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e1dc7" w14:textId="0ae1d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от 25 марта 2010 года № 66 "Об установлении границ водоохранных зон и полос рек Урал и Кигач в пределах Атырауской области)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1 апреля 2011 года N 94. Зарегистрировано Департаментом юстиции Атырауской области 1 апреля 2011 года N 2587. Утратило силу постановлением акимата Атырауской области от 29 июня 2023 года №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29.06.2023 № </w:t>
      </w:r>
      <w:r>
        <w:rPr>
          <w:rFonts w:ascii="Times New Roman"/>
          <w:b w:val="false"/>
          <w:i w:val="false"/>
          <w:color w:val="ff0000"/>
          <w:sz w:val="28"/>
        </w:rPr>
        <w:t>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№ 481-11,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"О нормативных правовых актах",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25 марта 2010 года № 66 "Об установлении границ водоохранных зон и полос рек Урал и Кигач в пределах Атырауской области" (зарегистрировано в реестре государственной регистрации нормативных правовых актов за № 2564, опубликовано в газете "Прикаспийская коммуна" от 6 мая 2010 года за № 48)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Водоохранной полосой является территория шириной не менее 35 метров в пределах водоохранной зоны, прилегающих к водному объекту, на которой устанавливается режим ограниченной хозяйственной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водоохранных полос рек Урал и Кигач в пределах г. Атырау и его сельских округов, населенных пунктов Индерского, Махамбетского и Курмангазинского районов устанавливаются на основании утвержденных проектных документаций "Проект по установлению водоохранных зон и полос рек Урал и Кигач в пределах Атырауской области" и "Дополнение и корректировка "Проекта по установлению водоохранных зон и полос рек Урал и Кигач в пределах Атырауской области";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