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96d" w14:textId="51da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
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22 декабря 2011 года № 276. Зарегистрировано Управлением юстиции Макатского района Атырауской области 27 декабря 2011 года № 4-7-137. Утратило силу - Постановлением ГУ "Аппарата акима Макатского района" Атырауской области от 4 февраля 2013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ГУ "Аппарата акима Макатского района" Атырауской области от 04.02.2013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в размере 2,4 месячного расчетного показателя ежемесячно,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Макатского района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Исмагулова Ж.Ж.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регистрации, вводится в действие со дня его первого офицального опубликования и распространяется на отношения, возникшие с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