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322a" w14:textId="a1e3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1995 года рождения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акима Атырауской области от 30 декабря 2011 года № 40. Зарегистрировано Департаментом юстиции Атырауской области 3 февраля 2012 года № 4-7-140. Утратило силу - Постановлением акимата Атырауской области от 20 марта 2012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Атырауской области от 20.03.2012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5 мая 2006 года № 371 "Об утверждении Правил о порядке ведения воинского учета военнообязанных и призывников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приписку к призывному участку Макатского района Атырауской области граждан мужского пола 1995 года рождения, которым в год приписки исполняется семнадцать лет, а также граждан достигших двадцати семилетнего возраста ранее не прошедших приписку в январе – марте месяцев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Исмагулова Ж.Ж.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Кайненов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