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322a" w14:textId="a1e3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1995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акима Атырауской области от 30 декабря 2011 года № 40. Зарегистрировано Департаментом юстиции Атырауской области 3 февраля 2012 года № 4-7-140. Утратило силу - Постановлением акимата Атырауской области от 20 марта 2012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Атырауской области от 20.03.2012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приписку к призывному участку Макатского района Атырауской области граждан мужского пола 1995 года рождения, которым в год приписки исполняется семнадцать лет, а также граждан достигших двадцати семилетнего возраста ранее не прошедших приписку в январе – марте месяцев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Исмагулова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