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f72c" w14:textId="403f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населенных пунктов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Сарыагашского района Южно-Казахстанской области от 2 марта 2011 года N 44-327-IV и постановление акимата Сарыагашского района Южно-Казахстанской области от 2 марта 2011 года N 248. Зарегистрировано Управлением юстиции Сарыагашского района Южно-Казахстанской области 13 апреля 2011 года N 14-11-169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внесенных предложений акимами Биртилекского сельского округа № 56 от 16 февраля 2011 года, Жемистинского сельского округа № 393 от 8 декабря 2010 года и Жибекжолинского сельского округа № 503 от 22 декабря 2010 года,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 специального районного земельного фонда в Биртилекском сельском округе включить 73,73 га земельного участка в границы аула Шукырсай, из специального районного земельного фонда в Жемистинском сельском округе включить 1,5 га земельного участка в границы аула Жемисти и 11,3 га земельного участка в границы аула Тын, а также из специального районного земельного фонда в Жибекжолинском сельском округе включить 27,0 га земельного участка в границы аула Карабау и 6,0 га земельного участка в границы аула Жана курылыс и изменить границы названных аулов.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Н.Тогызбаев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Сарыагашского района                  М.Мырзабаев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