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02c3" w14:textId="2560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лицам, которым назначены пенсии за особые заслуги перед Республикой Казахстан и областью, на компенсацию 
расходов по коммунальным услугам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04 февраля 2011 года N 10323. Зарегистрировано Управлением юстиции города Усть-Каменогорск Департамента юстиции Восточно-Казахстанской области 18 февраля 2011 года за N 5-1-160. Прекращено действие по истечении срока, на который постановление было принято (письмо акимата города Усть-Каменогорска ВКО от 04 января 2012 года № Ин-5/2)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акимата города Усть-Каменогорска ВКО от 04.01.2012 № Ин-5/2).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учитывая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29 декабря 2010 года № 29/5 «О бюджете города Усть-Каменогорска на 2011-2013 годы» (зарегистрировано в Реестре государственной регистрации нормативных правовых актов за номером 5-1-155),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лицам, которым назначены пенсии за особые заслуги перед Республикой Казахстан и областью, не являющимся участниками и инвалидами Великой Отечественной войны и лицами, приравненными к ним, ежемесячную материальную помощь на компенсацию расходов по коммунальным услугам в 2011 году в размере 2000 (две тысячи) тенге при представлении заявителем в государственное учреждение «Отдел занятости и социальных программ города Усть-Каменогорска» (далее – Отдел)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об оказании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прописку в городе Усть-Каменогорске;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статус пенсионера, имеющего особые заслуги перед Республикой Казахстан и областью.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до 15 числа каждого месяца запрашивает в Усть-Каменогорском городском отделении государственного центра по выплате пенсий списки пенсионеров, имеющих особые заслуги перед Республикой Казахстан и областью (на бумажных и электронных носителях) для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Материальная помощь назначается с момента подачи заявления и необходимых документов, выплата производится Отделом ежемесячно до 30 числа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смерти получателя материальная помощь выплачивается по месяц смерти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Усть-Каменогорска                О. Желякова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