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0426" w14:textId="6b90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границах избирательных участков №№ 674, 677, 678, 685, 686, 687, 688, 689 по проведению выборов депутата в маслихат Зыряновского района вместо выбывшего, назначенных на 27 марта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Зыряновского района Восточно-Казахстанской области от 25 января 2011 года N 4. Зарегистрировано управлением юстиции Зыряновского района Департамента юстиции Восточно-Казахстанской области 21 февраля 2011 года за N 5-12-117. Прекращено действие по истечении срока, на который решение было принято (письмо акима Зыряновского района от 21 июня 2011 года № 02-06/658)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акима Зыряновского района от 21.06.2011  № 02-06/658).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1, подпунктами 1), 2)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«О выборах в Республике Казахстан» для проведения выборов депутата в маслихат Зыряновского района вместо выбывшего, назначенных на 27 марта 2011 года,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по избирательному округу № 13 избирательные участки в границах: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Восточное, улица Центральная, 36-2, фельдшерско-акушерский пункт села Восточное.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Восточное, села Алтын-Сай.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Маяк, улица Школьная, 3, Маякская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Маяк.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Ленинск, контора товарищества с ограниченной ответственностью «Агро-Алтай».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Бедаревка, села Ленинск.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Малеевск, улица Бухтарминская, 100, Леснопристанская средняя школа села Малеевск.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Малеевск: улица Бухтарминская, улица Тимофеева, улица Горная, улица Совхозная, улица Ново-Совхозная, переулок Калининский, улица Береговая, улица Сплавная, переулок Школьный, переулок Октябрьский, переулок Гаражный, переулок Лесхозный, переулок Больничный, улица Малеевская-1-49, поселение Ново-Калиновск.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Малеевск, улица Степная, контора товарищество с ограниченной ответственностью «Муса».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Малеевск: улица Степная, улица Зеленая, улица Интернациональная, улица Западная, улица Фурманова, улица Заводская, улица Малевская - с № 50 до конца, улица Набережная, улица Проходная, улица Озерная, улица Строителей.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Путинцево, улица Матросова, 3, Путинцевская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Путинцево.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Богатырево, фельдшерско-акушерский пункт села Богатырево.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Богатырево.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689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Быково, Быковская неполная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Быково.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вводится в действие по истечении десяти календарных дней после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            Е. Салимов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Зыряновской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                                  А. Жунусов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января 2011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