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9b1b1" w14:textId="779b1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
кандидатов в Президенты Республики Казахстан в Кокпектинском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Кокпектинского района Восточно-Казахстанской области от 28 февраля 2011 года N 936. Зарегистрировано управлением юстиции Кокпектинского района Департамента юстиции Восточно-Казахстанской области 14 марта 2011 года за N 5-15-81. Утратило силу постановлением акимата Кокпектинского района от 17 мая 2011 года № 1066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Кокпектинского района от 17.05.2011 № 1066.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№ 1149 «О назначении внеочередных выборов Президента Республики Казахстан» акимат Кокпектинского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материалов для кандидатов в Президенты Республики Казахстан в Кокпектинском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руководителя аппарата акима района Кемербаеву Р.А.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истечению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Д.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комиссии                               А. Акимова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28 февраля 2011 года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Кокпектинского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февраля 2011 года № 936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Село Кокпекты, возле здания Дома культуры, здания автостанции, здания бывшего отдела обороны.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Узынбулак,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Ажа,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Шариптогай,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Толагай,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Преображенка,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Черноярка, возле здания конторы.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Воздвиженка,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Малая-Буконь,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Улкенбокен, возле здания сельского клуба и здания профессионального лицея № 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Жансары,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Актас,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Шугылбай, возле здания школы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Мелитополь,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Ульгулималши,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Нура,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Сулеймен,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Карагандыколь,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Мамай,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Тассай,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Тассай,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Аксу,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Ушкумей,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Теректы,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Орнек,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Каменка,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Кокжайык,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Карамойыл,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Ак-ой, возле здания магазина.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Бигаш,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Каргалы,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Комсомол,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Егинбулак,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Палатцы,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Песчанка,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Подгорное,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Каракол,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Новотимофеевка,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Новостройка,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Миролюбовка,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Раздольное,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Бастауши,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Кокжота,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Казнаковка, возле здания магазина «Жалын».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Кокжыра,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Белое,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Караткуль,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Жанажол, возле здания бывшей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Койтас,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Самарское, возле здания бывшего кинотеатра «Заря», здания Дома культуры, здания «Казпочты».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Пантелеймоновка,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Каинды, возле здания конторы.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Мариногорка, возле здания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Малороссийка, возле здания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Московка, возле здания школы.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