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90eb" w14:textId="6d29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
кандидатов в депутаты Кокпектинского районного маслихата по избирательному
округу № 6 вместо выбывшего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14 марта 2011 года N 956. Зарегистрировано управлением юстиции Кокпектинского района департамента юстиции Восточно-Казахстанской области 16 марта 2011 года за N 5-15-82. Утратило силу постановлением акимата Кокпектинского района от 17 мая 2011 года № 1066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Кокпектинского района от 17.05.2011 № 1066.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решением Восточно-Казахстанской областной территориальной избирательной комиссии от 25 января 2011 года № 1 «О назначении выборов депутатов маслихатов вместо выбывших на 27 марта 2011 года»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материалов для кандидатов в депутаты Кокпектинского районного маслихата по Ульгулималшинскому избирательному округу № 6 вместо выбывшего: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Ульгулималши, возле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Нура, возле здания бывшей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Сулеймен, возле здания бывшей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Кокжайык,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руководителя аппарата акима района Кемербаеву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 А. Акимова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марта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