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26b4" w14:textId="477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19 марта 2011 года № 5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24 ноября 2011 года N 8. Зарегистрировано Управлением юстиции Уланского района Департамента юстиции Восточно-Казахстанской области 09 декабря 2011 года за N 5-17-158. Утратило силу - решением акима Уланского района Восточно-Казахстанской области от 27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Уланского района Восточно-Казахстанской области от 27.01.2016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марта 2011 года № 5 "Об образовании избирательных участков" (зарегистрировано в Реестре государственной регистрации нормативных правовых актов за номером 5-17-145, опубликовано в газете "Ұлан таңы" от 1 апреля 2011 года за номером 23)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"50) Айкынский избирательный участок № 1165, с центром в здании средней школы имени Р. Марсекова поселка Молодежный: расположен по следующему адресу: поселок Молодежный, улица З. Ахметова, дом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Южная, дома № № 1, 2, 3, 7, 8, 9, 10, 11, 12, 13, 14, 15, 16, 17, 19,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Солнечная, дома № № 1, 2, 3, 4, 5, 6, 7, 8, 9, 10, 11, 12, 13, 14, 16, 17, 18, 19,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Заводская, дома № № 2, 3-1, 3-2, 4, 5-1, 5-2, 6, 7-1, 7-2, 9-1, 9-2, 10, 10-1, 11-1, 11-2, 12-1, 13-1, 13-2, 14, 15, 16, 16-1,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Айтыкова, дома № № 1-1, 1-2, 2-1, 2-2, 3, 3-1, 3-2, 4-1, 4-2, 5-1, 6-1, 6-2, 6-3, 6-4,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Юбилейная, дома № № 1-1, 1-2, 2-1, 2-2, 3-1, 3-2, 4-1, 4-2, 5-1, 5-2, 6-1, 6-2, 7-1, 7-2, 9-1, 9-2, 9-3;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Аманжолова, дома № № 1, 3, 6, 7, 8,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Атыгай, дома № № 3, 5, 11, 14/1;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Айыртау, дома № № 1, 3, 4, 5,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Бейбитшилик, дома № № 2/1, 4, 4/1, 5, 6,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С. Бекбосынова, дома № № 1, 3,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Жалын, дома № № 2, 4, 6,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Новостройка, дома № № 1, 4, 8, 44, 47, 48, 50,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дома № № 19, 20,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дачное общество "Шапагат";".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акима района А. Рамазанова.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Лутфуллина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