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8b30" w14:textId="f2a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базовой ставке налога на земли населенных пунктов, выделенные под автостоянки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июня 2011 года N 29-6. Зарегистрировано Департаментом юстиции Западно-Казахстанской области 20 июля 2011 года N 7-9-107. Утратило силу решением Каратобинского районного маслихата Западно-Казахстанской области от 27 марта 2018 года № 17-12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в десять раз (0,48 тенге) базовую ставку налога на земли населенных пунктов, выделенные под автостоянки,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Казастан "О налогах и других обязательных платежах в бюджет (Налоговый кодекс)".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Каратобинского районного маслихата "Об утверждении размера налоговой ставки на земельные участки, выделенные под автостоянки, автозаправочные станции, занятые под казино" от 2 марта 2009 года N 10-9 (зарегистрированно в Реестре государственной регистрации нормативных правовых актов N 7-9-80, опубликованно 27 марта 2009 года в газете "Қаратөбе өңірі" N 13) признать утратившим силу.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2009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