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095ef" w14:textId="af095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 села Тоғайлы Мерейского аульного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Мерейского аульного округа Таскалинского района Западно-Казахстанской области от 18 мая 2011 года N 5. Зарегистрировано Управлением юстиции Таскалинского района Западно-Казахстанской области 7 июня 2011 года N 7-11-142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с учетом мнения населения соответствующих территории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следующие наименования улицам села Тоғайлы Мерейского аульного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1 - наименование "Болашақ";,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2 - наименование "Диқаншылар";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3 - наименование "Ақжол".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Мерейского аульного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