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edee" w14:textId="f5be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 на регистрацию прав на произведения, охраняемые авторским правом, и формы свидетельства о государственной регистрации прав на объект авторского права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января 2012 года № 14. Зарегистрирован в Министерстве юстиции Республики Казахстан 14 февраля 2012 года № 7420.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авторском праве и смежных правах",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заявлений на регистрацию прав на произведения, охраняемые авторским правом,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свидетельства о государственной регистрации прав на объект авторского права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54"/>
        <w:gridCol w:w="9846"/>
      </w:tblGrid>
      <w:tr>
        <w:trPr>
          <w:trHeight w:val="30" w:hRule="atLeast"/>
        </w:trPr>
        <w:tc>
          <w:tcPr>
            <w:tcW w:w="2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Заявления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удостоверения личности)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на регистрацию прав на произведения,</w:t>
      </w:r>
      <w:r>
        <w:br/>
      </w:r>
      <w:r>
        <w:rPr>
          <w:rFonts w:ascii="Times New Roman"/>
          <w:b/>
          <w:i w:val="false"/>
          <w:color w:val="000000"/>
        </w:rPr>
        <w:t>охраняемые авторским правом от автора(ов)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(Мы)_________________________________________________________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– при его наличии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автора(-ов)) _______ Индивидуальный Идентификационный Номер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ИИН)_________ настоящим подтверждаю(-ем), что являюсь(-емся)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единственным(-и) автором(-ами) необнародованного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(вид объекта авторского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созданного мною (нами)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(число, месяц, год создания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названием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и прошу (-сим) зарегистрировать права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объект авторского права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также подтверждаю (-ем), что являюсь (-емся) единственным (-и) обладателем (-ями) исключительных имущественных прав на данный объект и что при создании объекта мною (-нами) не были нарушены права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значение факта регистрации произведения в Министерстве юстиции Республики Казахстан и условия регистрации мне (нам)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 _________ 20__ года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 автора 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Согласен, на использование сведений, составляющих охраняемую Законом тайну, содержащихся в информационных системах, при оказании государственных </w:t>
      </w:r>
      <w:r>
        <w:rPr>
          <w:rFonts w:ascii="Times New Roman"/>
          <w:b/>
          <w:i w:val="false"/>
          <w:color w:val="000000"/>
          <w:sz w:val="28"/>
        </w:rPr>
        <w:t>услугода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Заявления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удостоверения личности)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на регистрацию прав на произведения,</w:t>
      </w:r>
      <w:r>
        <w:br/>
      </w:r>
      <w:r>
        <w:rPr>
          <w:rFonts w:ascii="Times New Roman"/>
          <w:b/>
          <w:i w:val="false"/>
          <w:color w:val="000000"/>
        </w:rPr>
        <w:t>охраняемые авторским правом от правообладателя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правообладателя)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_________Бизнес-идентификационный номер (далее – БИН)________________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(-ет), что являюсь (является) обладателем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исключительных имущественных прав на _____________________ созданного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(вид объекта авторского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______________________________________________ИИН____________________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автора (авторов), паспортные (число, месяц, год создания объекта) данные авторов)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названием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прошу (-сит) зарегистрировать исключительные имущественные права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объект авторского права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также подтверждаю (-ем), что при создании объекта авторами не были нарушены права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значение факта регистрации произведения в Министерстве юстиции Республики Казахстан и условия регистрации мне (нам)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Согласен, на использование сведений, составляющих охраняемую Законом тайну, содержащихся в информационных системах, при оказании государственных </w:t>
      </w:r>
      <w:r>
        <w:rPr>
          <w:rFonts w:ascii="Times New Roman"/>
          <w:b/>
          <w:i w:val="false"/>
          <w:color w:val="000000"/>
          <w:sz w:val="28"/>
        </w:rPr>
        <w:t>услугода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Свидетельства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прав на объект авторского права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                                   "____"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удостоверяется, что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зарегистрированы исключительные имущественные права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авторского права под названием (-ями) "______________________"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______________________________, автором которого по заявлению автора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объекта авторского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(авторов)/правообладателя является (-ются)___________________________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заявлению автора/правообладателя исключительные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имущественные права на объект авторского права, созданный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принадлежат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(число, месяц, год)                (Ф.И.О. или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автор/правообладатель гарантирует, что при создании вышеуказанного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не были нарушены права интеллектуальной собственности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Запись в реестре за № ___ от "___" _______ 20__ года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министра         место для печати (далее – М.П.)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