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f785" w14:textId="f75f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количества нотариусов в нотариальном округе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января 2012 года № 34. Зарегистрирован в Министерстве юстиции Республики Казахстан 28 февраля 2012 года № 7449. Утратил силу приказом Министра юстиции Республики Казахстан от 28 февраля 2019 года № 96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28.02.2019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"О нотариате"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Минимальное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нотариусов в нотариальном округе.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2012 года № 34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Минимальное количество нотариусов в нотариальном округе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/>
          <w:i w:val="false"/>
          <w:color w:val="000000"/>
          <w:sz w:val="28"/>
        </w:rPr>
        <w:t xml:space="preserve">нотариальному округу </w:t>
      </w:r>
      <w:r>
        <w:rPr>
          <w:rFonts w:ascii="Times New Roman"/>
          <w:b w:val="false"/>
          <w:i w:val="false"/>
          <w:color w:val="000000"/>
          <w:sz w:val="28"/>
        </w:rPr>
        <w:t xml:space="preserve">- город Астана - 210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/>
          <w:i w:val="false"/>
          <w:color w:val="000000"/>
          <w:sz w:val="28"/>
        </w:rPr>
        <w:t xml:space="preserve">нотариальному округу </w:t>
      </w:r>
      <w:r>
        <w:rPr>
          <w:rFonts w:ascii="Times New Roman"/>
          <w:b w:val="false"/>
          <w:i w:val="false"/>
          <w:color w:val="000000"/>
          <w:sz w:val="28"/>
        </w:rPr>
        <w:t>- город Алматы - 200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/>
          <w:i w:val="false"/>
          <w:color w:val="000000"/>
          <w:sz w:val="28"/>
        </w:rPr>
        <w:t xml:space="preserve">нотариальному округу </w:t>
      </w:r>
      <w:r>
        <w:rPr>
          <w:rFonts w:ascii="Times New Roman"/>
          <w:b w:val="false"/>
          <w:i w:val="false"/>
          <w:color w:val="000000"/>
          <w:sz w:val="28"/>
        </w:rPr>
        <w:t>- Алматинская область - 149, в том числе по городам: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Талдыкорган - 25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Капчагай - 8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Текели – 3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сельским районам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– 2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– 4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Балхашский  - 2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– 8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– 14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Ескельдинский – 3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Илийский – 14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– 22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Каратальский – 3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Кербулакский – 3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Коксуский  - 3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– 2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– 7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Саркандский – 2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Талгарский – 20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Уйгурский – 4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/>
          <w:i w:val="false"/>
          <w:color w:val="000000"/>
          <w:sz w:val="28"/>
        </w:rPr>
        <w:t xml:space="preserve">нотариальному округу </w:t>
      </w:r>
      <w:r>
        <w:rPr>
          <w:rFonts w:ascii="Times New Roman"/>
          <w:b w:val="false"/>
          <w:i w:val="false"/>
          <w:color w:val="000000"/>
          <w:sz w:val="28"/>
        </w:rPr>
        <w:t>– Акмолинская область - 38, в том числе по городам: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Кокшетау – 20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– 1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сельским районам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- 1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Аршалынский -1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Астраханский – 1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Атбасарский - 1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Буландынский – 1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Егиндыкольский – 1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Енбекшильдерский - 1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Ерейментауский - 1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Есильский - 1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Жаксынский – 1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Жаркаинский – 1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Зерендинский - 1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Коргалжынский – 1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Сандыктауский – 1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Шортандынский – 1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Бурабайский - 1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Целиноградский – 1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/>
          <w:i w:val="false"/>
          <w:color w:val="000000"/>
          <w:sz w:val="28"/>
        </w:rPr>
        <w:t xml:space="preserve">нотариальному округу </w:t>
      </w:r>
      <w:r>
        <w:rPr>
          <w:rFonts w:ascii="Times New Roman"/>
          <w:b w:val="false"/>
          <w:i w:val="false"/>
          <w:color w:val="000000"/>
          <w:sz w:val="28"/>
        </w:rPr>
        <w:t>– Атырауская область - 40, в том числе по городу: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- 30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сельским районам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Жылыойский - 3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Индерский - 1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– 1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Махамбетский – 1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Курмангазинский – 2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Кзылкоганский - 1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Макатский – 1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/>
          <w:i w:val="false"/>
          <w:color w:val="000000"/>
          <w:sz w:val="28"/>
        </w:rPr>
        <w:t xml:space="preserve">нотариальному округу </w:t>
      </w:r>
      <w:r>
        <w:rPr>
          <w:rFonts w:ascii="Times New Roman"/>
          <w:b w:val="false"/>
          <w:i w:val="false"/>
          <w:color w:val="000000"/>
          <w:sz w:val="28"/>
        </w:rPr>
        <w:t>– Актюбинская область - 62, в том числе по городу: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Актобе - 50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сельским районам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Айтекебийский - 1;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- 1;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Байганинский - 1;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Иргизский - 1;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Каргалинский - 1;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Кобдинский - 1;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Мартукский - 1;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- 1;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Темирский - 1;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Уилский - 1;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Хромтауский - 1;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Шалкарский - 1.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/>
          <w:i w:val="false"/>
          <w:color w:val="000000"/>
          <w:sz w:val="28"/>
        </w:rPr>
        <w:t xml:space="preserve">нотариальному округу </w:t>
      </w:r>
      <w:r>
        <w:rPr>
          <w:rFonts w:ascii="Times New Roman"/>
          <w:b w:val="false"/>
          <w:i w:val="false"/>
          <w:color w:val="000000"/>
          <w:sz w:val="28"/>
        </w:rPr>
        <w:t>– Восточно-Казахстанская область - 110, в том числе по городам: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 - 35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– 35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 – 2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Курчатов – 1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сельским районам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Шемонайхинский – 3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– 2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Зыряновский – 3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Аягузский – 4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Урджарский – 5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– 2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Бородулихинский – 3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– 2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– 2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– 2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Катон-Карагайский – 2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– 2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– 1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– 2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Курчумский – 2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/>
          <w:i w:val="false"/>
          <w:color w:val="000000"/>
          <w:sz w:val="28"/>
        </w:rPr>
        <w:t xml:space="preserve">нотариальному округу </w:t>
      </w:r>
      <w:r>
        <w:rPr>
          <w:rFonts w:ascii="Times New Roman"/>
          <w:b w:val="false"/>
          <w:i w:val="false"/>
          <w:color w:val="000000"/>
          <w:sz w:val="28"/>
        </w:rPr>
        <w:t>– Жамбылская область - 39, в том числе по городу: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– 20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сельским районам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– 3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– 2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Байзакский – 2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– 2 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Кордайский – 3 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им.Т.Рыскулова - 2 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Меркенский – 2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Мойынкумский - 1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– 1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– 1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/>
          <w:i w:val="false"/>
          <w:color w:val="000000"/>
          <w:sz w:val="28"/>
        </w:rPr>
        <w:t xml:space="preserve">нотариальному округу </w:t>
      </w:r>
      <w:r>
        <w:rPr>
          <w:rFonts w:ascii="Times New Roman"/>
          <w:b w:val="false"/>
          <w:i w:val="false"/>
          <w:color w:val="000000"/>
          <w:sz w:val="28"/>
        </w:rPr>
        <w:t>– Западно-Казахстанская область - 45, в том числе по городу: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 – 33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сельским районам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Акжайыкский – 1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Бокеординский – 1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– 1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– 1 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Жанибекский - 1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Зеленовский – 1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– 1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Каратюбинский – 1 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Сырымский – 1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Таскалинский – 1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– 1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Чингирлауский – 1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/>
          <w:i w:val="false"/>
          <w:color w:val="000000"/>
          <w:sz w:val="28"/>
        </w:rPr>
        <w:t xml:space="preserve">нотариальному округу </w:t>
      </w:r>
      <w:r>
        <w:rPr>
          <w:rFonts w:ascii="Times New Roman"/>
          <w:b w:val="false"/>
          <w:i w:val="false"/>
          <w:color w:val="000000"/>
          <w:sz w:val="28"/>
        </w:rPr>
        <w:t>– Карагандинская область - 160, в том числе по городам: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Караганда – 110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Темиртау - 10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– 4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Сарань – 3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Жезказган – 8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– 6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 – 7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– 1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Каражал - 1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сельским районам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– 2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1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Бухар-Жырауский - 1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Жанааркинский – 1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Каркаралинский - 1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Нуринский – 1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Осакаровский – 1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Шетский – 1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- 1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/>
          <w:i w:val="false"/>
          <w:color w:val="000000"/>
          <w:sz w:val="28"/>
        </w:rPr>
        <w:t xml:space="preserve">нотариальному округу </w:t>
      </w:r>
      <w:r>
        <w:rPr>
          <w:rFonts w:ascii="Times New Roman"/>
          <w:b w:val="false"/>
          <w:i w:val="false"/>
          <w:color w:val="000000"/>
          <w:sz w:val="28"/>
        </w:rPr>
        <w:t>– Костанайская область - 91, в том числе по городам: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 – 5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Рудном – 11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Аркалык – 3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Лисаковск – 4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сельским районам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Алтынсаринский – 2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Аманкельдинский – 1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– 3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- 2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Жангелдинский – 2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Жетыкаринский – 3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Камыстынский – 1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Карабалыкский – 3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– 2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Костанайский – 5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Мендыкаринский – 2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Наурзумский – 2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Сарыкольский – 2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Тарановский – 3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Узункольский – 3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– 3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/>
          <w:i w:val="false"/>
          <w:color w:val="000000"/>
          <w:sz w:val="28"/>
        </w:rPr>
        <w:t xml:space="preserve">нотариальному округу </w:t>
      </w:r>
      <w:r>
        <w:rPr>
          <w:rFonts w:ascii="Times New Roman"/>
          <w:b w:val="false"/>
          <w:i w:val="false"/>
          <w:color w:val="000000"/>
          <w:sz w:val="28"/>
        </w:rPr>
        <w:t>– Кызылординская область - 26, в том числе по городам: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Кызылорда – 15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Байконур – 1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сельским районам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– 2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– 1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– 3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Жалагашский – 1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Сырдарьинкий - 1 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Шиелииский – 1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Жанакорганский – 1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/>
          <w:i w:val="false"/>
          <w:color w:val="000000"/>
          <w:sz w:val="28"/>
        </w:rPr>
        <w:t xml:space="preserve">нотариальному округу </w:t>
      </w:r>
      <w:r>
        <w:rPr>
          <w:rFonts w:ascii="Times New Roman"/>
          <w:b w:val="false"/>
          <w:i w:val="false"/>
          <w:color w:val="000000"/>
          <w:sz w:val="28"/>
        </w:rPr>
        <w:t>– Мангистауская область - 38, в том числе по городу: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 - 21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сельским районам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Бейнеуский – 3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Жанаозенский – 4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Каракиянский – 2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Мангистауский – 2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Тупкараганский – 2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Мунайлинский – 4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/>
          <w:i w:val="false"/>
          <w:color w:val="000000"/>
          <w:sz w:val="28"/>
        </w:rPr>
        <w:t xml:space="preserve">нотариальному округу </w:t>
      </w:r>
      <w:r>
        <w:rPr>
          <w:rFonts w:ascii="Times New Roman"/>
          <w:b w:val="false"/>
          <w:i w:val="false"/>
          <w:color w:val="000000"/>
          <w:sz w:val="28"/>
        </w:rPr>
        <w:t>– Павлодарская область - 66, в том числе по городам: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– 40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 - 6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 - 9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сельским районам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Актогайский – 1 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– 1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– 1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Иртышский – 1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Качирский – 1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Лебяжинский – 1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– 1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– 2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– 1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Щербактинский – 1 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/>
          <w:i w:val="false"/>
          <w:color w:val="000000"/>
          <w:sz w:val="28"/>
        </w:rPr>
        <w:t xml:space="preserve">нотариальному округу </w:t>
      </w:r>
      <w:r>
        <w:rPr>
          <w:rFonts w:ascii="Times New Roman"/>
          <w:b w:val="false"/>
          <w:i w:val="false"/>
          <w:color w:val="000000"/>
          <w:sz w:val="28"/>
        </w:rPr>
        <w:t>– Северо-Казахстанская область - 52, в том числе по городу: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Петропавловск – 24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сельским районам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Акжарский2 </w:t>
      </w:r>
    </w:p>
    <w:bookmarkEnd w:id="203"/>
    <w:bookmarkStart w:name="z2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Айыртауский2 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М.Жумабаева – 2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Мамлютский 2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Тайыншинский 3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Уалихановский 2 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акына – 2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Кызылжарский 2 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– 2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Есильский - 2 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Аккайынский – 2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им.Г.Мусрепова – 3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– 2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/>
          <w:i w:val="false"/>
          <w:color w:val="000000"/>
          <w:sz w:val="28"/>
        </w:rPr>
        <w:t xml:space="preserve">нотариальному округу </w:t>
      </w:r>
      <w:r>
        <w:rPr>
          <w:rFonts w:ascii="Times New Roman"/>
          <w:b w:val="false"/>
          <w:i w:val="false"/>
          <w:color w:val="000000"/>
          <w:sz w:val="28"/>
        </w:rPr>
        <w:t>– Южно-Казахстанская область - 121, в том числе по городам:</w:t>
      </w:r>
    </w:p>
    <w:bookmarkEnd w:id="216"/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– 80 </w:t>
      </w:r>
    </w:p>
    <w:bookmarkEnd w:id="217"/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Арысь – 2 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 – 5</w:t>
      </w:r>
    </w:p>
    <w:bookmarkEnd w:id="219"/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– 2</w:t>
      </w:r>
    </w:p>
    <w:bookmarkEnd w:id="220"/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сельским районам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1"/>
    <w:bookmarkStart w:name="z2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Байдибекский – 1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Казыгуртский – 2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Мактаральский – 7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Ордабасинский – 1</w:t>
      </w:r>
    </w:p>
    <w:bookmarkEnd w:id="225"/>
    <w:bookmarkStart w:name="z2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Отырарский – 1</w:t>
      </w:r>
    </w:p>
    <w:bookmarkEnd w:id="226"/>
    <w:bookmarkStart w:name="z2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Созакский – 1</w:t>
      </w:r>
    </w:p>
    <w:bookmarkEnd w:id="227"/>
    <w:bookmarkStart w:name="z2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Сарыагашский – 7</w:t>
      </w:r>
    </w:p>
    <w:bookmarkEnd w:id="228"/>
    <w:bookmarkStart w:name="z2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Сайрамский – 5</w:t>
      </w:r>
    </w:p>
    <w:bookmarkEnd w:id="229"/>
    <w:bookmarkStart w:name="z2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Тюлькубаский – 3</w:t>
      </w:r>
    </w:p>
    <w:bookmarkEnd w:id="230"/>
    <w:bookmarkStart w:name="z2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– 3</w:t>
      </w:r>
    </w:p>
    <w:bookmarkEnd w:id="231"/>
    <w:bookmarkStart w:name="z2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Шардаринский – 1</w:t>
      </w:r>
    </w:p>
    <w:bookmarkEnd w:id="232"/>
    <w:bookmarkStart w:name="z2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Всего по республике - 1446</w:t>
      </w:r>
    </w:p>
    <w:bookmarkEnd w:id="2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