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529d" w14:textId="d875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6 мая 2010 года № 214 "Об утверждении Правил составления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2012 года № 103. Зарегистрирован в Министерстве юстиции Республики Казахстан 15 марта 2012 года № 7459. Утратил силу приказом Министра экономики и бюджетного планирования Республики Казахстан от 13 марта 2013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     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мая 2010 года № 214 «Об утверждении Правил составления Единой бюджетной классификации Республики Казахстан» (зарегистрирован в Реестре государственной регистрации нормативных правовых актов за № 6265)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Единой бюджетной классификации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содержания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функций, полномочий и оказание вытекающих из них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и бюджетных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капитальных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вложение целевого вклада.»;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«50. Бюджетные программы разрабатываются администратором бюджетных программ и утверждаются в составе стратегического плана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не разрабатывающие стратегические планы, разрабатывают бюджетные программы с объемами планируемых бюджетных средств на плановый период, показателями результативности и эффективности.»;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«63. Проекты бюджетных программ администраторов республиканских бюджетных программ, не разрабатывающих стратегические планы, после утверждения республиканского бюджета дорабатываются и утверждаются первым руководителем администратора бюджетных программ в недельный срок со дня подписания Президентом Республики Казахстан закона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ревизионных комиссий областей, города республиканского значения, столицы после утверждения соответствующего местного бюджета дорабатываются и утверждаются председателем соответствующей ревизионной комиссии до 30 декабря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аппаратов маслихатов областей, города республиканского значения, столицы после утверждения соответствующего местного бюджета дорабатываются и утверждаются секретарем соответствующего маслихата до 30 декабря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программ, финансируемых из бюджета района (города областного значения), не разрабатывающих стратегические планы, после утверждения соответствующего местного бюджета дорабатываются и утверждаются соответствующими местными исполнительными органами района (города областного значения) до 30 декабря текущего финансового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