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bd4" w14:textId="a16e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раскрытия инсайдерской информации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69. Зарегистрировано в Министерстве юстиции Республики Казахстан 12 апреля 2012 года № 7572. Утратило силу постановлением Правления Национального Банка Республики Казахстан от 26 июля 2019 года № 124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26.07.2019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инсайдерской информации на рынке ценных бумаг.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"Казахстанская фондовая биржа" и эмитентам негосударственных эмиссионных ценных бумаг в срок до 1 июля 2012 года привести свои внутренние документы в соответствие с настоящим постановлением.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раскрытия инсайдерской информации на рынке ценных бумаг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раскрытия инсайдерской информации на рынке ценных бумаг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- Закон) и устанавливают порядок и условия раскрытия информации, касающейся деятельности эмитента и не являющейся общедоступной, если эта информация в связи с последствиями для имущественного и финансового положения эмитента способна оказать влияние на стоимость выпущенных (предоставленных) данным эмитентом ценных бумаг (производных финансовых инструментов).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распространяется на эмитентов и лиц, признанных инсайдерами данных эмитентов в соответствии со статьей 56-1 Закона.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организатора торгов - внутренний документ организатора торгов, утвержденный советом директоров организатора торгов и согласованный с уполномоченным органом, регулирующий деятельность членов организатора торгов при совершении сделок с финансовыми инструментами, допущенными к обращению в торговой системе фондовой биржи или системе обмена котировками котировочной организации внебиржевого рынка ценных бумаг, а также отношения, возникающие между организатором торгов и его членами (клиентами);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внутреннего контроля - внутренние документы эмитента,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56-1 Закона и утвержденные органом управления эмитента;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инсайдеров - список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56-1 Закона, обладающих доступом к инсайдерской информации эмитента, ведение которого осуществляется эмитентом;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эмитент - лицо, осуществляющее выпуск эмиссионных ценных бумаг;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Национальный Банк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Раскрытие инсайдерской информации осуществляется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Правилами и правилами внутреннего контроля эмитента.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внутреннего контроля эмитента в части распоряжения и использования инсайдерской информации размещаются эмитентом на государственном и русском языках на интернет-ресурсе эмитента (при его наличии) или интернет-ресурсе организатора торгов (в случае включения и нахождения ценных бумаг эмитента в списке организатора торгов), либо в месте, доступном для обозрения лицами, признанными инсайдерами данного эмитента, а также предоставляются данным лицам по их запросу.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Инсайдерская информация об изменениях в деятельности эмитента, затрагивающих интересы держателей его ценных бумаг, указанная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размещается на интернет-ресурсе депозитария финансовой отчетности,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 (далее - депозитарий финансовой отчетности), и публикуется в средствах массовой информации в течение пятнадцати календарных дней с даты возникновения таких изменений.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Инсайдерская информация о корпоративных событиях эмитента - акционерного общества,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от 13 мая 2003 года "Об акционерных обществах", размещается на интернет-ресурсе депозитария финансовой отчетности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от 13 мая 2003 года "Об акционерных обществах".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Раскрытие инсайдерской информации осуществляется посредством ее размещения на интернет - ресурсе и (или) опубликования в периодических печатных изданиях, выпускаемых тиражом не менее пятнадцати тысяч экземпляров и распространяемых на всей территории Республики Казахстан, на государственном и русском языках в открытом доступе для всех заинтересованных лиц.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ценных бумаг эмитента в список организатора торгов эмитент и лица, включенные в список инсайдеров данного эмитента, обеспечивают раскрытие инсайдерской информации об эмитенте и выпущенных (предоставленных) им ценных бумагах (производных финансовых инструментах), раскрытие которой повлияет на изменение их стоимости и на деятельность их эмитента, до начала торгов данными ценными бумагами (производными финансовыми инструментами) в порядке и на условиях, установленных правилами организатора торгов.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ценных бумаг, включенных в список организатора торгов, в торговых системах фондовых бирж, функционирующих на территории иностранных государств, инсайдерская информация подлежит раскрытию одним из следующих способов: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сообщения, предполагающие раскрытие инсайдерской информации среди широкого круга лиц, направляются одновременно в адрес всех фондовых бирж, в списки которых включены ценные бумаги эмитента, после чего размещаются (распространяются) в иных средствах массовой информации, перечень которых определен правилами внутреннего контроля эмитента;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сообщения, предполагающие раскрытие инсайдерской информации среди широкого круга лиц, направляются в адрес фондовой биржи, функционирующей на территории Республики Казахстан, после чего направляются в адрес фондовых бирж, функционирующих на территории иностранных государств, в списках которых включены ценные бумаги эмитента и размещаются (распространяются) в иных средствах массовой информации, перечень которых определен правилами внутреннего контроля эмитента.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средств массовой информации, используемых для раскрытия инсайдерской информации, устанавливается правилами внутреннего контроля эмитента и содержит сведения о (об):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средства массовой информации;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периодичности печатного издания;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адресах обращения к интернет - ресурсам;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сведениях о средстве массовой информации, позволяющих любым заинтересованным лицам получить к нему доступ.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Эмитент обеспечивает свободный доступ к ознакомлению с правилами внутреннего контроля без взимания платы, за исключением платы за предоставление копий правил внутреннего контроля в размере, не превышающем величину расходов на их изготовление.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Раскрытие инсайдерской информации осуществляется в средствах массовой информации, входящих в перечень, установленный правилами внутреннего контроля эмитента.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раскрытия инсайдерской информации, в отношении которой законодательными актами Республики Казахстани (или) правилами организатора торгов не определены сроки раскрытия, устанавливаются правилами внутреннего контроля эмитента.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раскрытии инсайдерской информации путем ее размещения (опубликования) в нескольких средствах массовой информации, установленных правилами внутреннего контроля эмитента, датой раскрытия инсайдерской информации считается дата первого размещения (опубликования) инсайдерской информации в средстве массовой информации.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инсайдеров эмитента представляется эмитентом уполномоченному органу по его требованию в сроки, указанные в требовании, с указанием информации о лицах, имеющих доступ к инсайдерской информации эмитента, включая информацию о (об):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 (при наличии - отчестве)физического лица, дате его рождения;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наименовании юридического лица, его месте нахождения, реквизитах документа, подтверждающего государственную регистрацию (перерегистрацию) юридического лица;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основании включения в список инсайдеров;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дате возникновения основания для включения в список инсайдеров;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дате исключения из списка инсайдеров.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