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d0ec" w14:textId="a32d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службы пробации уголовно-исполнительной инспекции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19 марта 2012 года № 157. Зарегистрирован в Министерстве юстиции Республики Казахстан 23 апреля 2012 года № 7592. Утратил силу приказом Министра внутренних дел Республики Казахстан от 15 августа 2014 года № 511</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15.08.2014 </w:t>
      </w:r>
      <w:r>
        <w:rPr>
          <w:rFonts w:ascii="Times New Roman"/>
          <w:b w:val="false"/>
          <w:i w:val="false"/>
          <w:color w:val="ff0000"/>
          <w:sz w:val="28"/>
        </w:rPr>
        <w:t>№ 511</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182</w:t>
      </w:r>
      <w:r>
        <w:rPr>
          <w:rFonts w:ascii="Times New Roman"/>
          <w:b w:val="false"/>
          <w:i w:val="false"/>
          <w:color w:val="000000"/>
          <w:sz w:val="28"/>
        </w:rPr>
        <w:t xml:space="preserve"> Уголовно-исполнительного кодекса Республики Казахстан, руководствуясь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6 Закона Республики Казахстан «Об органах внутренних дел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2. Комитету уголовно-исполнительной системы (Бердалин Б.М.) Министерства внутренних дел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официальное опубликование;</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3. Начальникам Департаментов уголовно-исполнительной системы по областям и города Астаны, города Алматы и Алматинской области организовать изучение и обеспечить исполнение требований настоящих Правил сотрудниками уголовно-исполнительных инспекций.</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Куренбекова А.Ж. и Комитет уголовно-исполнительной системы Министерства внутренних дел Республики Казахстан (Бердалин Б.М.).</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марта 2012 года № 157</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деятельности службы пробации</w:t>
      </w:r>
      <w:r>
        <w:br/>
      </w:r>
      <w:r>
        <w:rPr>
          <w:rFonts w:ascii="Times New Roman"/>
          <w:b/>
          <w:i w:val="false"/>
          <w:color w:val="000000"/>
        </w:rPr>
        <w:t>
уголовно-исполнительной инспекции</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организации деятельности службы пробации уголовно-исполнительной инспекции (далее – Правила) разработаны в целях реализации </w:t>
      </w:r>
      <w:r>
        <w:rPr>
          <w:rFonts w:ascii="Times New Roman"/>
          <w:b w:val="false"/>
          <w:i w:val="false"/>
          <w:color w:val="000000"/>
          <w:sz w:val="28"/>
        </w:rPr>
        <w:t>статьи 182</w:t>
      </w:r>
      <w:r>
        <w:rPr>
          <w:rFonts w:ascii="Times New Roman"/>
          <w:b w:val="false"/>
          <w:i w:val="false"/>
          <w:color w:val="000000"/>
          <w:sz w:val="28"/>
        </w:rPr>
        <w:t xml:space="preserve"> Уголовно-исполнительного кодекса Республики Казахстан (далее – УИК РК) и определяют порядок организации деятельности службы пробации уголовно-исполнительной инспекции и осуществления ими пробационного контроля за условно осужденными.</w:t>
      </w:r>
      <w:r>
        <w:br/>
      </w:r>
      <w:r>
        <w:rPr>
          <w:rFonts w:ascii="Times New Roman"/>
          <w:b w:val="false"/>
          <w:i w:val="false"/>
          <w:color w:val="000000"/>
          <w:sz w:val="28"/>
        </w:rPr>
        <w:t>
</w:t>
      </w:r>
      <w:r>
        <w:rPr>
          <w:rFonts w:ascii="Times New Roman"/>
          <w:b w:val="false"/>
          <w:i w:val="false"/>
          <w:color w:val="000000"/>
          <w:sz w:val="28"/>
        </w:rPr>
        <w:t>
      2. Осуществление пробационного контроля производится согласно приговору, постановлению, определению суда, вступившего в законную силу.</w:t>
      </w:r>
      <w:r>
        <w:br/>
      </w:r>
      <w:r>
        <w:rPr>
          <w:rFonts w:ascii="Times New Roman"/>
          <w:b w:val="false"/>
          <w:i w:val="false"/>
          <w:color w:val="000000"/>
          <w:sz w:val="28"/>
        </w:rPr>
        <w:t>
</w:t>
      </w:r>
      <w:r>
        <w:rPr>
          <w:rFonts w:ascii="Times New Roman"/>
          <w:b w:val="false"/>
          <w:i w:val="false"/>
          <w:color w:val="000000"/>
          <w:sz w:val="28"/>
        </w:rPr>
        <w:t>
      3. Пробационный контроль за исполнением возложенных судом на условно осужденных обязанностей и их поведением с оказанием содействия в получении </w:t>
      </w:r>
      <w:r>
        <w:rPr>
          <w:rFonts w:ascii="Times New Roman"/>
          <w:b w:val="false"/>
          <w:i w:val="false"/>
          <w:color w:val="000000"/>
          <w:sz w:val="28"/>
        </w:rPr>
        <w:t>социально-правовой помощи</w:t>
      </w:r>
      <w:r>
        <w:rPr>
          <w:rFonts w:ascii="Times New Roman"/>
          <w:b w:val="false"/>
          <w:i w:val="false"/>
          <w:color w:val="000000"/>
          <w:sz w:val="28"/>
        </w:rPr>
        <w:t xml:space="preserve"> в период испытательного срока осуществляется службой пробации уголовно-исполнительной инспекции (далее – Служба пробации) по месту жительства.</w:t>
      </w:r>
      <w:r>
        <w:br/>
      </w:r>
      <w:r>
        <w:rPr>
          <w:rFonts w:ascii="Times New Roman"/>
          <w:b w:val="false"/>
          <w:i w:val="false"/>
          <w:color w:val="000000"/>
          <w:sz w:val="28"/>
        </w:rPr>
        <w:t>
</w:t>
      </w:r>
      <w:r>
        <w:rPr>
          <w:rFonts w:ascii="Times New Roman"/>
          <w:b w:val="false"/>
          <w:i w:val="false"/>
          <w:color w:val="000000"/>
          <w:sz w:val="28"/>
        </w:rPr>
        <w:t>
      Порядок оказания социально-правовой помощи условно осужденным определяется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182 УИК РК.</w:t>
      </w:r>
      <w:r>
        <w:br/>
      </w:r>
      <w:r>
        <w:rPr>
          <w:rFonts w:ascii="Times New Roman"/>
          <w:b w:val="false"/>
          <w:i w:val="false"/>
          <w:color w:val="000000"/>
          <w:sz w:val="28"/>
        </w:rPr>
        <w:t>
</w:t>
      </w:r>
      <w:r>
        <w:rPr>
          <w:rFonts w:ascii="Times New Roman"/>
          <w:b w:val="false"/>
          <w:i w:val="false"/>
          <w:color w:val="000000"/>
          <w:sz w:val="28"/>
        </w:rPr>
        <w:t>
      4. Целью пробационного контроля является восстановление социальной справедливости, исправление осужденных, предотвращение повторного совершения преступного деяния, соблюдение условно осужденными общепринятых социальных, моральных и правовых норм, путем контролирования исполнения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или судом.</w:t>
      </w:r>
      <w:r>
        <w:br/>
      </w:r>
      <w:r>
        <w:rPr>
          <w:rFonts w:ascii="Times New Roman"/>
          <w:b w:val="false"/>
          <w:i w:val="false"/>
          <w:color w:val="000000"/>
          <w:sz w:val="28"/>
        </w:rPr>
        <w:t>
</w:t>
      </w:r>
      <w:r>
        <w:rPr>
          <w:rFonts w:ascii="Times New Roman"/>
          <w:b w:val="false"/>
          <w:i w:val="false"/>
          <w:color w:val="000000"/>
          <w:sz w:val="28"/>
        </w:rPr>
        <w:t>
      5. Территориальные Службы пробации:</w:t>
      </w:r>
      <w:r>
        <w:br/>
      </w:r>
      <w:r>
        <w:rPr>
          <w:rFonts w:ascii="Times New Roman"/>
          <w:b w:val="false"/>
          <w:i w:val="false"/>
          <w:color w:val="000000"/>
          <w:sz w:val="28"/>
        </w:rPr>
        <w:t>
</w:t>
      </w:r>
      <w:r>
        <w:rPr>
          <w:rFonts w:ascii="Times New Roman"/>
          <w:b w:val="false"/>
          <w:i w:val="false"/>
          <w:color w:val="000000"/>
          <w:sz w:val="28"/>
        </w:rPr>
        <w:t>
      1) осуществляют взаимодействие с подразделениями прокуратуры, местными органами военного управления, местными исполнительными органами, судами и общественными объединениями, с администрацией предприятий, учреждений и организаций, в которых обучаются или работают осужденные;</w:t>
      </w:r>
      <w:r>
        <w:br/>
      </w:r>
      <w:r>
        <w:rPr>
          <w:rFonts w:ascii="Times New Roman"/>
          <w:b w:val="false"/>
          <w:i w:val="false"/>
          <w:color w:val="000000"/>
          <w:sz w:val="28"/>
        </w:rPr>
        <w:t>
</w:t>
      </w:r>
      <w:r>
        <w:rPr>
          <w:rFonts w:ascii="Times New Roman"/>
          <w:b w:val="false"/>
          <w:i w:val="false"/>
          <w:color w:val="000000"/>
          <w:sz w:val="28"/>
        </w:rPr>
        <w:t>
      2) вносят представления в суд для решения следующих вопросов:</w:t>
      </w:r>
      <w:r>
        <w:br/>
      </w:r>
      <w:r>
        <w:rPr>
          <w:rFonts w:ascii="Times New Roman"/>
          <w:b w:val="false"/>
          <w:i w:val="false"/>
          <w:color w:val="000000"/>
          <w:sz w:val="28"/>
        </w:rPr>
        <w:t>
</w:t>
      </w:r>
      <w:r>
        <w:rPr>
          <w:rFonts w:ascii="Times New Roman"/>
          <w:b w:val="false"/>
          <w:i w:val="false"/>
          <w:color w:val="000000"/>
          <w:sz w:val="28"/>
        </w:rPr>
        <w:t>
      о продлении испытательного срока и установлении усиленного пробационного контроля, отмене условного осуждения в отношении осужденных скрывшихся от контроля с постановкой вопроса об объявлении розыска и избрании меры пресечения;</w:t>
      </w:r>
      <w:r>
        <w:br/>
      </w:r>
      <w:r>
        <w:rPr>
          <w:rFonts w:ascii="Times New Roman"/>
          <w:b w:val="false"/>
          <w:i w:val="false"/>
          <w:color w:val="000000"/>
          <w:sz w:val="28"/>
        </w:rPr>
        <w:t>
</w:t>
      </w:r>
      <w:r>
        <w:rPr>
          <w:rFonts w:ascii="Times New Roman"/>
          <w:b w:val="false"/>
          <w:i w:val="false"/>
          <w:color w:val="000000"/>
          <w:sz w:val="28"/>
        </w:rPr>
        <w:t>
      об отмене условного осуждения и снятия судимости;</w:t>
      </w:r>
      <w:r>
        <w:br/>
      </w:r>
      <w:r>
        <w:rPr>
          <w:rFonts w:ascii="Times New Roman"/>
          <w:b w:val="false"/>
          <w:i w:val="false"/>
          <w:color w:val="000000"/>
          <w:sz w:val="28"/>
        </w:rPr>
        <w:t>
</w:t>
      </w:r>
      <w:r>
        <w:rPr>
          <w:rFonts w:ascii="Times New Roman"/>
          <w:b w:val="false"/>
          <w:i w:val="false"/>
          <w:color w:val="000000"/>
          <w:sz w:val="28"/>
        </w:rPr>
        <w:t>
      об освобождении от наказания или смягчении наказания вследствие издания уголовного закона, имеющего обратную силу, а также акта об амнистии;</w:t>
      </w:r>
      <w:r>
        <w:br/>
      </w:r>
      <w:r>
        <w:rPr>
          <w:rFonts w:ascii="Times New Roman"/>
          <w:b w:val="false"/>
          <w:i w:val="false"/>
          <w:color w:val="000000"/>
          <w:sz w:val="28"/>
        </w:rPr>
        <w:t>
</w:t>
      </w:r>
      <w:r>
        <w:rPr>
          <w:rFonts w:ascii="Times New Roman"/>
          <w:b w:val="false"/>
          <w:i w:val="false"/>
          <w:color w:val="000000"/>
          <w:sz w:val="28"/>
        </w:rPr>
        <w:t>
      3) со дня поступления приговора суда в суточный срок (без учета выходных и праздничных дней) осуществляют постановку на учет осужденных с занесением их данных в информационную базу данных, в случае изменения места жительства своевременно производят их корректировку;</w:t>
      </w:r>
      <w:r>
        <w:br/>
      </w:r>
      <w:r>
        <w:rPr>
          <w:rFonts w:ascii="Times New Roman"/>
          <w:b w:val="false"/>
          <w:i w:val="false"/>
          <w:color w:val="000000"/>
          <w:sz w:val="28"/>
        </w:rPr>
        <w:t>
</w:t>
      </w:r>
      <w:r>
        <w:rPr>
          <w:rFonts w:ascii="Times New Roman"/>
          <w:b w:val="false"/>
          <w:i w:val="false"/>
          <w:color w:val="000000"/>
          <w:sz w:val="28"/>
        </w:rPr>
        <w:t>
      4) осуществляют проверку осужденных лиц по функционирующим автоматизированным информационно-поисковым системам органов внутренних дел (далее – ОВД) и информационным системам Комитета по правовой статистике и специальным учетам Генеральной прокуратуры Республики Казахстан (далее – КПСиСУ);</w:t>
      </w:r>
      <w:r>
        <w:br/>
      </w:r>
      <w:r>
        <w:rPr>
          <w:rFonts w:ascii="Times New Roman"/>
          <w:b w:val="false"/>
          <w:i w:val="false"/>
          <w:color w:val="000000"/>
          <w:sz w:val="28"/>
        </w:rPr>
        <w:t>
</w:t>
      </w:r>
      <w:r>
        <w:rPr>
          <w:rFonts w:ascii="Times New Roman"/>
          <w:b w:val="false"/>
          <w:i w:val="false"/>
          <w:color w:val="000000"/>
          <w:sz w:val="28"/>
        </w:rPr>
        <w:t>
      5) не реже одного раза в квартал (в городе и в районном центре не реже одного раза в месяц) проводят профилактическую работу по месту жительства и работы (проведение бесед о недопущении: административных правонарушений и уголовных преступлений, а также нарушений условий отбывания наказаний) с осужденными;</w:t>
      </w:r>
      <w:r>
        <w:br/>
      </w:r>
      <w:r>
        <w:rPr>
          <w:rFonts w:ascii="Times New Roman"/>
          <w:b w:val="false"/>
          <w:i w:val="false"/>
          <w:color w:val="000000"/>
          <w:sz w:val="28"/>
        </w:rPr>
        <w:t>
</w:t>
      </w:r>
      <w:r>
        <w:rPr>
          <w:rFonts w:ascii="Times New Roman"/>
          <w:b w:val="false"/>
          <w:i w:val="false"/>
          <w:color w:val="000000"/>
          <w:sz w:val="28"/>
        </w:rPr>
        <w:t>
      6) ежеквартально проводят сверку с судом по поступившим на исполнение приговорам, о чем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составляются акты сверок в двух экземплярах;</w:t>
      </w:r>
      <w:r>
        <w:br/>
      </w:r>
      <w:r>
        <w:rPr>
          <w:rFonts w:ascii="Times New Roman"/>
          <w:b w:val="false"/>
          <w:i w:val="false"/>
          <w:color w:val="000000"/>
          <w:sz w:val="28"/>
        </w:rPr>
        <w:t>
</w:t>
      </w:r>
      <w:r>
        <w:rPr>
          <w:rFonts w:ascii="Times New Roman"/>
          <w:b w:val="false"/>
          <w:i w:val="false"/>
          <w:color w:val="000000"/>
          <w:sz w:val="28"/>
        </w:rPr>
        <w:t>
      7) ежеквартально проводят сверку с территориальным Управлением КПСиСУ по выставленным извещениям об осужденных, о чем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составляются акты сверок в двух экземплярах;</w:t>
      </w:r>
      <w:r>
        <w:br/>
      </w:r>
      <w:r>
        <w:rPr>
          <w:rFonts w:ascii="Times New Roman"/>
          <w:b w:val="false"/>
          <w:i w:val="false"/>
          <w:color w:val="000000"/>
          <w:sz w:val="28"/>
        </w:rPr>
        <w:t>
</w:t>
      </w:r>
      <w:r>
        <w:rPr>
          <w:rFonts w:ascii="Times New Roman"/>
          <w:b w:val="false"/>
          <w:i w:val="false"/>
          <w:color w:val="000000"/>
          <w:sz w:val="28"/>
        </w:rPr>
        <w:t>
      8) ежемесячно проводят сверку с оперативно-розыскными подразделениями по спискам лиц, находящихся в розыске, о чем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составляется акт сверки в двух экземплярах;</w:t>
      </w:r>
      <w:r>
        <w:br/>
      </w:r>
      <w:r>
        <w:rPr>
          <w:rFonts w:ascii="Times New Roman"/>
          <w:b w:val="false"/>
          <w:i w:val="false"/>
          <w:color w:val="000000"/>
          <w:sz w:val="28"/>
        </w:rPr>
        <w:t>
</w:t>
      </w:r>
      <w:r>
        <w:rPr>
          <w:rFonts w:ascii="Times New Roman"/>
          <w:b w:val="false"/>
          <w:i w:val="false"/>
          <w:color w:val="000000"/>
          <w:sz w:val="28"/>
        </w:rPr>
        <w:t>
      9) ежемесячно проводят сверку с подразделениями миграционной полиции по выставленным и снятым с учета сторожевым карточкам, о чем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составляется акт сверки в двух экземплярах;</w:t>
      </w:r>
      <w:r>
        <w:br/>
      </w:r>
      <w:r>
        <w:rPr>
          <w:rFonts w:ascii="Times New Roman"/>
          <w:b w:val="false"/>
          <w:i w:val="false"/>
          <w:color w:val="000000"/>
          <w:sz w:val="28"/>
        </w:rPr>
        <w:t>
</w:t>
      </w:r>
      <w:r>
        <w:rPr>
          <w:rFonts w:ascii="Times New Roman"/>
          <w:b w:val="false"/>
          <w:i w:val="false"/>
          <w:color w:val="000000"/>
          <w:sz w:val="28"/>
        </w:rPr>
        <w:t xml:space="preserve">
      10) ежемесячно в подразделения общественной безопасности направляют списки лиц, состоящих на учете Службы пробации, для повышения информированности участковых инспекторов полиции и по делам несовершеннолетних; </w:t>
      </w:r>
      <w:r>
        <w:br/>
      </w:r>
      <w:r>
        <w:rPr>
          <w:rFonts w:ascii="Times New Roman"/>
          <w:b w:val="false"/>
          <w:i w:val="false"/>
          <w:color w:val="000000"/>
          <w:sz w:val="28"/>
        </w:rPr>
        <w:t>
</w:t>
      </w:r>
      <w:r>
        <w:rPr>
          <w:rFonts w:ascii="Times New Roman"/>
          <w:b w:val="false"/>
          <w:i w:val="false"/>
          <w:color w:val="000000"/>
          <w:sz w:val="28"/>
        </w:rPr>
        <w:t xml:space="preserve">
      11) ежемесячно с целью пресечения фактов незаконного выезда за пределы Республики Казахстан лиц, осужденных к наказаниям без изоляции от общества, в том числе иностранных лиц, в подразделения миграционной полиции направляют списки состоящих и снятых с учета; </w:t>
      </w:r>
      <w:r>
        <w:br/>
      </w:r>
      <w:r>
        <w:rPr>
          <w:rFonts w:ascii="Times New Roman"/>
          <w:b w:val="false"/>
          <w:i w:val="false"/>
          <w:color w:val="000000"/>
          <w:sz w:val="28"/>
        </w:rPr>
        <w:t>
</w:t>
      </w:r>
      <w:r>
        <w:rPr>
          <w:rFonts w:ascii="Times New Roman"/>
          <w:b w:val="false"/>
          <w:i w:val="false"/>
          <w:color w:val="000000"/>
          <w:sz w:val="28"/>
        </w:rPr>
        <w:t>
      12) проводят первоначальные мероприятия по розыску лиц, состоящих на учете, местонахождения которых неизвестно;</w:t>
      </w:r>
      <w:r>
        <w:br/>
      </w:r>
      <w:r>
        <w:rPr>
          <w:rFonts w:ascii="Times New Roman"/>
          <w:b w:val="false"/>
          <w:i w:val="false"/>
          <w:color w:val="000000"/>
          <w:sz w:val="28"/>
        </w:rPr>
        <w:t>
</w:t>
      </w:r>
      <w:r>
        <w:rPr>
          <w:rFonts w:ascii="Times New Roman"/>
          <w:b w:val="false"/>
          <w:i w:val="false"/>
          <w:color w:val="000000"/>
          <w:sz w:val="28"/>
        </w:rPr>
        <w:t>
      13) несут персональную ответственность за сохранность контрольных дел;</w:t>
      </w:r>
      <w:r>
        <w:br/>
      </w:r>
      <w:r>
        <w:rPr>
          <w:rFonts w:ascii="Times New Roman"/>
          <w:b w:val="false"/>
          <w:i w:val="false"/>
          <w:color w:val="000000"/>
          <w:sz w:val="28"/>
        </w:rPr>
        <w:t>
</w:t>
      </w:r>
      <w:r>
        <w:rPr>
          <w:rFonts w:ascii="Times New Roman"/>
          <w:b w:val="false"/>
          <w:i w:val="false"/>
          <w:color w:val="000000"/>
          <w:sz w:val="28"/>
        </w:rPr>
        <w:t>
      14) снимают с учета осужденных;</w:t>
      </w:r>
      <w:r>
        <w:br/>
      </w:r>
      <w:r>
        <w:rPr>
          <w:rFonts w:ascii="Times New Roman"/>
          <w:b w:val="false"/>
          <w:i w:val="false"/>
          <w:color w:val="000000"/>
          <w:sz w:val="28"/>
        </w:rPr>
        <w:t>
</w:t>
      </w:r>
      <w:r>
        <w:rPr>
          <w:rFonts w:ascii="Times New Roman"/>
          <w:b w:val="false"/>
          <w:i w:val="false"/>
          <w:color w:val="000000"/>
          <w:sz w:val="28"/>
        </w:rPr>
        <w:t>
      15) проводят следующие операции с документами:</w:t>
      </w:r>
      <w:r>
        <w:br/>
      </w:r>
      <w:r>
        <w:rPr>
          <w:rFonts w:ascii="Times New Roman"/>
          <w:b w:val="false"/>
          <w:i w:val="false"/>
          <w:color w:val="000000"/>
          <w:sz w:val="28"/>
        </w:rPr>
        <w:t>
</w:t>
      </w:r>
      <w:r>
        <w:rPr>
          <w:rFonts w:ascii="Times New Roman"/>
          <w:b w:val="false"/>
          <w:i w:val="false"/>
          <w:color w:val="000000"/>
          <w:sz w:val="28"/>
        </w:rPr>
        <w:t>
      регистрацию документов входящей и исходящей корреспонденции;</w:t>
      </w:r>
      <w:r>
        <w:br/>
      </w:r>
      <w:r>
        <w:rPr>
          <w:rFonts w:ascii="Times New Roman"/>
          <w:b w:val="false"/>
          <w:i w:val="false"/>
          <w:color w:val="000000"/>
          <w:sz w:val="28"/>
        </w:rPr>
        <w:t>
</w:t>
      </w:r>
      <w:r>
        <w:rPr>
          <w:rFonts w:ascii="Times New Roman"/>
          <w:b w:val="false"/>
          <w:i w:val="false"/>
          <w:color w:val="000000"/>
          <w:sz w:val="28"/>
        </w:rPr>
        <w:t>
      контроль исполнения документов;</w:t>
      </w:r>
      <w:r>
        <w:br/>
      </w:r>
      <w:r>
        <w:rPr>
          <w:rFonts w:ascii="Times New Roman"/>
          <w:b w:val="false"/>
          <w:i w:val="false"/>
          <w:color w:val="000000"/>
          <w:sz w:val="28"/>
        </w:rPr>
        <w:t>
</w:t>
      </w:r>
      <w:r>
        <w:rPr>
          <w:rFonts w:ascii="Times New Roman"/>
          <w:b w:val="false"/>
          <w:i w:val="false"/>
          <w:color w:val="000000"/>
          <w:sz w:val="28"/>
        </w:rPr>
        <w:t>
      оперативное хранение и использование документов;</w:t>
      </w:r>
      <w:r>
        <w:br/>
      </w:r>
      <w:r>
        <w:rPr>
          <w:rFonts w:ascii="Times New Roman"/>
          <w:b w:val="false"/>
          <w:i w:val="false"/>
          <w:color w:val="000000"/>
          <w:sz w:val="28"/>
        </w:rPr>
        <w:t>
</w:t>
      </w:r>
      <w:r>
        <w:rPr>
          <w:rFonts w:ascii="Times New Roman"/>
          <w:b w:val="false"/>
          <w:i w:val="false"/>
          <w:color w:val="000000"/>
          <w:sz w:val="28"/>
        </w:rPr>
        <w:t>
      передачу документов на хранение в ведомственный архив;</w:t>
      </w:r>
      <w:r>
        <w:br/>
      </w:r>
      <w:r>
        <w:rPr>
          <w:rFonts w:ascii="Times New Roman"/>
          <w:b w:val="false"/>
          <w:i w:val="false"/>
          <w:color w:val="000000"/>
          <w:sz w:val="28"/>
        </w:rPr>
        <w:t>
</w:t>
      </w:r>
      <w:r>
        <w:rPr>
          <w:rFonts w:ascii="Times New Roman"/>
          <w:b w:val="false"/>
          <w:i w:val="false"/>
          <w:color w:val="000000"/>
          <w:sz w:val="28"/>
        </w:rPr>
        <w:t>
      16) имеют в наличии печати и штампы, которые хранятся в сейфах или опечатываемых несгораемых металлических шкафах.</w:t>
      </w:r>
      <w:r>
        <w:br/>
      </w:r>
      <w:r>
        <w:rPr>
          <w:rFonts w:ascii="Times New Roman"/>
          <w:b w:val="false"/>
          <w:i w:val="false"/>
          <w:color w:val="000000"/>
          <w:sz w:val="28"/>
        </w:rPr>
        <w:t>
</w:t>
      </w:r>
      <w:r>
        <w:rPr>
          <w:rFonts w:ascii="Times New Roman"/>
          <w:b w:val="false"/>
          <w:i w:val="false"/>
          <w:color w:val="000000"/>
          <w:sz w:val="28"/>
        </w:rPr>
        <w:t>
      6. Службы пробации осуществляют:</w:t>
      </w:r>
      <w:r>
        <w:br/>
      </w:r>
      <w:r>
        <w:rPr>
          <w:rFonts w:ascii="Times New Roman"/>
          <w:b w:val="false"/>
          <w:i w:val="false"/>
          <w:color w:val="000000"/>
          <w:sz w:val="28"/>
        </w:rPr>
        <w:t>
</w:t>
      </w:r>
      <w:r>
        <w:rPr>
          <w:rFonts w:ascii="Times New Roman"/>
          <w:b w:val="false"/>
          <w:i w:val="false"/>
          <w:color w:val="000000"/>
          <w:sz w:val="28"/>
        </w:rPr>
        <w:t>
      учет условно осужденных:</w:t>
      </w:r>
      <w:r>
        <w:br/>
      </w:r>
      <w:r>
        <w:rPr>
          <w:rFonts w:ascii="Times New Roman"/>
          <w:b w:val="false"/>
          <w:i w:val="false"/>
          <w:color w:val="000000"/>
          <w:sz w:val="28"/>
        </w:rPr>
        <w:t>
</w:t>
      </w:r>
      <w:r>
        <w:rPr>
          <w:rFonts w:ascii="Times New Roman"/>
          <w:b w:val="false"/>
          <w:i w:val="false"/>
          <w:color w:val="000000"/>
          <w:sz w:val="28"/>
        </w:rPr>
        <w:t>
      контроль за исполнением возложенных судом на условно осужденных обязанностей и за их поведением по месту жительства;</w:t>
      </w:r>
      <w:r>
        <w:br/>
      </w:r>
      <w:r>
        <w:rPr>
          <w:rFonts w:ascii="Times New Roman"/>
          <w:b w:val="false"/>
          <w:i w:val="false"/>
          <w:color w:val="000000"/>
          <w:sz w:val="28"/>
        </w:rPr>
        <w:t>
</w:t>
      </w:r>
      <w:r>
        <w:rPr>
          <w:rFonts w:ascii="Times New Roman"/>
          <w:b w:val="false"/>
          <w:i w:val="false"/>
          <w:color w:val="000000"/>
          <w:sz w:val="28"/>
        </w:rPr>
        <w:t>
      снятие с учета условно осужденных.</w:t>
      </w:r>
    </w:p>
    <w:bookmarkEnd w:id="4"/>
    <w:bookmarkStart w:name="z45" w:id="5"/>
    <w:p>
      <w:pPr>
        <w:spacing w:after="0"/>
        <w:ind w:left="0"/>
        <w:jc w:val="left"/>
      </w:pPr>
      <w:r>
        <w:rPr>
          <w:rFonts w:ascii="Times New Roman"/>
          <w:b/>
          <w:i w:val="false"/>
          <w:color w:val="000000"/>
        </w:rPr>
        <w:t xml:space="preserve"> 
2. Порядок постановки условно осужденных на учет </w:t>
      </w:r>
      <w:r>
        <w:br/>
      </w:r>
      <w:r>
        <w:rPr>
          <w:rFonts w:ascii="Times New Roman"/>
          <w:b/>
          <w:i w:val="false"/>
          <w:color w:val="000000"/>
        </w:rPr>
        <w:t>
Службой пробации</w:t>
      </w:r>
    </w:p>
    <w:bookmarkEnd w:id="5"/>
    <w:bookmarkStart w:name="z46" w:id="6"/>
    <w:p>
      <w:pPr>
        <w:spacing w:after="0"/>
        <w:ind w:left="0"/>
        <w:jc w:val="both"/>
      </w:pPr>
      <w:r>
        <w:rPr>
          <w:rFonts w:ascii="Times New Roman"/>
          <w:b w:val="false"/>
          <w:i w:val="false"/>
          <w:color w:val="000000"/>
          <w:sz w:val="28"/>
        </w:rPr>
        <w:t>
      7. При регистрации приговора Служба пробации:</w:t>
      </w:r>
      <w:r>
        <w:br/>
      </w:r>
      <w:r>
        <w:rPr>
          <w:rFonts w:ascii="Times New Roman"/>
          <w:b w:val="false"/>
          <w:i w:val="false"/>
          <w:color w:val="000000"/>
          <w:sz w:val="28"/>
        </w:rPr>
        <w:t>
</w:t>
      </w:r>
      <w:r>
        <w:rPr>
          <w:rFonts w:ascii="Times New Roman"/>
          <w:b w:val="false"/>
          <w:i w:val="false"/>
          <w:color w:val="000000"/>
          <w:sz w:val="28"/>
        </w:rPr>
        <w:t>
      1) регистрирует в день поступления копию приговора вместе с приложениями к ней в журнале входящих документов, а затем вносит данные осужденного в пронумерованный, прошнурованный и опечатанный печатью журнал учета условно осужденных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таком же порядке регистрируются контрольные дела, поступившие из других Служб пробации, в связи с изменением места жительства условно осужденных и прибывших из исправительных учреждений.</w:t>
      </w:r>
      <w:r>
        <w:br/>
      </w:r>
      <w:r>
        <w:rPr>
          <w:rFonts w:ascii="Times New Roman"/>
          <w:b w:val="false"/>
          <w:i w:val="false"/>
          <w:color w:val="000000"/>
          <w:sz w:val="28"/>
        </w:rPr>
        <w:t>
</w:t>
      </w:r>
      <w:r>
        <w:rPr>
          <w:rFonts w:ascii="Times New Roman"/>
          <w:b w:val="false"/>
          <w:i w:val="false"/>
          <w:color w:val="000000"/>
          <w:sz w:val="28"/>
        </w:rPr>
        <w:t>
      В случае обнаружения в копиях приговора неясностей, ошибок, препятствующих их исполнению, приговор немедленно, без регистрации в журнале учета условно осужденных, возвращается в суд;</w:t>
      </w:r>
      <w:r>
        <w:br/>
      </w:r>
      <w:r>
        <w:rPr>
          <w:rFonts w:ascii="Times New Roman"/>
          <w:b w:val="false"/>
          <w:i w:val="false"/>
          <w:color w:val="000000"/>
          <w:sz w:val="28"/>
        </w:rPr>
        <w:t>
</w:t>
      </w:r>
      <w:r>
        <w:rPr>
          <w:rFonts w:ascii="Times New Roman"/>
          <w:b w:val="false"/>
          <w:i w:val="false"/>
          <w:color w:val="000000"/>
          <w:sz w:val="28"/>
        </w:rPr>
        <w:t>
      2) в суточный срок с момента постановки на учет условно осужденного:</w:t>
      </w:r>
      <w:r>
        <w:br/>
      </w:r>
      <w:r>
        <w:rPr>
          <w:rFonts w:ascii="Times New Roman"/>
          <w:b w:val="false"/>
          <w:i w:val="false"/>
          <w:color w:val="000000"/>
          <w:sz w:val="28"/>
        </w:rPr>
        <w:t>
</w:t>
      </w:r>
      <w:r>
        <w:rPr>
          <w:rFonts w:ascii="Times New Roman"/>
          <w:b w:val="false"/>
          <w:i w:val="false"/>
          <w:color w:val="000000"/>
          <w:sz w:val="28"/>
        </w:rPr>
        <w:t>
      направляет в суд, вынесший приговор или исправительное учреждение, из которого освобожден осужденный, извещение о принятии судебного решения к исполнению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заполняет контрольно-сроковую карточку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которую помещают в соответствующую картотеку Службы пробации;</w:t>
      </w:r>
      <w:r>
        <w:br/>
      </w:r>
      <w:r>
        <w:rPr>
          <w:rFonts w:ascii="Times New Roman"/>
          <w:b w:val="false"/>
          <w:i w:val="false"/>
          <w:color w:val="000000"/>
          <w:sz w:val="28"/>
        </w:rPr>
        <w:t>
</w:t>
      </w:r>
      <w:r>
        <w:rPr>
          <w:rFonts w:ascii="Times New Roman"/>
          <w:b w:val="false"/>
          <w:i w:val="false"/>
          <w:color w:val="000000"/>
          <w:sz w:val="28"/>
        </w:rPr>
        <w:t>
      заполняет и передает сторожевую карточку в подразделения миграционной полиции для контроля за снятием условно осужденного с регистрационного учета и информирования Службы пробации, об изменении места жительства условно осужденного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второй экземпляр помещается в картотеку;</w:t>
      </w:r>
      <w:r>
        <w:br/>
      </w:r>
      <w:r>
        <w:rPr>
          <w:rFonts w:ascii="Times New Roman"/>
          <w:b w:val="false"/>
          <w:i w:val="false"/>
          <w:color w:val="000000"/>
          <w:sz w:val="28"/>
        </w:rPr>
        <w:t>
</w:t>
      </w:r>
      <w:r>
        <w:rPr>
          <w:rFonts w:ascii="Times New Roman"/>
          <w:b w:val="false"/>
          <w:i w:val="false"/>
          <w:color w:val="000000"/>
          <w:sz w:val="28"/>
        </w:rPr>
        <w:t>
      заводит регистрационный лист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контрольное дело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Порядковые номера контрольного дела и контрольно-сроковой карточки должны соответствовать номеру приговора, зарегистрированного в журнале учета условно осужденных.</w:t>
      </w:r>
      <w:r>
        <w:br/>
      </w:r>
      <w:r>
        <w:rPr>
          <w:rFonts w:ascii="Times New Roman"/>
          <w:b w:val="false"/>
          <w:i w:val="false"/>
          <w:color w:val="000000"/>
          <w:sz w:val="28"/>
        </w:rPr>
        <w:t>
</w:t>
      </w:r>
      <w:r>
        <w:rPr>
          <w:rFonts w:ascii="Times New Roman"/>
          <w:b w:val="false"/>
          <w:i w:val="false"/>
          <w:color w:val="000000"/>
          <w:sz w:val="28"/>
        </w:rPr>
        <w:t>
      9. Контрольное дело условно осужденного состоит из двух частей:</w:t>
      </w:r>
      <w:r>
        <w:br/>
      </w:r>
      <w:r>
        <w:rPr>
          <w:rFonts w:ascii="Times New Roman"/>
          <w:b w:val="false"/>
          <w:i w:val="false"/>
          <w:color w:val="000000"/>
          <w:sz w:val="28"/>
        </w:rPr>
        <w:t>
</w:t>
      </w:r>
      <w:r>
        <w:rPr>
          <w:rFonts w:ascii="Times New Roman"/>
          <w:b w:val="false"/>
          <w:i w:val="false"/>
          <w:color w:val="000000"/>
          <w:sz w:val="28"/>
        </w:rPr>
        <w:t>
      в первой части подшиваются материалы, служащие основанием для постановки на учет (приговор, определение, постановление, справка о вступлении в законную силу), копии извещений, сообщений, регистрационный лист и отдельный лист для отметок проверяющих по изучению дела;</w:t>
      </w:r>
      <w:r>
        <w:br/>
      </w:r>
      <w:r>
        <w:rPr>
          <w:rFonts w:ascii="Times New Roman"/>
          <w:b w:val="false"/>
          <w:i w:val="false"/>
          <w:color w:val="000000"/>
          <w:sz w:val="28"/>
        </w:rPr>
        <w:t>
</w:t>
      </w:r>
      <w:r>
        <w:rPr>
          <w:rFonts w:ascii="Times New Roman"/>
          <w:b w:val="false"/>
          <w:i w:val="false"/>
          <w:color w:val="000000"/>
          <w:sz w:val="28"/>
        </w:rPr>
        <w:t>
      во второй части - характеризирующие материалы, относящиеся к организации и осуществлению процесса исполнения наказания. Все документы должны быть подшиты в хронологическом порядке, пронумерованы и занесены в опись.</w:t>
      </w:r>
      <w:r>
        <w:br/>
      </w:r>
      <w:r>
        <w:rPr>
          <w:rFonts w:ascii="Times New Roman"/>
          <w:b w:val="false"/>
          <w:i w:val="false"/>
          <w:color w:val="000000"/>
          <w:sz w:val="28"/>
        </w:rPr>
        <w:t>
</w:t>
      </w:r>
      <w:r>
        <w:rPr>
          <w:rFonts w:ascii="Times New Roman"/>
          <w:b w:val="false"/>
          <w:i w:val="false"/>
          <w:color w:val="000000"/>
          <w:sz w:val="28"/>
        </w:rPr>
        <w:t>
      10. В течение 5 рабочих дней после постановки на учет осужденного, Служба пробации заполняет извещение об осужденном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ведения и использования отдельных видов специальных учетов, утвержденным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29 апреля 2004 года № 23, зарегистрированным в Реестре государственной регистрации нормативных правовых актов за № 2843 (далее - приказ ГП РК), а на лиц, осужденных судами другой области - первый экземпляр алфавитной учетной карточки (далее - Ф-1), согласно приложению 1 к приказу ГП РК и одно извещение об осужденном, которые направляются сопроводительным письмом в территориальное Управление КПСиСУ, второй экземпляр сопроводительного письма подшивается в первой части дела.</w:t>
      </w:r>
      <w:r>
        <w:br/>
      </w:r>
      <w:r>
        <w:rPr>
          <w:rFonts w:ascii="Times New Roman"/>
          <w:b w:val="false"/>
          <w:i w:val="false"/>
          <w:color w:val="000000"/>
          <w:sz w:val="28"/>
        </w:rPr>
        <w:t>
</w:t>
      </w:r>
      <w:r>
        <w:rPr>
          <w:rFonts w:ascii="Times New Roman"/>
          <w:b w:val="false"/>
          <w:i w:val="false"/>
          <w:color w:val="000000"/>
          <w:sz w:val="28"/>
        </w:rPr>
        <w:t>
      11. В случае освобождения от наказания осужденного или изменения приговора в отношении него, а также при снятии с учета по другим основаниям, предусмотренным законодательством Республики Казахстан, Служба пробации в течении 5 рабочих дней после получения соответствующего документа направляет в территориальное Управление КПСиСУ извещение об осужденном с указанием полных сведений об основании снятия осужденного с учета или изменения приговора в отношении него. Копия извещения подшивается во второй части дела в хронологическом порядке.</w:t>
      </w:r>
      <w:r>
        <w:br/>
      </w:r>
      <w:r>
        <w:rPr>
          <w:rFonts w:ascii="Times New Roman"/>
          <w:b w:val="false"/>
          <w:i w:val="false"/>
          <w:color w:val="000000"/>
          <w:sz w:val="28"/>
        </w:rPr>
        <w:t>
</w:t>
      </w:r>
      <w:r>
        <w:rPr>
          <w:rFonts w:ascii="Times New Roman"/>
          <w:b w:val="false"/>
          <w:i w:val="false"/>
          <w:color w:val="000000"/>
          <w:sz w:val="28"/>
        </w:rPr>
        <w:t>
      12. В случае, если осужденный в возрасте от восемнадцати до двадцати семи лет не проходил и подлежит призыву на срочную воинскую службу, Служба пробации направляет в местный орган военного управления сообщение о постановке его на учет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
    <w:bookmarkStart w:name="z61" w:id="7"/>
    <w:p>
      <w:pPr>
        <w:spacing w:after="0"/>
        <w:ind w:left="0"/>
        <w:jc w:val="left"/>
      </w:pPr>
      <w:r>
        <w:rPr>
          <w:rFonts w:ascii="Times New Roman"/>
          <w:b/>
          <w:i w:val="false"/>
          <w:color w:val="000000"/>
        </w:rPr>
        <w:t xml:space="preserve"> 
3. Порядок осуществления пробационного контроля</w:t>
      </w:r>
      <w:r>
        <w:br/>
      </w:r>
      <w:r>
        <w:rPr>
          <w:rFonts w:ascii="Times New Roman"/>
          <w:b/>
          <w:i w:val="false"/>
          <w:color w:val="000000"/>
        </w:rPr>
        <w:t>
за поведением условно осужденных</w:t>
      </w:r>
    </w:p>
    <w:bookmarkEnd w:id="7"/>
    <w:bookmarkStart w:name="z62" w:id="8"/>
    <w:p>
      <w:pPr>
        <w:spacing w:after="0"/>
        <w:ind w:left="0"/>
        <w:jc w:val="both"/>
      </w:pPr>
      <w:r>
        <w:rPr>
          <w:rFonts w:ascii="Times New Roman"/>
          <w:b w:val="false"/>
          <w:i w:val="false"/>
          <w:color w:val="000000"/>
          <w:sz w:val="28"/>
        </w:rPr>
        <w:t>
      13. Контроль за поведением условно осужденных в течение испытательного срока осуществляется Службой пробации по месту жительства, работы и учебы осужденных.</w:t>
      </w:r>
      <w:r>
        <w:br/>
      </w:r>
      <w:r>
        <w:rPr>
          <w:rFonts w:ascii="Times New Roman"/>
          <w:b w:val="false"/>
          <w:i w:val="false"/>
          <w:color w:val="000000"/>
          <w:sz w:val="28"/>
        </w:rPr>
        <w:t>
</w:t>
      </w:r>
      <w:r>
        <w:rPr>
          <w:rFonts w:ascii="Times New Roman"/>
          <w:b w:val="false"/>
          <w:i w:val="false"/>
          <w:color w:val="000000"/>
          <w:sz w:val="28"/>
        </w:rPr>
        <w:t>
      14. Служба пробации при постановке на учет условно осужденного, находящегося под пробационным контролем, разъясняет:</w:t>
      </w:r>
      <w:r>
        <w:br/>
      </w:r>
      <w:r>
        <w:rPr>
          <w:rFonts w:ascii="Times New Roman"/>
          <w:b w:val="false"/>
          <w:i w:val="false"/>
          <w:color w:val="000000"/>
          <w:sz w:val="28"/>
        </w:rPr>
        <w:t>
</w:t>
      </w:r>
      <w:r>
        <w:rPr>
          <w:rFonts w:ascii="Times New Roman"/>
          <w:b w:val="false"/>
          <w:i w:val="false"/>
          <w:color w:val="000000"/>
          <w:sz w:val="28"/>
        </w:rPr>
        <w:t>
      1) порядок осуществления и прекращения в отношении него пробационного контроля, а также устанавливает дни явки в Службу пробации для регистрации;</w:t>
      </w:r>
      <w:r>
        <w:br/>
      </w:r>
      <w:r>
        <w:rPr>
          <w:rFonts w:ascii="Times New Roman"/>
          <w:b w:val="false"/>
          <w:i w:val="false"/>
          <w:color w:val="000000"/>
          <w:sz w:val="28"/>
        </w:rPr>
        <w:t>
</w:t>
      </w:r>
      <w:r>
        <w:rPr>
          <w:rFonts w:ascii="Times New Roman"/>
          <w:b w:val="false"/>
          <w:i w:val="false"/>
          <w:color w:val="000000"/>
          <w:sz w:val="28"/>
        </w:rPr>
        <w:t>
      2) порядок исполнения возложенных судом обязанностей, а также привлечения к ответственности за их неисполнение.</w:t>
      </w:r>
      <w:r>
        <w:br/>
      </w:r>
      <w:r>
        <w:rPr>
          <w:rFonts w:ascii="Times New Roman"/>
          <w:b w:val="false"/>
          <w:i w:val="false"/>
          <w:color w:val="000000"/>
          <w:sz w:val="28"/>
        </w:rPr>
        <w:t>
</w:t>
      </w:r>
      <w:r>
        <w:rPr>
          <w:rFonts w:ascii="Times New Roman"/>
          <w:b w:val="false"/>
          <w:i w:val="false"/>
          <w:color w:val="000000"/>
          <w:sz w:val="28"/>
        </w:rPr>
        <w:t>
      После этого, от условно осужденного отбирается подписка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которая подшивается в контрольное дело условно осужденного.</w:t>
      </w:r>
      <w:r>
        <w:br/>
      </w:r>
      <w:r>
        <w:rPr>
          <w:rFonts w:ascii="Times New Roman"/>
          <w:b w:val="false"/>
          <w:i w:val="false"/>
          <w:color w:val="000000"/>
          <w:sz w:val="28"/>
        </w:rPr>
        <w:t>
</w:t>
      </w:r>
      <w:r>
        <w:rPr>
          <w:rFonts w:ascii="Times New Roman"/>
          <w:b w:val="false"/>
          <w:i w:val="false"/>
          <w:color w:val="000000"/>
          <w:sz w:val="28"/>
        </w:rPr>
        <w:t>
      15. Условно осужденные:</w:t>
      </w:r>
      <w:r>
        <w:br/>
      </w:r>
      <w:r>
        <w:rPr>
          <w:rFonts w:ascii="Times New Roman"/>
          <w:b w:val="false"/>
          <w:i w:val="false"/>
          <w:color w:val="000000"/>
          <w:sz w:val="28"/>
        </w:rPr>
        <w:t>
</w:t>
      </w:r>
      <w:r>
        <w:rPr>
          <w:rFonts w:ascii="Times New Roman"/>
          <w:b w:val="false"/>
          <w:i w:val="false"/>
          <w:color w:val="000000"/>
          <w:sz w:val="28"/>
        </w:rPr>
        <w:t>
      1) отчитываются перед Службой пробации о своем поведении;</w:t>
      </w:r>
      <w:r>
        <w:br/>
      </w:r>
      <w:r>
        <w:rPr>
          <w:rFonts w:ascii="Times New Roman"/>
          <w:b w:val="false"/>
          <w:i w:val="false"/>
          <w:color w:val="000000"/>
          <w:sz w:val="28"/>
        </w:rPr>
        <w:t>
</w:t>
      </w:r>
      <w:r>
        <w:rPr>
          <w:rFonts w:ascii="Times New Roman"/>
          <w:b w:val="false"/>
          <w:i w:val="false"/>
          <w:color w:val="000000"/>
          <w:sz w:val="28"/>
        </w:rPr>
        <w:t>
      2) выполняют возложенные судом обязанности;</w:t>
      </w:r>
      <w:r>
        <w:br/>
      </w:r>
      <w:r>
        <w:rPr>
          <w:rFonts w:ascii="Times New Roman"/>
          <w:b w:val="false"/>
          <w:i w:val="false"/>
          <w:color w:val="000000"/>
          <w:sz w:val="28"/>
        </w:rPr>
        <w:t>
</w:t>
      </w:r>
      <w:r>
        <w:rPr>
          <w:rFonts w:ascii="Times New Roman"/>
          <w:b w:val="false"/>
          <w:i w:val="false"/>
          <w:color w:val="000000"/>
          <w:sz w:val="28"/>
        </w:rPr>
        <w:t>
      3) являются два раза, а при усиленном пробационном контроле четыре раза в месяц для регистрации, а также по вызову в Службу пробации;</w:t>
      </w:r>
      <w:r>
        <w:br/>
      </w:r>
      <w:r>
        <w:rPr>
          <w:rFonts w:ascii="Times New Roman"/>
          <w:b w:val="false"/>
          <w:i w:val="false"/>
          <w:color w:val="000000"/>
          <w:sz w:val="28"/>
        </w:rPr>
        <w:t>
</w:t>
      </w:r>
      <w:r>
        <w:rPr>
          <w:rFonts w:ascii="Times New Roman"/>
          <w:b w:val="false"/>
          <w:i w:val="false"/>
          <w:color w:val="000000"/>
          <w:sz w:val="28"/>
        </w:rPr>
        <w:t>
      4) уведомляют Службу пробации о планируемом выезде за пределы города или района;</w:t>
      </w:r>
      <w:r>
        <w:br/>
      </w:r>
      <w:r>
        <w:rPr>
          <w:rFonts w:ascii="Times New Roman"/>
          <w:b w:val="false"/>
          <w:i w:val="false"/>
          <w:color w:val="000000"/>
          <w:sz w:val="28"/>
        </w:rPr>
        <w:t>
</w:t>
      </w:r>
      <w:r>
        <w:rPr>
          <w:rFonts w:ascii="Times New Roman"/>
          <w:b w:val="false"/>
          <w:i w:val="false"/>
          <w:color w:val="000000"/>
          <w:sz w:val="28"/>
        </w:rPr>
        <w:t>
      5) меняют место жительство с разрешения, то есть при личном уведомлении Службы пробации.</w:t>
      </w:r>
      <w:r>
        <w:br/>
      </w:r>
      <w:r>
        <w:rPr>
          <w:rFonts w:ascii="Times New Roman"/>
          <w:b w:val="false"/>
          <w:i w:val="false"/>
          <w:color w:val="000000"/>
          <w:sz w:val="28"/>
        </w:rPr>
        <w:t>
</w:t>
      </w:r>
      <w:r>
        <w:rPr>
          <w:rFonts w:ascii="Times New Roman"/>
          <w:b w:val="false"/>
          <w:i w:val="false"/>
          <w:color w:val="000000"/>
          <w:sz w:val="28"/>
        </w:rPr>
        <w:t>
      6) обжалуют действие (бездействия) сотрудников Службы пробации в порядке, установленном </w:t>
      </w:r>
      <w:r>
        <w:rPr>
          <w:rFonts w:ascii="Times New Roman"/>
          <w:b w:val="false"/>
          <w:i w:val="false"/>
          <w:color w:val="000000"/>
          <w:sz w:val="28"/>
        </w:rPr>
        <w:t>Законами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Кроме оказания социально-правовой помощи сотрудник Службы пробации контролирует, как условно осужденный выполняет возложенные судом обязанности.</w:t>
      </w:r>
      <w:r>
        <w:br/>
      </w:r>
      <w:r>
        <w:rPr>
          <w:rFonts w:ascii="Times New Roman"/>
          <w:b w:val="false"/>
          <w:i w:val="false"/>
          <w:color w:val="000000"/>
          <w:sz w:val="28"/>
        </w:rPr>
        <w:t>
</w:t>
      </w:r>
      <w:r>
        <w:rPr>
          <w:rFonts w:ascii="Times New Roman"/>
          <w:b w:val="false"/>
          <w:i w:val="false"/>
          <w:color w:val="000000"/>
          <w:sz w:val="28"/>
        </w:rPr>
        <w:t>
      17. В случае уклонения условно осужденного от пробационного контроля, Служба пробации проводит первоначальные мероприятия по установлению его местонахождения и причин уклонения.</w:t>
      </w:r>
      <w:r>
        <w:br/>
      </w:r>
      <w:r>
        <w:rPr>
          <w:rFonts w:ascii="Times New Roman"/>
          <w:b w:val="false"/>
          <w:i w:val="false"/>
          <w:color w:val="000000"/>
          <w:sz w:val="28"/>
        </w:rPr>
        <w:t>
</w:t>
      </w:r>
      <w:r>
        <w:rPr>
          <w:rFonts w:ascii="Times New Roman"/>
          <w:b w:val="false"/>
          <w:i w:val="false"/>
          <w:color w:val="000000"/>
          <w:sz w:val="28"/>
        </w:rPr>
        <w:t>
      18. В случае призыва или поступления условно осужденных на воинскую или альтернативную гражданскую службу, Служба пробации направляет в местный орган военного управления или по месту службы условно осужденных копию приговора суда для осуществления дальнейшего контроля за его поведением при прохождении службы. В сопроводительном письме указывается о том, что если по окончании службы условно осужденного испытательный срок не истек, то командование воинской части должно направить сообщение об окончании срока службы и копию приговора суда в Службу пробации по месту его убытия.</w:t>
      </w:r>
      <w:r>
        <w:br/>
      </w:r>
      <w:r>
        <w:rPr>
          <w:rFonts w:ascii="Times New Roman"/>
          <w:b w:val="false"/>
          <w:i w:val="false"/>
          <w:color w:val="000000"/>
          <w:sz w:val="28"/>
        </w:rPr>
        <w:t>
</w:t>
      </w:r>
      <w:r>
        <w:rPr>
          <w:rFonts w:ascii="Times New Roman"/>
          <w:b w:val="false"/>
          <w:i w:val="false"/>
          <w:color w:val="000000"/>
          <w:sz w:val="28"/>
        </w:rPr>
        <w:t>
      19. При назначении условно осужденному в качестве дополнительного наказания о привлечении к общественным работам, лишении права занимать определенную должность или заниматься определенной деятельностью, Служба пробации в полном объеме осуществляет мероприятия в соответствии с требованиями к каждому виду наказания.</w:t>
      </w:r>
      <w:r>
        <w:br/>
      </w:r>
      <w:r>
        <w:rPr>
          <w:rFonts w:ascii="Times New Roman"/>
          <w:b w:val="false"/>
          <w:i w:val="false"/>
          <w:color w:val="000000"/>
          <w:sz w:val="28"/>
        </w:rPr>
        <w:t>
</w:t>
      </w:r>
      <w:r>
        <w:rPr>
          <w:rFonts w:ascii="Times New Roman"/>
          <w:b w:val="false"/>
          <w:i w:val="false"/>
          <w:color w:val="000000"/>
          <w:sz w:val="28"/>
        </w:rPr>
        <w:t>
      20. В целях контроля за поведением условно осужденных в период испытательного срока и пробационного контроля Служба пробации:</w:t>
      </w:r>
      <w:r>
        <w:br/>
      </w:r>
      <w:r>
        <w:rPr>
          <w:rFonts w:ascii="Times New Roman"/>
          <w:b w:val="false"/>
          <w:i w:val="false"/>
          <w:color w:val="000000"/>
          <w:sz w:val="28"/>
        </w:rPr>
        <w:t>
</w:t>
      </w:r>
      <w:r>
        <w:rPr>
          <w:rFonts w:ascii="Times New Roman"/>
          <w:b w:val="false"/>
          <w:i w:val="false"/>
          <w:color w:val="000000"/>
          <w:sz w:val="28"/>
        </w:rPr>
        <w:t>
      1) не реже одного раза в месяц проводит профилактическую беседу с условно осужденными;</w:t>
      </w:r>
      <w:r>
        <w:br/>
      </w:r>
      <w:r>
        <w:rPr>
          <w:rFonts w:ascii="Times New Roman"/>
          <w:b w:val="false"/>
          <w:i w:val="false"/>
          <w:color w:val="000000"/>
          <w:sz w:val="28"/>
        </w:rPr>
        <w:t>
</w:t>
      </w:r>
      <w:r>
        <w:rPr>
          <w:rFonts w:ascii="Times New Roman"/>
          <w:b w:val="false"/>
          <w:i w:val="false"/>
          <w:color w:val="000000"/>
          <w:sz w:val="28"/>
        </w:rPr>
        <w:t>
      2) принимает меры к недопущению и предотвращению со стороны осужденных случаев административного правонарушения, посягающего на общественный порядок, нравственность, права несовершеннолетних, на личность, в сфере семейно-бытовых отношений и повторных преступлений;</w:t>
      </w:r>
      <w:r>
        <w:br/>
      </w:r>
      <w:r>
        <w:rPr>
          <w:rFonts w:ascii="Times New Roman"/>
          <w:b w:val="false"/>
          <w:i w:val="false"/>
          <w:color w:val="000000"/>
          <w:sz w:val="28"/>
        </w:rPr>
        <w:t>
</w:t>
      </w:r>
      <w:r>
        <w:rPr>
          <w:rFonts w:ascii="Times New Roman"/>
          <w:b w:val="false"/>
          <w:i w:val="false"/>
          <w:color w:val="000000"/>
          <w:sz w:val="28"/>
        </w:rPr>
        <w:t>
      3) ежемесячно проверяет осужденных по существующим учетам органов внутренних дел, а также по учетам территориальных управлений КПСиСУ на предмет совершения осужденным административного правонарушения, посягающего на общественный порядок и нравственность, права несовершеннолетних, на личность, а также в сфере семейно-бытовых отношений, за которое на него было наложено административное взыскание, смены места жительства, совершения новых преступлений или привлечения к уголовной ответственности;</w:t>
      </w:r>
      <w:r>
        <w:br/>
      </w:r>
      <w:r>
        <w:rPr>
          <w:rFonts w:ascii="Times New Roman"/>
          <w:b w:val="false"/>
          <w:i w:val="false"/>
          <w:color w:val="000000"/>
          <w:sz w:val="28"/>
        </w:rPr>
        <w:t>
</w:t>
      </w:r>
      <w:r>
        <w:rPr>
          <w:rFonts w:ascii="Times New Roman"/>
          <w:b w:val="false"/>
          <w:i w:val="false"/>
          <w:color w:val="000000"/>
          <w:sz w:val="28"/>
        </w:rPr>
        <w:t>
      4) на постоянной основе осуществляет обмен с правоохранительными и иными органами и учреждениями информацией, касающейся поведения условно осужденных и соблюдения ими возложенных судом обязанностей, проведения совместных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xml:space="preserve">
      21. Для обеспечения надлежащего контроля, и получения информации о месте нахождении осужденных лиц Службой пробации используются электронные средства слежения. </w:t>
      </w:r>
      <w:r>
        <w:br/>
      </w:r>
      <w:r>
        <w:rPr>
          <w:rFonts w:ascii="Times New Roman"/>
          <w:b w:val="false"/>
          <w:i w:val="false"/>
          <w:color w:val="000000"/>
          <w:sz w:val="28"/>
        </w:rPr>
        <w:t>
</w:t>
      </w:r>
      <w:r>
        <w:rPr>
          <w:rFonts w:ascii="Times New Roman"/>
          <w:b w:val="false"/>
          <w:i w:val="false"/>
          <w:color w:val="000000"/>
          <w:sz w:val="28"/>
        </w:rPr>
        <w:t>
      22. Начальник Службы пробации либо лицо, его замещающее, в соответствии с ограничениями, установленными осужденному судом, на основании сведений, характеризующих его личность, а также исходя из технической возможности установки соответствующего оборудования, принимает решение о применении к нему электронных средств слежения при постановке осужденного на персональный учет, а также в дальнейшем при исполнении наказания.</w:t>
      </w:r>
      <w:r>
        <w:br/>
      </w:r>
      <w:r>
        <w:rPr>
          <w:rFonts w:ascii="Times New Roman"/>
          <w:b w:val="false"/>
          <w:i w:val="false"/>
          <w:color w:val="000000"/>
          <w:sz w:val="28"/>
        </w:rPr>
        <w:t>
</w:t>
      </w:r>
      <w:r>
        <w:rPr>
          <w:rFonts w:ascii="Times New Roman"/>
          <w:b w:val="false"/>
          <w:i w:val="false"/>
          <w:color w:val="000000"/>
          <w:sz w:val="28"/>
        </w:rPr>
        <w:t>
      23. Решение о применении к осужденному электронных средств слежения оформляется постановлением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которое объявляется условно осужденному и лицам, проживающим совместно с ним, при этом разъясняется ответственность условно осужденного за порчу оборудования. Сотрудник Службы пробации, ответственный за использование электронных средств слежения, в течение трех рабочих дней с момента вынесения постановления осуществляет установку необходимого оборудования, разъясняет условно осужденному особенности эксплуатации электронных средств слежения, вручает ему памятку по их эксплуатации под роспись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24. Устройства электронных средств слежения устанавливаются Службой пробации непосредственно на условно осужденного, по месту его жительства или пребывания, в целях осуществления контроля за соблюдением ограничений установленных судом.</w:t>
      </w:r>
      <w:r>
        <w:br/>
      </w:r>
      <w:r>
        <w:rPr>
          <w:rFonts w:ascii="Times New Roman"/>
          <w:b w:val="false"/>
          <w:i w:val="false"/>
          <w:color w:val="000000"/>
          <w:sz w:val="28"/>
        </w:rPr>
        <w:t>
</w:t>
      </w:r>
      <w:r>
        <w:rPr>
          <w:rFonts w:ascii="Times New Roman"/>
          <w:b w:val="false"/>
          <w:i w:val="false"/>
          <w:color w:val="000000"/>
          <w:sz w:val="28"/>
        </w:rPr>
        <w:t>
      25. Сотрудник Службы пробации, ответственный за использование электронных средств слежения:</w:t>
      </w:r>
      <w:r>
        <w:br/>
      </w:r>
      <w:r>
        <w:rPr>
          <w:rFonts w:ascii="Times New Roman"/>
          <w:b w:val="false"/>
          <w:i w:val="false"/>
          <w:color w:val="000000"/>
          <w:sz w:val="28"/>
        </w:rPr>
        <w:t>
</w:t>
      </w:r>
      <w:r>
        <w:rPr>
          <w:rFonts w:ascii="Times New Roman"/>
          <w:b w:val="false"/>
          <w:i w:val="false"/>
          <w:color w:val="000000"/>
          <w:sz w:val="28"/>
        </w:rPr>
        <w:t>
      1) осуществляет сбор информации с использованием данных пульта мониторинга о соблюдении условно осужденным установленных ограничений;</w:t>
      </w:r>
      <w:r>
        <w:br/>
      </w:r>
      <w:r>
        <w:rPr>
          <w:rFonts w:ascii="Times New Roman"/>
          <w:b w:val="false"/>
          <w:i w:val="false"/>
          <w:color w:val="000000"/>
          <w:sz w:val="28"/>
        </w:rPr>
        <w:t>
</w:t>
      </w:r>
      <w:r>
        <w:rPr>
          <w:rFonts w:ascii="Times New Roman"/>
          <w:b w:val="false"/>
          <w:i w:val="false"/>
          <w:color w:val="000000"/>
          <w:sz w:val="28"/>
        </w:rPr>
        <w:t>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Службы пробации либо лицу, его замещающему, и производит соответствующие отметки в журнале учета нарушений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Незамедлительно докладывает рапортом начальнику Службы пробации либо лицу, его замещающему обо всех зафиксированных фактах отказов и сбоев в работе электронных средств слежения, отражает их в журнале учета неисправностей электронных средств слежения и контроля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В случае сбоя в работе электронных средств слежения принимает меры по установлению его причин и их устранению.</w:t>
      </w:r>
      <w:r>
        <w:br/>
      </w:r>
      <w:r>
        <w:rPr>
          <w:rFonts w:ascii="Times New Roman"/>
          <w:b w:val="false"/>
          <w:i w:val="false"/>
          <w:color w:val="000000"/>
          <w:sz w:val="28"/>
        </w:rPr>
        <w:t>
</w:t>
      </w:r>
      <w:r>
        <w:rPr>
          <w:rFonts w:ascii="Times New Roman"/>
          <w:b w:val="false"/>
          <w:i w:val="false"/>
          <w:color w:val="000000"/>
          <w:sz w:val="28"/>
        </w:rPr>
        <w:t>
      27. В случае невозможности дальнейшего использования в отношении условно осужденного электронных средств слежения по техническим причинам либо при изменении судом установленных ограничений, начальник Службы пробации либо лицо, его замещающее отменяет использование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Сотрудник Службы пробации,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r>
        <w:br/>
      </w:r>
      <w:r>
        <w:rPr>
          <w:rFonts w:ascii="Times New Roman"/>
          <w:b w:val="false"/>
          <w:i w:val="false"/>
          <w:color w:val="000000"/>
          <w:sz w:val="28"/>
        </w:rPr>
        <w:t>
</w:t>
      </w:r>
      <w:r>
        <w:rPr>
          <w:rFonts w:ascii="Times New Roman"/>
          <w:b w:val="false"/>
          <w:i w:val="false"/>
          <w:color w:val="000000"/>
          <w:sz w:val="28"/>
        </w:rPr>
        <w:t>
      28. В случаях, если условно осужденный отрицает факт нарушения, Служба пробации проводит проверку путем изучения сведений о факте допущенного нарушения, полученных при помощи электронных средств слежения.</w:t>
      </w:r>
      <w:r>
        <w:br/>
      </w:r>
      <w:r>
        <w:rPr>
          <w:rFonts w:ascii="Times New Roman"/>
          <w:b w:val="false"/>
          <w:i w:val="false"/>
          <w:color w:val="000000"/>
          <w:sz w:val="28"/>
        </w:rPr>
        <w:t>
</w:t>
      </w:r>
      <w:r>
        <w:rPr>
          <w:rFonts w:ascii="Times New Roman"/>
          <w:b w:val="false"/>
          <w:i w:val="false"/>
          <w:color w:val="000000"/>
          <w:sz w:val="28"/>
        </w:rPr>
        <w:t>
      29. В случае повреждения (порчи) условно осужденным электронных средств слежения составляется акт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Для определения причины повреждения и порчи, электронные средства слежения Службой пробации направляются в отдел технической службы Департамента уголовно-исполнительной системы области. </w:t>
      </w:r>
      <w:r>
        <w:br/>
      </w:r>
      <w:r>
        <w:rPr>
          <w:rFonts w:ascii="Times New Roman"/>
          <w:b w:val="false"/>
          <w:i w:val="false"/>
          <w:color w:val="000000"/>
          <w:sz w:val="28"/>
        </w:rPr>
        <w:t>
</w:t>
      </w:r>
      <w:r>
        <w:rPr>
          <w:rFonts w:ascii="Times New Roman"/>
          <w:b w:val="false"/>
          <w:i w:val="false"/>
          <w:color w:val="000000"/>
          <w:sz w:val="28"/>
        </w:rPr>
        <w:t>
      30. Ко второй части контрольного дела условно осужденного приобщаются справки о проведении с ним профилактических бесед и все материалы, касающиеся поведения условно осужденного, а также объяснения условно осужденного и другие документы.</w:t>
      </w:r>
      <w:r>
        <w:br/>
      </w:r>
      <w:r>
        <w:rPr>
          <w:rFonts w:ascii="Times New Roman"/>
          <w:b w:val="false"/>
          <w:i w:val="false"/>
          <w:color w:val="000000"/>
          <w:sz w:val="28"/>
        </w:rPr>
        <w:t>
</w:t>
      </w:r>
      <w:r>
        <w:rPr>
          <w:rFonts w:ascii="Times New Roman"/>
          <w:b w:val="false"/>
          <w:i w:val="false"/>
          <w:color w:val="000000"/>
          <w:sz w:val="28"/>
        </w:rPr>
        <w:t>
      31. Если до истечения испытательного срока и пробационного контроля условно осужденный своим поведением доказал свое исправление, то по истечении не менее половины установленного испытательного срока, Служба пробации вносит в суд представление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В представлении излагаются данные, характеризующие личность условно осужденного, его поведение и ставится вопрос об отмене условного осуждения и о снятии с осужденного судимости. </w:t>
      </w:r>
      <w:r>
        <w:br/>
      </w:r>
      <w:r>
        <w:rPr>
          <w:rFonts w:ascii="Times New Roman"/>
          <w:b w:val="false"/>
          <w:i w:val="false"/>
          <w:color w:val="000000"/>
          <w:sz w:val="28"/>
        </w:rPr>
        <w:t>
</w:t>
      </w:r>
      <w:r>
        <w:rPr>
          <w:rFonts w:ascii="Times New Roman"/>
          <w:b w:val="false"/>
          <w:i w:val="false"/>
          <w:color w:val="000000"/>
          <w:sz w:val="28"/>
        </w:rPr>
        <w:t>
      32. В случае совершения условно осужденным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умышленную порчу электронных средств слежения, а также в случае неявки для регистрации без уважительной причины, смены места жительства без разрешения Службы пробации, а также в случае неисполнения возложенных на осужденного судом обязанностей, Службой пробации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вносится в суд представление о продлении испытательного срока и установлении усиленного пробационного контроля.</w:t>
      </w:r>
      <w:r>
        <w:br/>
      </w:r>
      <w:r>
        <w:rPr>
          <w:rFonts w:ascii="Times New Roman"/>
          <w:b w:val="false"/>
          <w:i w:val="false"/>
          <w:color w:val="000000"/>
          <w:sz w:val="28"/>
        </w:rPr>
        <w:t>
</w:t>
      </w:r>
      <w:r>
        <w:rPr>
          <w:rFonts w:ascii="Times New Roman"/>
          <w:b w:val="false"/>
          <w:i w:val="false"/>
          <w:color w:val="000000"/>
          <w:sz w:val="28"/>
        </w:rPr>
        <w:t>
      Кроме того,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выносит условно осужденному письменное предупреждение о возможности отмены условного осуждения в случае повторного допущения нарушений, указанных в настоящем пункте,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w:t>
      </w:r>
      <w:r>
        <w:br/>
      </w:r>
      <w:r>
        <w:rPr>
          <w:rFonts w:ascii="Times New Roman"/>
          <w:b w:val="false"/>
          <w:i w:val="false"/>
          <w:color w:val="000000"/>
          <w:sz w:val="28"/>
        </w:rPr>
        <w:t>
</w:t>
      </w:r>
      <w:r>
        <w:rPr>
          <w:rFonts w:ascii="Times New Roman"/>
          <w:b w:val="false"/>
          <w:i w:val="false"/>
          <w:color w:val="000000"/>
          <w:sz w:val="28"/>
        </w:rPr>
        <w:t>
      33. В случае повторного совершения условно осужденным в течение испытательного срока нарушений, указанных в пункте 32 настоящих Правил,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в суд направляется представление об отмене условного наказания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34. К представлению прилагаются характеристика с места работы, учебы и жительства, рапорт сотрудника Службы пробации о поведении условно осужденного, его образе жизни, объяснения условно осужденного и другие документы.</w:t>
      </w:r>
      <w:r>
        <w:br/>
      </w:r>
      <w:r>
        <w:rPr>
          <w:rFonts w:ascii="Times New Roman"/>
          <w:b w:val="false"/>
          <w:i w:val="false"/>
          <w:color w:val="000000"/>
          <w:sz w:val="28"/>
        </w:rPr>
        <w:t>
</w:t>
      </w:r>
      <w:r>
        <w:rPr>
          <w:rFonts w:ascii="Times New Roman"/>
          <w:b w:val="false"/>
          <w:i w:val="false"/>
          <w:color w:val="000000"/>
          <w:sz w:val="28"/>
        </w:rPr>
        <w:t xml:space="preserve">
      35. Скрывающимся от пробационного контроля признается условно осужденный, местонахождение которого не установлено в течение более пятнадцати календарных дней с момента неявки для регистрации в Службу пробации. </w:t>
      </w:r>
      <w:r>
        <w:br/>
      </w:r>
      <w:r>
        <w:rPr>
          <w:rFonts w:ascii="Times New Roman"/>
          <w:b w:val="false"/>
          <w:i w:val="false"/>
          <w:color w:val="000000"/>
          <w:sz w:val="28"/>
        </w:rPr>
        <w:t>
</w:t>
      </w:r>
      <w:r>
        <w:rPr>
          <w:rFonts w:ascii="Times New Roman"/>
          <w:b w:val="false"/>
          <w:i w:val="false"/>
          <w:color w:val="000000"/>
          <w:sz w:val="28"/>
        </w:rPr>
        <w:t>
      По истечении указанного срока, Служба пробации проводит первоначальные розыскные мероприятия.</w:t>
      </w:r>
      <w:r>
        <w:br/>
      </w:r>
      <w:r>
        <w:rPr>
          <w:rFonts w:ascii="Times New Roman"/>
          <w:b w:val="false"/>
          <w:i w:val="false"/>
          <w:color w:val="000000"/>
          <w:sz w:val="28"/>
        </w:rPr>
        <w:t>
</w:t>
      </w:r>
      <w:r>
        <w:rPr>
          <w:rFonts w:ascii="Times New Roman"/>
          <w:b w:val="false"/>
          <w:i w:val="false"/>
          <w:color w:val="000000"/>
          <w:sz w:val="28"/>
        </w:rPr>
        <w:t xml:space="preserve">
      36. В случае, если условно осужденный скрылся от контроля, Служба пробации направляет в суд соответствующее представление об объявлении в розыск и избрании меры пресечения. </w:t>
      </w:r>
      <w:r>
        <w:br/>
      </w:r>
      <w:r>
        <w:rPr>
          <w:rFonts w:ascii="Times New Roman"/>
          <w:b w:val="false"/>
          <w:i w:val="false"/>
          <w:color w:val="000000"/>
          <w:sz w:val="28"/>
        </w:rPr>
        <w:t>
</w:t>
      </w:r>
      <w:r>
        <w:rPr>
          <w:rFonts w:ascii="Times New Roman"/>
          <w:b w:val="false"/>
          <w:i w:val="false"/>
          <w:color w:val="000000"/>
          <w:sz w:val="28"/>
        </w:rPr>
        <w:t xml:space="preserve">
      37. Испытательный срок прерывается с момента вынесения судом постановления об объявлении условно осужденного в розыск и возобновляется по решению суда. </w:t>
      </w:r>
      <w:r>
        <w:br/>
      </w:r>
      <w:r>
        <w:rPr>
          <w:rFonts w:ascii="Times New Roman"/>
          <w:b w:val="false"/>
          <w:i w:val="false"/>
          <w:color w:val="000000"/>
          <w:sz w:val="28"/>
        </w:rPr>
        <w:t>
</w:t>
      </w:r>
      <w:r>
        <w:rPr>
          <w:rFonts w:ascii="Times New Roman"/>
          <w:b w:val="false"/>
          <w:i w:val="false"/>
          <w:color w:val="000000"/>
          <w:sz w:val="28"/>
        </w:rPr>
        <w:t>
      38. Испытательный срок и срок пробационного контроля исчисляется с момента вступления приговора суда в законную силу.</w:t>
      </w:r>
      <w:r>
        <w:br/>
      </w:r>
      <w:r>
        <w:rPr>
          <w:rFonts w:ascii="Times New Roman"/>
          <w:b w:val="false"/>
          <w:i w:val="false"/>
          <w:color w:val="000000"/>
          <w:sz w:val="28"/>
        </w:rPr>
        <w:t>
</w:t>
      </w:r>
      <w:r>
        <w:rPr>
          <w:rFonts w:ascii="Times New Roman"/>
          <w:b w:val="false"/>
          <w:i w:val="false"/>
          <w:color w:val="000000"/>
          <w:sz w:val="28"/>
        </w:rPr>
        <w:t>
      39. Документы в суд готовятся в двух экземплярах.</w:t>
      </w:r>
    </w:p>
    <w:bookmarkEnd w:id="8"/>
    <w:bookmarkStart w:name="z109" w:id="9"/>
    <w:p>
      <w:pPr>
        <w:spacing w:after="0"/>
        <w:ind w:left="0"/>
        <w:jc w:val="left"/>
      </w:pPr>
      <w:r>
        <w:rPr>
          <w:rFonts w:ascii="Times New Roman"/>
          <w:b/>
          <w:i w:val="false"/>
          <w:color w:val="000000"/>
        </w:rPr>
        <w:t xml:space="preserve"> 
4. Порядок организации пробационного контроля</w:t>
      </w:r>
      <w:r>
        <w:br/>
      </w:r>
      <w:r>
        <w:rPr>
          <w:rFonts w:ascii="Times New Roman"/>
          <w:b/>
          <w:i w:val="false"/>
          <w:color w:val="000000"/>
        </w:rPr>
        <w:t>
за несовершеннолетними осужденными</w:t>
      </w:r>
    </w:p>
    <w:bookmarkEnd w:id="9"/>
    <w:bookmarkStart w:name="z110" w:id="10"/>
    <w:p>
      <w:pPr>
        <w:spacing w:after="0"/>
        <w:ind w:left="0"/>
        <w:jc w:val="both"/>
      </w:pPr>
      <w:r>
        <w:rPr>
          <w:rFonts w:ascii="Times New Roman"/>
          <w:b w:val="false"/>
          <w:i w:val="false"/>
          <w:color w:val="000000"/>
          <w:sz w:val="28"/>
        </w:rPr>
        <w:t>
      40. Сотрудники Службы пробации:</w:t>
      </w:r>
      <w:r>
        <w:br/>
      </w:r>
      <w:r>
        <w:rPr>
          <w:rFonts w:ascii="Times New Roman"/>
          <w:b w:val="false"/>
          <w:i w:val="false"/>
          <w:color w:val="000000"/>
          <w:sz w:val="28"/>
        </w:rPr>
        <w:t>
</w:t>
      </w:r>
      <w:r>
        <w:rPr>
          <w:rFonts w:ascii="Times New Roman"/>
          <w:b w:val="false"/>
          <w:i w:val="false"/>
          <w:color w:val="000000"/>
          <w:sz w:val="28"/>
        </w:rPr>
        <w:t>
      1) осуществляют индивидуальную профилактику по предупреждению преступлений и иных правонарушений со стороны несовершеннолетних;</w:t>
      </w:r>
      <w:r>
        <w:br/>
      </w:r>
      <w:r>
        <w:rPr>
          <w:rFonts w:ascii="Times New Roman"/>
          <w:b w:val="false"/>
          <w:i w:val="false"/>
          <w:color w:val="000000"/>
          <w:sz w:val="28"/>
        </w:rPr>
        <w:t>
</w:t>
      </w:r>
      <w:r>
        <w:rPr>
          <w:rFonts w:ascii="Times New Roman"/>
          <w:b w:val="false"/>
          <w:i w:val="false"/>
          <w:color w:val="000000"/>
          <w:sz w:val="28"/>
        </w:rPr>
        <w:t>
      2) обеспечивают защиту прав и законных интересов несовершеннолетних;</w:t>
      </w:r>
      <w:r>
        <w:br/>
      </w:r>
      <w:r>
        <w:rPr>
          <w:rFonts w:ascii="Times New Roman"/>
          <w:b w:val="false"/>
          <w:i w:val="false"/>
          <w:color w:val="000000"/>
          <w:sz w:val="28"/>
        </w:rPr>
        <w:t>
</w:t>
      </w:r>
      <w:r>
        <w:rPr>
          <w:rFonts w:ascii="Times New Roman"/>
          <w:b w:val="false"/>
          <w:i w:val="false"/>
          <w:color w:val="000000"/>
          <w:sz w:val="28"/>
        </w:rPr>
        <w:t>
      3) проводят работу по формированию законопослушного поведения несовершеннолетних;</w:t>
      </w:r>
      <w:r>
        <w:br/>
      </w:r>
      <w:r>
        <w:rPr>
          <w:rFonts w:ascii="Times New Roman"/>
          <w:b w:val="false"/>
          <w:i w:val="false"/>
          <w:color w:val="000000"/>
          <w:sz w:val="28"/>
        </w:rPr>
        <w:t>
</w:t>
      </w:r>
      <w:r>
        <w:rPr>
          <w:rFonts w:ascii="Times New Roman"/>
          <w:b w:val="false"/>
          <w:i w:val="false"/>
          <w:color w:val="000000"/>
          <w:sz w:val="28"/>
        </w:rPr>
        <w:t>
      4) в целях профилактики правонарушений и предупреждения преступлений с их стороны взаимодействуют с государственными органами, общественными объединениями и организациями по предупреждению правонарушений среди несовершеннолетних;</w:t>
      </w:r>
      <w:r>
        <w:br/>
      </w:r>
      <w:r>
        <w:rPr>
          <w:rFonts w:ascii="Times New Roman"/>
          <w:b w:val="false"/>
          <w:i w:val="false"/>
          <w:color w:val="000000"/>
          <w:sz w:val="28"/>
        </w:rPr>
        <w:t>
</w:t>
      </w:r>
      <w:r>
        <w:rPr>
          <w:rFonts w:ascii="Times New Roman"/>
          <w:b w:val="false"/>
          <w:i w:val="false"/>
          <w:color w:val="000000"/>
          <w:sz w:val="28"/>
        </w:rPr>
        <w:t>
      5) при постановке на учет:</w:t>
      </w:r>
      <w:r>
        <w:br/>
      </w:r>
      <w:r>
        <w:rPr>
          <w:rFonts w:ascii="Times New Roman"/>
          <w:b w:val="false"/>
          <w:i w:val="false"/>
          <w:color w:val="000000"/>
          <w:sz w:val="28"/>
        </w:rPr>
        <w:t>
</w:t>
      </w:r>
      <w:r>
        <w:rPr>
          <w:rFonts w:ascii="Times New Roman"/>
          <w:b w:val="false"/>
          <w:i w:val="false"/>
          <w:color w:val="000000"/>
          <w:sz w:val="28"/>
        </w:rPr>
        <w:t>
      проводят первоначальную беседу профилактического характера с несовершеннолетним в присутствии родителей или лиц, их заменяющих;</w:t>
      </w:r>
      <w:r>
        <w:br/>
      </w:r>
      <w:r>
        <w:rPr>
          <w:rFonts w:ascii="Times New Roman"/>
          <w:b w:val="false"/>
          <w:i w:val="false"/>
          <w:color w:val="000000"/>
          <w:sz w:val="28"/>
        </w:rPr>
        <w:t>
</w:t>
      </w:r>
      <w:r>
        <w:rPr>
          <w:rFonts w:ascii="Times New Roman"/>
          <w:b w:val="false"/>
          <w:i w:val="false"/>
          <w:color w:val="000000"/>
          <w:sz w:val="28"/>
        </w:rPr>
        <w:t>
      разъясняют порядок и условия отсрочки исполнения наказания;</w:t>
      </w:r>
      <w:r>
        <w:br/>
      </w:r>
      <w:r>
        <w:rPr>
          <w:rFonts w:ascii="Times New Roman"/>
          <w:b w:val="false"/>
          <w:i w:val="false"/>
          <w:color w:val="000000"/>
          <w:sz w:val="28"/>
        </w:rPr>
        <w:t>
</w:t>
      </w:r>
      <w:r>
        <w:rPr>
          <w:rFonts w:ascii="Times New Roman"/>
          <w:b w:val="false"/>
          <w:i w:val="false"/>
          <w:color w:val="000000"/>
          <w:sz w:val="28"/>
        </w:rPr>
        <w:t>
      уточняют его анкетные данные, сведения о близких родственниках и лицах, которые могут оказывать влияние на несовершеннолетнего, а также другие вопросы, имеющие значение для осуществления контроля за его поведением.</w:t>
      </w:r>
      <w:r>
        <w:br/>
      </w:r>
      <w:r>
        <w:rPr>
          <w:rFonts w:ascii="Times New Roman"/>
          <w:b w:val="false"/>
          <w:i w:val="false"/>
          <w:color w:val="000000"/>
          <w:sz w:val="28"/>
        </w:rPr>
        <w:t>
</w:t>
      </w:r>
      <w:r>
        <w:rPr>
          <w:rFonts w:ascii="Times New Roman"/>
          <w:b w:val="false"/>
          <w:i w:val="false"/>
          <w:color w:val="000000"/>
          <w:sz w:val="28"/>
        </w:rPr>
        <w:t>
      После проведенной беседы от несовершеннолетнего отбирается подписка по форме согласно приложению 12 к настоящей Инструкции, о результатах беседы составляется справка, которые подшиваются в контрольное дело несовершеннолетнего. В подписке и справке-беседе должны быть подписи несовершеннолетнего и его близкого родственника или лица присутствовавшего при беседе;</w:t>
      </w:r>
      <w:r>
        <w:br/>
      </w:r>
      <w:r>
        <w:rPr>
          <w:rFonts w:ascii="Times New Roman"/>
          <w:b w:val="false"/>
          <w:i w:val="false"/>
          <w:color w:val="000000"/>
          <w:sz w:val="28"/>
        </w:rPr>
        <w:t>
</w:t>
      </w:r>
      <w:r>
        <w:rPr>
          <w:rFonts w:ascii="Times New Roman"/>
          <w:b w:val="false"/>
          <w:i w:val="false"/>
          <w:color w:val="000000"/>
          <w:sz w:val="28"/>
        </w:rPr>
        <w:t>
      6) в день регистрации несовершеннолетнего в суточный срок направляют в органы опеки и попечительства, администрацию по месту учебы или работы подучетного, а также в местный орган военного управления (в отношении подростках призывного возраста) сообщения о постановке его на учет по форме согласно приложениям 21, 11 к настоящей Инструкции;</w:t>
      </w:r>
      <w:r>
        <w:br/>
      </w:r>
      <w:r>
        <w:rPr>
          <w:rFonts w:ascii="Times New Roman"/>
          <w:b w:val="false"/>
          <w:i w:val="false"/>
          <w:color w:val="000000"/>
          <w:sz w:val="28"/>
        </w:rPr>
        <w:t>
</w:t>
      </w:r>
      <w:r>
        <w:rPr>
          <w:rFonts w:ascii="Times New Roman"/>
          <w:b w:val="false"/>
          <w:i w:val="false"/>
          <w:color w:val="000000"/>
          <w:sz w:val="28"/>
        </w:rPr>
        <w:t>
      7) при задержании несовершеннолетнего находившегося в розыске, незамедлительно вызывают родителей или лиц, их заменяющих, для проведения опроса и установления причин и условий, способствовавших уклонению от отбывания наказания.</w:t>
      </w:r>
      <w:r>
        <w:br/>
      </w:r>
      <w:r>
        <w:rPr>
          <w:rFonts w:ascii="Times New Roman"/>
          <w:b w:val="false"/>
          <w:i w:val="false"/>
          <w:color w:val="000000"/>
          <w:sz w:val="28"/>
        </w:rPr>
        <w:t>
</w:t>
      </w:r>
      <w:r>
        <w:rPr>
          <w:rFonts w:ascii="Times New Roman"/>
          <w:b w:val="false"/>
          <w:i w:val="false"/>
          <w:color w:val="000000"/>
          <w:sz w:val="28"/>
        </w:rPr>
        <w:t>
      41. В целях предупреждения преступлений, правонарушений среди несовершеннолетних Служба пробации осуществляет следующие мероприятия:</w:t>
      </w:r>
      <w:r>
        <w:br/>
      </w:r>
      <w:r>
        <w:rPr>
          <w:rFonts w:ascii="Times New Roman"/>
          <w:b w:val="false"/>
          <w:i w:val="false"/>
          <w:color w:val="000000"/>
          <w:sz w:val="28"/>
        </w:rPr>
        <w:t>
</w:t>
      </w:r>
      <w:r>
        <w:rPr>
          <w:rFonts w:ascii="Times New Roman"/>
          <w:b w:val="false"/>
          <w:i w:val="false"/>
          <w:color w:val="000000"/>
          <w:sz w:val="28"/>
        </w:rPr>
        <w:t>
      1) ежемесячно посещает по месту жительства, учебы или работы несовершеннолетнего и в присутствии родителей или лиц, их заменяющих проводят с ними беседы профилактического характера;</w:t>
      </w:r>
      <w:r>
        <w:br/>
      </w:r>
      <w:r>
        <w:rPr>
          <w:rFonts w:ascii="Times New Roman"/>
          <w:b w:val="false"/>
          <w:i w:val="false"/>
          <w:color w:val="000000"/>
          <w:sz w:val="28"/>
        </w:rPr>
        <w:t>
</w:t>
      </w:r>
      <w:r>
        <w:rPr>
          <w:rFonts w:ascii="Times New Roman"/>
          <w:b w:val="false"/>
          <w:i w:val="false"/>
          <w:color w:val="000000"/>
          <w:sz w:val="28"/>
        </w:rPr>
        <w:t>
      2) вызывает родителей несовершеннолетнего или лиц их заменяющих, а также приглашает иных лиц для выяснения обстоятельств, связанных с какими-либо правонарушениями, допущенными осужденными и требует от них, а также от несовершеннолетнего объяснения;</w:t>
      </w:r>
      <w:r>
        <w:br/>
      </w:r>
      <w:r>
        <w:rPr>
          <w:rFonts w:ascii="Times New Roman"/>
          <w:b w:val="false"/>
          <w:i w:val="false"/>
          <w:color w:val="000000"/>
          <w:sz w:val="28"/>
        </w:rPr>
        <w:t>
</w:t>
      </w:r>
      <w:r>
        <w:rPr>
          <w:rFonts w:ascii="Times New Roman"/>
          <w:b w:val="false"/>
          <w:i w:val="false"/>
          <w:color w:val="000000"/>
          <w:sz w:val="28"/>
        </w:rPr>
        <w:t>
      3) в случае, если родители способствовали совершению каких-либо правонарушений со стороны несовершеннолетнего, Служба пробации для сведения направляет в ОВД и органы опеки и попечительства сообщение, копию сообщения подшивает в контрольное дело осужденного;</w:t>
      </w:r>
      <w:r>
        <w:br/>
      </w:r>
      <w:r>
        <w:rPr>
          <w:rFonts w:ascii="Times New Roman"/>
          <w:b w:val="false"/>
          <w:i w:val="false"/>
          <w:color w:val="000000"/>
          <w:sz w:val="28"/>
        </w:rPr>
        <w:t>
</w:t>
      </w:r>
      <w:r>
        <w:rPr>
          <w:rFonts w:ascii="Times New Roman"/>
          <w:b w:val="false"/>
          <w:i w:val="false"/>
          <w:color w:val="000000"/>
          <w:sz w:val="28"/>
        </w:rPr>
        <w:t>
      4) запрашивает от должностных лиц предприятий, учреждений, организаций, независимо от форм собственности, учебных заведений сведения о несовершеннолетнем, а также необходимую информацию для приобщения к контрольному делу.</w:t>
      </w:r>
      <w:r>
        <w:br/>
      </w:r>
      <w:r>
        <w:rPr>
          <w:rFonts w:ascii="Times New Roman"/>
          <w:b w:val="false"/>
          <w:i w:val="false"/>
          <w:color w:val="000000"/>
          <w:sz w:val="28"/>
        </w:rPr>
        <w:t>
</w:t>
      </w:r>
      <w:r>
        <w:rPr>
          <w:rFonts w:ascii="Times New Roman"/>
          <w:b w:val="false"/>
          <w:i w:val="false"/>
          <w:color w:val="000000"/>
          <w:sz w:val="28"/>
        </w:rPr>
        <w:t>
      42. По достижению 18-летнего возраста, осужденный переводится в категорию взрослых.</w:t>
      </w:r>
    </w:p>
    <w:bookmarkEnd w:id="10"/>
    <w:bookmarkStart w:name="z128" w:id="11"/>
    <w:p>
      <w:pPr>
        <w:spacing w:after="0"/>
        <w:ind w:left="0"/>
        <w:jc w:val="left"/>
      </w:pPr>
      <w:r>
        <w:rPr>
          <w:rFonts w:ascii="Times New Roman"/>
          <w:b/>
          <w:i w:val="false"/>
          <w:color w:val="000000"/>
        </w:rPr>
        <w:t xml:space="preserve"> 
5. Порядок снятия условно осужденных с учета Службы пробации</w:t>
      </w:r>
    </w:p>
    <w:bookmarkEnd w:id="11"/>
    <w:bookmarkStart w:name="z129" w:id="12"/>
    <w:p>
      <w:pPr>
        <w:spacing w:after="0"/>
        <w:ind w:left="0"/>
        <w:jc w:val="both"/>
      </w:pPr>
      <w:r>
        <w:rPr>
          <w:rFonts w:ascii="Times New Roman"/>
          <w:b w:val="false"/>
          <w:i w:val="false"/>
          <w:color w:val="000000"/>
          <w:sz w:val="28"/>
        </w:rPr>
        <w:t>
      43. По истечении испытательного срока пробационный контроль за поведением условно осужденного прекращается и он снимается с учета Службы пробации.</w:t>
      </w:r>
      <w:r>
        <w:br/>
      </w:r>
      <w:r>
        <w:rPr>
          <w:rFonts w:ascii="Times New Roman"/>
          <w:b w:val="false"/>
          <w:i w:val="false"/>
          <w:color w:val="000000"/>
          <w:sz w:val="28"/>
        </w:rPr>
        <w:t>
</w:t>
      </w:r>
      <w:r>
        <w:rPr>
          <w:rFonts w:ascii="Times New Roman"/>
          <w:b w:val="false"/>
          <w:i w:val="false"/>
          <w:color w:val="000000"/>
          <w:sz w:val="28"/>
        </w:rPr>
        <w:t>
      44. Документами, подтверждающими наличие оснований для снятия осужденного с учета Службы пробации являются:</w:t>
      </w:r>
      <w:r>
        <w:br/>
      </w:r>
      <w:r>
        <w:rPr>
          <w:rFonts w:ascii="Times New Roman"/>
          <w:b w:val="false"/>
          <w:i w:val="false"/>
          <w:color w:val="000000"/>
          <w:sz w:val="28"/>
        </w:rPr>
        <w:t>
</w:t>
      </w:r>
      <w:r>
        <w:rPr>
          <w:rFonts w:ascii="Times New Roman"/>
          <w:b w:val="false"/>
          <w:i w:val="false"/>
          <w:color w:val="000000"/>
          <w:sz w:val="28"/>
        </w:rPr>
        <w:t>
      1) определения, постановления судов об отмене условного осуждения;</w:t>
      </w:r>
      <w:r>
        <w:br/>
      </w:r>
      <w:r>
        <w:rPr>
          <w:rFonts w:ascii="Times New Roman"/>
          <w:b w:val="false"/>
          <w:i w:val="false"/>
          <w:color w:val="000000"/>
          <w:sz w:val="28"/>
        </w:rPr>
        <w:t>
</w:t>
      </w:r>
      <w:r>
        <w:rPr>
          <w:rFonts w:ascii="Times New Roman"/>
          <w:b w:val="false"/>
          <w:i w:val="false"/>
          <w:color w:val="000000"/>
          <w:sz w:val="28"/>
        </w:rPr>
        <w:t>
      2) определения, постановления судов об отмене приговора в связи с прекращением дела производством;</w:t>
      </w:r>
      <w:r>
        <w:br/>
      </w:r>
      <w:r>
        <w:rPr>
          <w:rFonts w:ascii="Times New Roman"/>
          <w:b w:val="false"/>
          <w:i w:val="false"/>
          <w:color w:val="000000"/>
          <w:sz w:val="28"/>
        </w:rPr>
        <w:t>
</w:t>
      </w:r>
      <w:r>
        <w:rPr>
          <w:rFonts w:ascii="Times New Roman"/>
          <w:b w:val="false"/>
          <w:i w:val="false"/>
          <w:color w:val="000000"/>
          <w:sz w:val="28"/>
        </w:rPr>
        <w:t>
      3) документы компетентных органов, на которых в соответствии с актом об амнистии или помилования возложено их исполнение;</w:t>
      </w:r>
      <w:r>
        <w:br/>
      </w:r>
      <w:r>
        <w:rPr>
          <w:rFonts w:ascii="Times New Roman"/>
          <w:b w:val="false"/>
          <w:i w:val="false"/>
          <w:color w:val="000000"/>
          <w:sz w:val="28"/>
        </w:rPr>
        <w:t>
</w:t>
      </w:r>
      <w:r>
        <w:rPr>
          <w:rFonts w:ascii="Times New Roman"/>
          <w:b w:val="false"/>
          <w:i w:val="false"/>
          <w:color w:val="000000"/>
          <w:sz w:val="28"/>
        </w:rPr>
        <w:t>
      4) приговор суда с распоряжением о вступлении его в законную силу в отношении осужденного за совершение нового преступления;</w:t>
      </w:r>
      <w:r>
        <w:br/>
      </w:r>
      <w:r>
        <w:rPr>
          <w:rFonts w:ascii="Times New Roman"/>
          <w:b w:val="false"/>
          <w:i w:val="false"/>
          <w:color w:val="000000"/>
          <w:sz w:val="28"/>
        </w:rPr>
        <w:t>
</w:t>
      </w:r>
      <w:r>
        <w:rPr>
          <w:rFonts w:ascii="Times New Roman"/>
          <w:b w:val="false"/>
          <w:i w:val="false"/>
          <w:color w:val="000000"/>
          <w:sz w:val="28"/>
        </w:rPr>
        <w:t>
      5) справка территориального органа юстиции о смерти осужденного;</w:t>
      </w:r>
      <w:r>
        <w:br/>
      </w:r>
      <w:r>
        <w:rPr>
          <w:rFonts w:ascii="Times New Roman"/>
          <w:b w:val="false"/>
          <w:i w:val="false"/>
          <w:color w:val="000000"/>
          <w:sz w:val="28"/>
        </w:rPr>
        <w:t>
</w:t>
      </w:r>
      <w:r>
        <w:rPr>
          <w:rFonts w:ascii="Times New Roman"/>
          <w:b w:val="false"/>
          <w:i w:val="false"/>
          <w:color w:val="000000"/>
          <w:sz w:val="28"/>
        </w:rPr>
        <w:t>
      6) сообщение о получении контрольного дела и постановке осужденного на учет в Службу пробации по новому месту жительства;</w:t>
      </w:r>
      <w:r>
        <w:br/>
      </w:r>
      <w:r>
        <w:rPr>
          <w:rFonts w:ascii="Times New Roman"/>
          <w:b w:val="false"/>
          <w:i w:val="false"/>
          <w:color w:val="000000"/>
          <w:sz w:val="28"/>
        </w:rPr>
        <w:t>
</w:t>
      </w:r>
      <w:r>
        <w:rPr>
          <w:rFonts w:ascii="Times New Roman"/>
          <w:b w:val="false"/>
          <w:i w:val="false"/>
          <w:color w:val="000000"/>
          <w:sz w:val="28"/>
        </w:rPr>
        <w:t>
      7) сообщение из воинской части о прибытии осужденного и постановке на учет.</w:t>
      </w:r>
      <w:r>
        <w:br/>
      </w:r>
      <w:r>
        <w:rPr>
          <w:rFonts w:ascii="Times New Roman"/>
          <w:b w:val="false"/>
          <w:i w:val="false"/>
          <w:color w:val="000000"/>
          <w:sz w:val="28"/>
        </w:rPr>
        <w:t>
</w:t>
      </w:r>
      <w:r>
        <w:rPr>
          <w:rFonts w:ascii="Times New Roman"/>
          <w:b w:val="false"/>
          <w:i w:val="false"/>
          <w:color w:val="000000"/>
          <w:sz w:val="28"/>
        </w:rPr>
        <w:t>
      45. В день снятия с учета осужденного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направляется сообщение в подразделения ОВД, миграционной полиции, а также, в местный орган военного управления в отношении лица подлежащего призыву на действительную военную службу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О дате и основании снятия осужденного с учета делаются отметки в журнале учета осужденных и в контрольном деле осужденных. Контрольные дела осужденных, снятых с учета списываются в архив.</w:t>
      </w:r>
      <w:r>
        <w:br/>
      </w:r>
      <w:r>
        <w:rPr>
          <w:rFonts w:ascii="Times New Roman"/>
          <w:b w:val="false"/>
          <w:i w:val="false"/>
          <w:color w:val="000000"/>
          <w:sz w:val="28"/>
        </w:rPr>
        <w:t>
</w:t>
      </w:r>
      <w:r>
        <w:rPr>
          <w:rFonts w:ascii="Times New Roman"/>
          <w:b w:val="false"/>
          <w:i w:val="false"/>
          <w:color w:val="000000"/>
          <w:sz w:val="28"/>
        </w:rPr>
        <w:t>
      47. На лиц, выбывших до окончания срока наказания с территории, обслуживаемой Службы пробации, в связи с изменением места жительства, высылается сообщение в Службу пробации по новому месту жительства. Если дислокация Службы пробации неизвестна, сообщение направляется в Департамент уголовно-исполнительный системы соответствующей области для исполнения.</w:t>
      </w:r>
      <w:r>
        <w:br/>
      </w:r>
      <w:r>
        <w:rPr>
          <w:rFonts w:ascii="Times New Roman"/>
          <w:b w:val="false"/>
          <w:i w:val="false"/>
          <w:color w:val="000000"/>
          <w:sz w:val="28"/>
        </w:rPr>
        <w:t>
</w:t>
      </w:r>
      <w:r>
        <w:rPr>
          <w:rFonts w:ascii="Times New Roman"/>
          <w:b w:val="false"/>
          <w:i w:val="false"/>
          <w:color w:val="000000"/>
          <w:sz w:val="28"/>
        </w:rPr>
        <w:t>
      48. Контрольные дела заверенные печатью и подписью начальника Службы пробации, пересылаются заказной почтой по запросу Службы пробации по новому месту жительства осужденных. О получении контрольного дела Службой пробации по новому месту отбывания наказания осужденных немедленно направляется подтверждение в Службу пробации, выславшую документы.</w:t>
      </w:r>
    </w:p>
    <w:bookmarkEnd w:id="12"/>
    <w:bookmarkStart w:name="z142"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13"/>
    <w:bookmarkStart w:name="z143" w:id="14"/>
    <w:p>
      <w:pPr>
        <w:spacing w:after="0"/>
        <w:ind w:left="0"/>
        <w:jc w:val="both"/>
      </w:pPr>
      <w:r>
        <w:rPr>
          <w:rFonts w:ascii="Times New Roman"/>
          <w:b w:val="false"/>
          <w:i w:val="false"/>
          <w:color w:val="000000"/>
          <w:sz w:val="28"/>
        </w:rPr>
        <w:t>
Форма</w:t>
      </w:r>
    </w:p>
    <w:bookmarkEnd w:id="14"/>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Председатель ___________________</w:t>
      </w:r>
      <w:r>
        <w:br/>
      </w:r>
      <w:r>
        <w:rPr>
          <w:rFonts w:ascii="Times New Roman"/>
          <w:b w:val="false"/>
          <w:i w:val="false"/>
          <w:color w:val="000000"/>
          <w:sz w:val="28"/>
        </w:rPr>
        <w:t>
</w:t>
      </w:r>
      <w:r>
        <w:rPr>
          <w:rFonts w:ascii="Times New Roman"/>
          <w:b w:val="false"/>
          <w:i w:val="false"/>
          <w:color w:val="000000"/>
          <w:sz w:val="28"/>
        </w:rPr>
        <w:t>(наименование суда)</w:t>
      </w:r>
      <w:r>
        <w:br/>
      </w:r>
      <w:r>
        <w:rPr>
          <w:rFonts w:ascii="Times New Roman"/>
          <w:b w:val="false"/>
          <w:i w:val="false"/>
          <w:color w:val="000000"/>
          <w:sz w:val="28"/>
        </w:rPr>
        <w:t>
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«_____»______________ 20 __ год</w:t>
      </w:r>
    </w:p>
    <w:bookmarkStart w:name="z144" w:id="15"/>
    <w:p>
      <w:pPr>
        <w:spacing w:after="0"/>
        <w:ind w:left="0"/>
        <w:jc w:val="both"/>
      </w:pPr>
      <w:r>
        <w:rPr>
          <w:rFonts w:ascii="Times New Roman"/>
          <w:b w:val="false"/>
          <w:i w:val="false"/>
          <w:color w:val="000000"/>
          <w:sz w:val="28"/>
        </w:rPr>
        <w:t>
</w:t>
      </w:r>
      <w:r>
        <w:rPr>
          <w:rFonts w:ascii="Times New Roman"/>
          <w:b/>
          <w:i w:val="false"/>
          <w:color w:val="000000"/>
          <w:sz w:val="28"/>
        </w:rPr>
        <w:t>                       АКТ СВЕРКИ</w:t>
      </w:r>
      <w:r>
        <w:br/>
      </w:r>
      <w:r>
        <w:rPr>
          <w:rFonts w:ascii="Times New Roman"/>
          <w:b w:val="false"/>
          <w:i w:val="false"/>
          <w:color w:val="000000"/>
          <w:sz w:val="28"/>
        </w:rPr>
        <w:t>
</w:t>
      </w:r>
      <w:r>
        <w:rPr>
          <w:rFonts w:ascii="Times New Roman"/>
          <w:b/>
          <w:i w:val="false"/>
          <w:color w:val="000000"/>
          <w:sz w:val="28"/>
        </w:rPr>
        <w:t>приговоров поступивших на исполнение в уголовно-исполнительную</w:t>
      </w:r>
      <w:r>
        <w:br/>
      </w:r>
      <w:r>
        <w:rPr>
          <w:rFonts w:ascii="Times New Roman"/>
          <w:b w:val="false"/>
          <w:i w:val="false"/>
          <w:color w:val="000000"/>
          <w:sz w:val="28"/>
        </w:rPr>
        <w:t>
</w:t>
      </w:r>
      <w:r>
        <w:rPr>
          <w:rFonts w:ascii="Times New Roman"/>
          <w:b/>
          <w:i w:val="false"/>
          <w:color w:val="000000"/>
          <w:sz w:val="28"/>
        </w:rPr>
        <w:t>инспекцию ______________ за _____ квартал 20___ г. в отношении</w:t>
      </w:r>
      <w:r>
        <w:br/>
      </w:r>
      <w:r>
        <w:rPr>
          <w:rFonts w:ascii="Times New Roman"/>
          <w:b w:val="false"/>
          <w:i w:val="false"/>
          <w:color w:val="000000"/>
          <w:sz w:val="28"/>
        </w:rPr>
        <w:t>
            </w:t>
      </w:r>
      <w:r>
        <w:rPr>
          <w:rFonts w:ascii="Times New Roman"/>
          <w:b/>
          <w:i w:val="false"/>
          <w:color w:val="000000"/>
          <w:sz w:val="28"/>
        </w:rPr>
        <w:t>(района, города)</w:t>
      </w:r>
      <w:r>
        <w:br/>
      </w:r>
      <w:r>
        <w:rPr>
          <w:rFonts w:ascii="Times New Roman"/>
          <w:b w:val="false"/>
          <w:i w:val="false"/>
          <w:color w:val="000000"/>
          <w:sz w:val="28"/>
        </w:rPr>
        <w:t>
 </w:t>
      </w:r>
      <w:r>
        <w:rPr>
          <w:rFonts w:ascii="Times New Roman"/>
          <w:b/>
          <w:i w:val="false"/>
          <w:color w:val="000000"/>
          <w:sz w:val="28"/>
        </w:rPr>
        <w:t>осужденных, к наказаниям не связанным с изоляцией от общества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630"/>
        <w:gridCol w:w="781"/>
        <w:gridCol w:w="1833"/>
        <w:gridCol w:w="1246"/>
        <w:gridCol w:w="1772"/>
        <w:gridCol w:w="1409"/>
        <w:gridCol w:w="1732"/>
        <w:gridCol w:w="1631"/>
        <w:gridCol w:w="112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УК</w:t>
            </w:r>
            <w:r>
              <w:br/>
            </w:r>
            <w:r>
              <w:rPr>
                <w:rFonts w:ascii="Times New Roman"/>
                <w:b w:val="false"/>
                <w:i w:val="false"/>
                <w:color w:val="000000"/>
                <w:sz w:val="20"/>
              </w:rPr>
              <w:t>
</w:t>
            </w:r>
            <w:r>
              <w:rPr>
                <w:rFonts w:ascii="Times New Roman"/>
                <w:b w:val="false"/>
                <w:i w:val="false"/>
                <w:color w:val="000000"/>
                <w:sz w:val="20"/>
              </w:rPr>
              <w:t>РК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вынесения</w:t>
            </w:r>
            <w:r>
              <w:br/>
            </w:r>
            <w:r>
              <w:rPr>
                <w:rFonts w:ascii="Times New Roman"/>
                <w:b w:val="false"/>
                <w:i w:val="false"/>
                <w:color w:val="000000"/>
                <w:sz w:val="20"/>
              </w:rPr>
              <w:t>
</w:t>
            </w:r>
            <w:r>
              <w:rPr>
                <w:rFonts w:ascii="Times New Roman"/>
                <w:b w:val="false"/>
                <w:i w:val="false"/>
                <w:color w:val="000000"/>
                <w:sz w:val="20"/>
              </w:rPr>
              <w:t>приговора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w:t>
            </w:r>
            <w:r>
              <w:br/>
            </w:r>
            <w:r>
              <w:rPr>
                <w:rFonts w:ascii="Times New Roman"/>
                <w:b w:val="false"/>
                <w:i w:val="false"/>
                <w:color w:val="000000"/>
                <w:sz w:val="20"/>
              </w:rPr>
              <w:t>
</w:t>
            </w:r>
            <w:r>
              <w:rPr>
                <w:rFonts w:ascii="Times New Roman"/>
                <w:b w:val="false"/>
                <w:i w:val="false"/>
                <w:color w:val="000000"/>
                <w:sz w:val="20"/>
              </w:rPr>
              <w:t>наказа-</w:t>
            </w:r>
            <w:r>
              <w:br/>
            </w:r>
            <w:r>
              <w:rPr>
                <w:rFonts w:ascii="Times New Roman"/>
                <w:b w:val="false"/>
                <w:i w:val="false"/>
                <w:color w:val="000000"/>
                <w:sz w:val="20"/>
              </w:rPr>
              <w:t>
</w:t>
            </w:r>
            <w:r>
              <w:rPr>
                <w:rFonts w:ascii="Times New Roman"/>
                <w:b w:val="false"/>
                <w:i w:val="false"/>
                <w:color w:val="000000"/>
                <w:sz w:val="20"/>
              </w:rPr>
              <w:t>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вступления</w:t>
            </w:r>
            <w:r>
              <w:br/>
            </w:r>
            <w:r>
              <w:rPr>
                <w:rFonts w:ascii="Times New Roman"/>
                <w:b w:val="false"/>
                <w:i w:val="false"/>
                <w:color w:val="000000"/>
                <w:sz w:val="20"/>
              </w:rPr>
              <w:t>
</w:t>
            </w:r>
            <w:r>
              <w:rPr>
                <w:rFonts w:ascii="Times New Roman"/>
                <w:b w:val="false"/>
                <w:i w:val="false"/>
                <w:color w:val="000000"/>
                <w:sz w:val="20"/>
              </w:rPr>
              <w:t>приговора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законную</w:t>
            </w:r>
            <w:r>
              <w:br/>
            </w:r>
            <w:r>
              <w:rPr>
                <w:rFonts w:ascii="Times New Roman"/>
                <w:b w:val="false"/>
                <w:i w:val="false"/>
                <w:color w:val="000000"/>
                <w:sz w:val="20"/>
              </w:rPr>
              <w:t>
</w:t>
            </w:r>
            <w:r>
              <w:rPr>
                <w:rFonts w:ascii="Times New Roman"/>
                <w:b w:val="false"/>
                <w:i w:val="false"/>
                <w:color w:val="000000"/>
                <w:sz w:val="20"/>
              </w:rPr>
              <w:t>силу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с учета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направле-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приговора</w:t>
            </w:r>
            <w:r>
              <w:br/>
            </w:r>
            <w:r>
              <w:rPr>
                <w:rFonts w:ascii="Times New Roman"/>
                <w:b w:val="false"/>
                <w:i w:val="false"/>
                <w:color w:val="000000"/>
                <w:sz w:val="20"/>
              </w:rPr>
              <w:t>
</w:t>
            </w:r>
            <w:r>
              <w:rPr>
                <w:rFonts w:ascii="Times New Roman"/>
                <w:b w:val="false"/>
                <w:i w:val="false"/>
                <w:color w:val="000000"/>
                <w:sz w:val="20"/>
              </w:rPr>
              <w:t>судом в</w:t>
            </w:r>
            <w:r>
              <w:br/>
            </w:r>
            <w:r>
              <w:rPr>
                <w:rFonts w:ascii="Times New Roman"/>
                <w:b w:val="false"/>
                <w:i w:val="false"/>
                <w:color w:val="000000"/>
                <w:sz w:val="20"/>
              </w:rPr>
              <w:t>
</w:t>
            </w:r>
            <w:r>
              <w:rPr>
                <w:rFonts w:ascii="Times New Roman"/>
                <w:b w:val="false"/>
                <w:i w:val="false"/>
                <w:color w:val="000000"/>
                <w:sz w:val="20"/>
              </w:rPr>
              <w:t>Инспекцию</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приговора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Инспекцию</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канцелярии ____________________________________________</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(фамилия, инициалы) 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 20__ г.</w:t>
      </w:r>
    </w:p>
    <w:p>
      <w:pPr>
        <w:spacing w:after="0"/>
        <w:ind w:left="0"/>
        <w:jc w:val="both"/>
      </w:pPr>
      <w:r>
        <w:rPr>
          <w:rFonts w:ascii="Times New Roman"/>
          <w:b w:val="false"/>
          <w:i w:val="false"/>
          <w:color w:val="000000"/>
          <w:sz w:val="28"/>
        </w:rPr>
        <w:t>Начальник (старший инспектор, инспектор) 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 ____________________________________________</w:t>
      </w:r>
      <w:r>
        <w:br/>
      </w: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«____»________ 20__ г.</w:t>
      </w:r>
    </w:p>
    <w:bookmarkStart w:name="z145"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16"/>
    <w:bookmarkStart w:name="z146" w:id="17"/>
    <w:p>
      <w:pPr>
        <w:spacing w:after="0"/>
        <w:ind w:left="0"/>
        <w:jc w:val="both"/>
      </w:pPr>
      <w:r>
        <w:rPr>
          <w:rFonts w:ascii="Times New Roman"/>
          <w:b w:val="false"/>
          <w:i w:val="false"/>
          <w:color w:val="000000"/>
          <w:sz w:val="28"/>
        </w:rPr>
        <w:t>
Форма</w:t>
      </w:r>
    </w:p>
    <w:bookmarkEnd w:id="17"/>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Начальник УКПСиСУ</w:t>
      </w:r>
      <w:r>
        <w:br/>
      </w:r>
      <w:r>
        <w:rPr>
          <w:rFonts w:ascii="Times New Roman"/>
          <w:b w:val="false"/>
          <w:i w:val="false"/>
          <w:color w:val="000000"/>
          <w:sz w:val="28"/>
        </w:rPr>
        <w:t>
по ______________ области</w:t>
      </w:r>
      <w:r>
        <w:br/>
      </w:r>
      <w:r>
        <w:rPr>
          <w:rFonts w:ascii="Times New Roman"/>
          <w:b w:val="false"/>
          <w:i w:val="false"/>
          <w:color w:val="000000"/>
          <w:sz w:val="28"/>
        </w:rPr>
        <w:t>
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xml:space="preserve">
«____»_________ 20__ г. </w:t>
      </w:r>
    </w:p>
    <w:bookmarkStart w:name="z147" w:id="18"/>
    <w:p>
      <w:pPr>
        <w:spacing w:after="0"/>
        <w:ind w:left="0"/>
        <w:jc w:val="both"/>
      </w:pPr>
      <w:r>
        <w:rPr>
          <w:rFonts w:ascii="Times New Roman"/>
          <w:b w:val="false"/>
          <w:i w:val="false"/>
          <w:color w:val="000000"/>
          <w:sz w:val="28"/>
        </w:rPr>
        <w:t>
</w:t>
      </w:r>
      <w:r>
        <w:rPr>
          <w:rFonts w:ascii="Times New Roman"/>
          <w:b/>
          <w:i w:val="false"/>
          <w:color w:val="000000"/>
          <w:sz w:val="28"/>
        </w:rPr>
        <w:t xml:space="preserve">                      АКТ СВЕРКИ </w:t>
      </w:r>
      <w:r>
        <w:br/>
      </w:r>
      <w:r>
        <w:rPr>
          <w:rFonts w:ascii="Times New Roman"/>
          <w:b w:val="false"/>
          <w:i w:val="false"/>
          <w:color w:val="000000"/>
          <w:sz w:val="28"/>
        </w:rPr>
        <w:t>
    </w:t>
      </w:r>
      <w:r>
        <w:rPr>
          <w:rFonts w:ascii="Times New Roman"/>
          <w:b/>
          <w:i w:val="false"/>
          <w:color w:val="000000"/>
          <w:sz w:val="28"/>
        </w:rPr>
        <w:t>по выставленным извещениям и алфавитным учетным</w:t>
      </w:r>
      <w:r>
        <w:br/>
      </w:r>
      <w:r>
        <w:rPr>
          <w:rFonts w:ascii="Times New Roman"/>
          <w:b w:val="false"/>
          <w:i w:val="false"/>
          <w:color w:val="000000"/>
          <w:sz w:val="28"/>
        </w:rPr>
        <w:t>
 </w:t>
      </w:r>
      <w:r>
        <w:rPr>
          <w:rFonts w:ascii="Times New Roman"/>
          <w:b/>
          <w:i w:val="false"/>
          <w:color w:val="000000"/>
          <w:sz w:val="28"/>
        </w:rPr>
        <w:t>карточкам Ф-1 за ____ квартал 20__ года в отношении</w:t>
      </w:r>
      <w:r>
        <w:br/>
      </w:r>
      <w:r>
        <w:rPr>
          <w:rFonts w:ascii="Times New Roman"/>
          <w:b w:val="false"/>
          <w:i w:val="false"/>
          <w:color w:val="000000"/>
          <w:sz w:val="28"/>
        </w:rPr>
        <w:t>
       </w:t>
      </w:r>
      <w:r>
        <w:rPr>
          <w:rFonts w:ascii="Times New Roman"/>
          <w:b/>
          <w:i w:val="false"/>
          <w:color w:val="000000"/>
          <w:sz w:val="28"/>
        </w:rPr>
        <w:t xml:space="preserve">осужденных, к наказаниям не связанным </w:t>
      </w:r>
      <w:r>
        <w:br/>
      </w:r>
      <w:r>
        <w:rPr>
          <w:rFonts w:ascii="Times New Roman"/>
          <w:b w:val="false"/>
          <w:i w:val="false"/>
          <w:color w:val="000000"/>
          <w:sz w:val="28"/>
        </w:rPr>
        <w:t>
             </w:t>
      </w:r>
      <w:r>
        <w:rPr>
          <w:rFonts w:ascii="Times New Roman"/>
          <w:b/>
          <w:i w:val="false"/>
          <w:color w:val="000000"/>
          <w:sz w:val="28"/>
        </w:rPr>
        <w:t>с изоляцией от общества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53"/>
        <w:gridCol w:w="2353"/>
        <w:gridCol w:w="3093"/>
        <w:gridCol w:w="2933"/>
        <w:gridCol w:w="22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рождения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каким</w:t>
            </w:r>
            <w:r>
              <w:br/>
            </w:r>
            <w:r>
              <w:rPr>
                <w:rFonts w:ascii="Times New Roman"/>
                <w:b w:val="false"/>
                <w:i w:val="false"/>
                <w:color w:val="000000"/>
                <w:sz w:val="20"/>
              </w:rPr>
              <w:t>
судом</w:t>
            </w:r>
            <w:r>
              <w:br/>
            </w:r>
            <w:r>
              <w:rPr>
                <w:rFonts w:ascii="Times New Roman"/>
                <w:b w:val="false"/>
                <w:i w:val="false"/>
                <w:color w:val="000000"/>
                <w:sz w:val="20"/>
              </w:rPr>
              <w:t>
осужден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поступления</w:t>
            </w:r>
            <w:r>
              <w:br/>
            </w:r>
            <w:r>
              <w:rPr>
                <w:rFonts w:ascii="Times New Roman"/>
                <w:b w:val="false"/>
                <w:i w:val="false"/>
                <w:color w:val="000000"/>
                <w:sz w:val="20"/>
              </w:rPr>
              <w:t>
извещений и</w:t>
            </w:r>
            <w:r>
              <w:br/>
            </w:r>
            <w:r>
              <w:rPr>
                <w:rFonts w:ascii="Times New Roman"/>
                <w:b w:val="false"/>
                <w:i w:val="false"/>
                <w:color w:val="000000"/>
                <w:sz w:val="20"/>
              </w:rPr>
              <w:t>
карточки Ф-1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Акт сверки составили:</w:t>
      </w:r>
    </w:p>
    <w:p>
      <w:pPr>
        <w:spacing w:after="0"/>
        <w:ind w:left="0"/>
        <w:jc w:val="both"/>
      </w:pPr>
      <w:r>
        <w:rPr>
          <w:rFonts w:ascii="Times New Roman"/>
          <w:b w:val="false"/>
          <w:i w:val="false"/>
          <w:color w:val="000000"/>
          <w:sz w:val="28"/>
        </w:rPr>
        <w:t>Прокурор отдела УКПСиСУ</w:t>
      </w:r>
      <w:r>
        <w:br/>
      </w:r>
      <w:r>
        <w:rPr>
          <w:rFonts w:ascii="Times New Roman"/>
          <w:b w:val="false"/>
          <w:i w:val="false"/>
          <w:color w:val="000000"/>
          <w:sz w:val="28"/>
        </w:rPr>
        <w:t>
по _____________________ области</w:t>
      </w:r>
      <w:r>
        <w:br/>
      </w:r>
      <w:r>
        <w:rPr>
          <w:rFonts w:ascii="Times New Roman"/>
          <w:b w:val="false"/>
          <w:i w:val="false"/>
          <w:color w:val="000000"/>
          <w:sz w:val="28"/>
        </w:rPr>
        <w:t>
_________________________ 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«____»_________ 20__ г.</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w:t>
      </w:r>
      <w:r>
        <w:br/>
      </w: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__________________________ __________________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«____»_________ 20__ г.</w:t>
      </w:r>
    </w:p>
    <w:bookmarkStart w:name="z148"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19"/>
    <w:bookmarkStart w:name="z149" w:id="20"/>
    <w:p>
      <w:pPr>
        <w:spacing w:after="0"/>
        <w:ind w:left="0"/>
        <w:jc w:val="both"/>
      </w:pPr>
      <w:r>
        <w:rPr>
          <w:rFonts w:ascii="Times New Roman"/>
          <w:b w:val="false"/>
          <w:i w:val="false"/>
          <w:color w:val="000000"/>
          <w:sz w:val="28"/>
        </w:rPr>
        <w:t>
Форма</w:t>
      </w:r>
    </w:p>
    <w:bookmarkEnd w:id="20"/>
    <w:bookmarkStart w:name="z150" w:id="21"/>
    <w:p>
      <w:pPr>
        <w:spacing w:after="0"/>
        <w:ind w:left="0"/>
        <w:jc w:val="left"/>
      </w:pPr>
      <w:r>
        <w:rPr>
          <w:rFonts w:ascii="Times New Roman"/>
          <w:b/>
          <w:i w:val="false"/>
          <w:color w:val="000000"/>
        </w:rPr>
        <w:t xml:space="preserve"> 
АКТ СВЕРКИ</w:t>
      </w:r>
      <w:r>
        <w:br/>
      </w:r>
      <w:r>
        <w:rPr>
          <w:rFonts w:ascii="Times New Roman"/>
          <w:b/>
          <w:i w:val="false"/>
          <w:color w:val="000000"/>
        </w:rPr>
        <w:t>
по осужденным лицам, находящимся в розыске</w:t>
      </w:r>
      <w:r>
        <w:br/>
      </w:r>
      <w:r>
        <w:rPr>
          <w:rFonts w:ascii="Times New Roman"/>
          <w:b/>
          <w:i w:val="false"/>
          <w:color w:val="000000"/>
        </w:rPr>
        <w:t>
за __________ 20__ года.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3410"/>
        <w:gridCol w:w="3410"/>
        <w:gridCol w:w="2851"/>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осужденных</w:t>
            </w:r>
            <w:r>
              <w:br/>
            </w:r>
            <w:r>
              <w:rPr>
                <w:rFonts w:ascii="Times New Roman"/>
                <w:b w:val="false"/>
                <w:i w:val="false"/>
                <w:color w:val="000000"/>
                <w:sz w:val="20"/>
              </w:rPr>
              <w:t>
лиц состоящих в</w:t>
            </w:r>
            <w:r>
              <w:br/>
            </w:r>
            <w:r>
              <w:rPr>
                <w:rFonts w:ascii="Times New Roman"/>
                <w:b w:val="false"/>
                <w:i w:val="false"/>
                <w:color w:val="000000"/>
                <w:sz w:val="20"/>
              </w:rPr>
              <w:t>
розыске на конец</w:t>
            </w:r>
            <w:r>
              <w:br/>
            </w:r>
            <w:r>
              <w:rPr>
                <w:rFonts w:ascii="Times New Roman"/>
                <w:b w:val="false"/>
                <w:i w:val="false"/>
                <w:color w:val="000000"/>
                <w:sz w:val="20"/>
              </w:rPr>
              <w:t>
отчетного</w:t>
            </w:r>
            <w:r>
              <w:br/>
            </w:r>
            <w:r>
              <w:rPr>
                <w:rFonts w:ascii="Times New Roman"/>
                <w:b w:val="false"/>
                <w:i w:val="false"/>
                <w:color w:val="000000"/>
                <w:sz w:val="20"/>
              </w:rPr>
              <w:t>
периода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осужденных</w:t>
            </w:r>
            <w:r>
              <w:br/>
            </w:r>
            <w:r>
              <w:rPr>
                <w:rFonts w:ascii="Times New Roman"/>
                <w:b w:val="false"/>
                <w:i w:val="false"/>
                <w:color w:val="000000"/>
                <w:sz w:val="20"/>
              </w:rPr>
              <w:t>
лиц объявленных</w:t>
            </w:r>
            <w:r>
              <w:br/>
            </w:r>
            <w:r>
              <w:rPr>
                <w:rFonts w:ascii="Times New Roman"/>
                <w:b w:val="false"/>
                <w:i w:val="false"/>
                <w:color w:val="000000"/>
                <w:sz w:val="20"/>
              </w:rPr>
              <w:t>
в розыск в</w:t>
            </w:r>
            <w:r>
              <w:br/>
            </w:r>
            <w:r>
              <w:rPr>
                <w:rFonts w:ascii="Times New Roman"/>
                <w:b w:val="false"/>
                <w:i w:val="false"/>
                <w:color w:val="000000"/>
                <w:sz w:val="20"/>
              </w:rPr>
              <w:t>
отчетный</w:t>
            </w:r>
            <w:r>
              <w:br/>
            </w:r>
            <w:r>
              <w:rPr>
                <w:rFonts w:ascii="Times New Roman"/>
                <w:b w:val="false"/>
                <w:i w:val="false"/>
                <w:color w:val="000000"/>
                <w:sz w:val="20"/>
              </w:rPr>
              <w:t>
период</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осужденных</w:t>
            </w:r>
            <w:r>
              <w:br/>
            </w:r>
            <w:r>
              <w:rPr>
                <w:rFonts w:ascii="Times New Roman"/>
                <w:b w:val="false"/>
                <w:i w:val="false"/>
                <w:color w:val="000000"/>
                <w:sz w:val="20"/>
              </w:rPr>
              <w:t>
лиц снятых с</w:t>
            </w:r>
            <w:r>
              <w:br/>
            </w:r>
            <w:r>
              <w:rPr>
                <w:rFonts w:ascii="Times New Roman"/>
                <w:b w:val="false"/>
                <w:i w:val="false"/>
                <w:color w:val="000000"/>
                <w:sz w:val="20"/>
              </w:rPr>
              <w:t>
розыска</w:t>
            </w:r>
            <w:r>
              <w:br/>
            </w:r>
            <w:r>
              <w:rPr>
                <w:rFonts w:ascii="Times New Roman"/>
                <w:b w:val="false"/>
                <w:i w:val="false"/>
                <w:color w:val="000000"/>
                <w:sz w:val="20"/>
              </w:rPr>
              <w:t>
в течение</w:t>
            </w:r>
            <w:r>
              <w:br/>
            </w:r>
            <w:r>
              <w:rPr>
                <w:rFonts w:ascii="Times New Roman"/>
                <w:b w:val="false"/>
                <w:i w:val="false"/>
                <w:color w:val="000000"/>
                <w:sz w:val="20"/>
              </w:rPr>
              <w:t>
отчетного</w:t>
            </w:r>
            <w:r>
              <w:br/>
            </w:r>
            <w:r>
              <w:rPr>
                <w:rFonts w:ascii="Times New Roman"/>
                <w:b w:val="false"/>
                <w:i w:val="false"/>
                <w:color w:val="000000"/>
                <w:sz w:val="20"/>
              </w:rPr>
              <w:t>
периода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Сверку провели:</w:t>
      </w:r>
      <w:r>
        <w:br/>
      </w: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 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«____»_________ 20__ г.</w:t>
      </w:r>
    </w:p>
    <w:p>
      <w:pPr>
        <w:spacing w:after="0"/>
        <w:ind w:left="0"/>
        <w:jc w:val="both"/>
      </w:pPr>
      <w:r>
        <w:rPr>
          <w:rFonts w:ascii="Times New Roman"/>
          <w:b w:val="false"/>
          <w:i w:val="false"/>
          <w:color w:val="000000"/>
          <w:sz w:val="28"/>
        </w:rPr>
        <w:t>Начальник отдела (отделения)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опративно-розыскного подразделения)</w:t>
      </w:r>
      <w:r>
        <w:br/>
      </w:r>
      <w:r>
        <w:rPr>
          <w:rFonts w:ascii="Times New Roman"/>
          <w:b w:val="false"/>
          <w:i w:val="false"/>
          <w:color w:val="000000"/>
          <w:sz w:val="28"/>
        </w:rPr>
        <w:t>
__________________________ __________________</w:t>
      </w:r>
      <w:r>
        <w:br/>
      </w: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«____»_________ 20__ г.</w:t>
      </w:r>
    </w:p>
    <w:bookmarkStart w:name="z151"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22"/>
    <w:p>
      <w:pPr>
        <w:spacing w:after="0"/>
        <w:ind w:left="0"/>
        <w:jc w:val="both"/>
      </w:pPr>
      <w:r>
        <w:rPr>
          <w:rFonts w:ascii="Times New Roman"/>
          <w:b w:val="false"/>
          <w:i w:val="false"/>
          <w:color w:val="000000"/>
          <w:sz w:val="28"/>
        </w:rPr>
        <w:t>Форма</w:t>
      </w:r>
    </w:p>
    <w:bookmarkStart w:name="z152" w:id="23"/>
    <w:p>
      <w:pPr>
        <w:spacing w:after="0"/>
        <w:ind w:left="0"/>
        <w:jc w:val="left"/>
      </w:pPr>
      <w:r>
        <w:rPr>
          <w:rFonts w:ascii="Times New Roman"/>
          <w:b/>
          <w:i w:val="false"/>
          <w:color w:val="000000"/>
        </w:rPr>
        <w:t xml:space="preserve"> 
АКТ СВЕРКИ</w:t>
      </w:r>
      <w:r>
        <w:br/>
      </w:r>
      <w:r>
        <w:rPr>
          <w:rFonts w:ascii="Times New Roman"/>
          <w:b/>
          <w:i w:val="false"/>
          <w:color w:val="000000"/>
        </w:rPr>
        <w:t xml:space="preserve">
по выставленным сторожевым карточкам </w:t>
      </w:r>
      <w:r>
        <w:br/>
      </w:r>
      <w:r>
        <w:rPr>
          <w:rFonts w:ascii="Times New Roman"/>
          <w:b/>
          <w:i w:val="false"/>
          <w:color w:val="000000"/>
        </w:rPr>
        <w:t xml:space="preserve">
за ____ квартал 20__ года в отношении осужденных, </w:t>
      </w:r>
      <w:r>
        <w:br/>
      </w:r>
      <w:r>
        <w:rPr>
          <w:rFonts w:ascii="Times New Roman"/>
          <w:b/>
          <w:i w:val="false"/>
          <w:color w:val="000000"/>
        </w:rPr>
        <w:t>
к наказаниям не связанным с изоляцией от общества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3410"/>
        <w:gridCol w:w="3410"/>
        <w:gridCol w:w="2851"/>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состоящих на</w:t>
            </w:r>
            <w:r>
              <w:br/>
            </w:r>
            <w:r>
              <w:rPr>
                <w:rFonts w:ascii="Times New Roman"/>
                <w:b w:val="false"/>
                <w:i w:val="false"/>
                <w:color w:val="000000"/>
                <w:sz w:val="20"/>
              </w:rPr>
              <w:t>
учете в</w:t>
            </w:r>
            <w:r>
              <w:br/>
            </w:r>
            <w:r>
              <w:rPr>
                <w:rFonts w:ascii="Times New Roman"/>
                <w:b w:val="false"/>
                <w:i w:val="false"/>
                <w:color w:val="000000"/>
                <w:sz w:val="20"/>
              </w:rPr>
              <w:t>
Инспекции на</w:t>
            </w:r>
            <w:r>
              <w:br/>
            </w:r>
            <w:r>
              <w:rPr>
                <w:rFonts w:ascii="Times New Roman"/>
                <w:b w:val="false"/>
                <w:i w:val="false"/>
                <w:color w:val="000000"/>
                <w:sz w:val="20"/>
              </w:rPr>
              <w:t>
конец отчетного</w:t>
            </w:r>
            <w:r>
              <w:br/>
            </w:r>
            <w:r>
              <w:rPr>
                <w:rFonts w:ascii="Times New Roman"/>
                <w:b w:val="false"/>
                <w:i w:val="false"/>
                <w:color w:val="000000"/>
                <w:sz w:val="20"/>
              </w:rPr>
              <w:t>
периода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выставленных</w:t>
            </w:r>
            <w:r>
              <w:br/>
            </w:r>
            <w:r>
              <w:rPr>
                <w:rFonts w:ascii="Times New Roman"/>
                <w:b w:val="false"/>
                <w:i w:val="false"/>
                <w:color w:val="000000"/>
                <w:sz w:val="20"/>
              </w:rPr>
              <w:t>
сторожевых</w:t>
            </w:r>
            <w:r>
              <w:br/>
            </w:r>
            <w:r>
              <w:rPr>
                <w:rFonts w:ascii="Times New Roman"/>
                <w:b w:val="false"/>
                <w:i w:val="false"/>
                <w:color w:val="000000"/>
                <w:sz w:val="20"/>
              </w:rPr>
              <w:t>
карточек в</w:t>
            </w:r>
            <w:r>
              <w:br/>
            </w:r>
            <w:r>
              <w:rPr>
                <w:rFonts w:ascii="Times New Roman"/>
                <w:b w:val="false"/>
                <w:i w:val="false"/>
                <w:color w:val="000000"/>
                <w:sz w:val="20"/>
              </w:rPr>
              <w:t>
отделе</w:t>
            </w:r>
            <w:r>
              <w:br/>
            </w:r>
            <w:r>
              <w:rPr>
                <w:rFonts w:ascii="Times New Roman"/>
                <w:b w:val="false"/>
                <w:i w:val="false"/>
                <w:color w:val="000000"/>
                <w:sz w:val="20"/>
              </w:rPr>
              <w:t>
документирования</w:t>
            </w:r>
            <w:r>
              <w:br/>
            </w:r>
            <w:r>
              <w:rPr>
                <w:rFonts w:ascii="Times New Roman"/>
                <w:b w:val="false"/>
                <w:i w:val="false"/>
                <w:color w:val="000000"/>
                <w:sz w:val="20"/>
              </w:rPr>
              <w:t>
и регистрации</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снятых с</w:t>
            </w:r>
            <w:r>
              <w:br/>
            </w:r>
            <w:r>
              <w:rPr>
                <w:rFonts w:ascii="Times New Roman"/>
                <w:b w:val="false"/>
                <w:i w:val="false"/>
                <w:color w:val="000000"/>
                <w:sz w:val="20"/>
              </w:rPr>
              <w:t>
учета осужденных</w:t>
            </w:r>
            <w:r>
              <w:br/>
            </w:r>
            <w:r>
              <w:rPr>
                <w:rFonts w:ascii="Times New Roman"/>
                <w:b w:val="false"/>
                <w:i w:val="false"/>
                <w:color w:val="000000"/>
                <w:sz w:val="20"/>
              </w:rPr>
              <w:t>
за ____ квартал</w:t>
            </w:r>
            <w:r>
              <w:br/>
            </w:r>
            <w:r>
              <w:rPr>
                <w:rFonts w:ascii="Times New Roman"/>
                <w:b w:val="false"/>
                <w:i w:val="false"/>
                <w:color w:val="000000"/>
                <w:sz w:val="20"/>
              </w:rPr>
              <w:t>
20__ г.</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Сверку провели:</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 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«____»_________ 20__ г.</w:t>
      </w:r>
    </w:p>
    <w:p>
      <w:pPr>
        <w:spacing w:after="0"/>
        <w:ind w:left="0"/>
        <w:jc w:val="both"/>
      </w:pPr>
      <w:r>
        <w:rPr>
          <w:rFonts w:ascii="Times New Roman"/>
          <w:b w:val="false"/>
          <w:i w:val="false"/>
          <w:color w:val="000000"/>
          <w:sz w:val="28"/>
        </w:rPr>
        <w:t>Начальник отдела (отделения)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подразделения миграционной полиции)</w:t>
      </w:r>
      <w:r>
        <w:br/>
      </w:r>
      <w:r>
        <w:rPr>
          <w:rFonts w:ascii="Times New Roman"/>
          <w:b w:val="false"/>
          <w:i w:val="false"/>
          <w:color w:val="000000"/>
          <w:sz w:val="28"/>
        </w:rPr>
        <w:t>
__________________________ 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«____»_________ 20__ г.</w:t>
      </w:r>
    </w:p>
    <w:bookmarkStart w:name="z153" w:id="2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24"/>
    <w:bookmarkStart w:name="z154" w:id="25"/>
    <w:p>
      <w:pPr>
        <w:spacing w:after="0"/>
        <w:ind w:left="0"/>
        <w:jc w:val="both"/>
      </w:pPr>
      <w:r>
        <w:rPr>
          <w:rFonts w:ascii="Times New Roman"/>
          <w:b w:val="false"/>
          <w:i w:val="false"/>
          <w:color w:val="000000"/>
          <w:sz w:val="28"/>
        </w:rPr>
        <w:t>
Форма</w:t>
      </w:r>
    </w:p>
    <w:bookmarkEnd w:id="25"/>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bookmarkStart w:name="z155" w:id="26"/>
    <w:p>
      <w:pPr>
        <w:spacing w:after="0"/>
        <w:ind w:left="0"/>
        <w:jc w:val="left"/>
      </w:pPr>
      <w:r>
        <w:rPr>
          <w:rFonts w:ascii="Times New Roman"/>
          <w:b/>
          <w:i w:val="false"/>
          <w:color w:val="000000"/>
        </w:rPr>
        <w:t xml:space="preserve"> 
ЖУРНАЛ </w:t>
      </w:r>
      <w:r>
        <w:br/>
      </w:r>
      <w:r>
        <w:rPr>
          <w:rFonts w:ascii="Times New Roman"/>
          <w:b/>
          <w:i w:val="false"/>
          <w:color w:val="000000"/>
        </w:rPr>
        <w:t>
учета условно осужденных</w:t>
      </w:r>
    </w:p>
    <w:bookmarkEnd w:id="26"/>
    <w:p>
      <w:pPr>
        <w:spacing w:after="0"/>
        <w:ind w:left="0"/>
        <w:jc w:val="both"/>
      </w:pPr>
      <w:r>
        <w:rPr>
          <w:rFonts w:ascii="Times New Roman"/>
          <w:b w:val="false"/>
          <w:i w:val="false"/>
          <w:color w:val="000000"/>
          <w:sz w:val="28"/>
        </w:rPr>
        <w:t xml:space="preserve">Начат: «___»______ 20__ г. </w:t>
      </w:r>
      <w:r>
        <w:br/>
      </w:r>
      <w:r>
        <w:rPr>
          <w:rFonts w:ascii="Times New Roman"/>
          <w:b w:val="false"/>
          <w:i w:val="false"/>
          <w:color w:val="000000"/>
          <w:sz w:val="28"/>
        </w:rPr>
        <w:t>
Окончен: "___" ____ 20__ г.</w:t>
      </w:r>
      <w:r>
        <w:br/>
      </w:r>
      <w:r>
        <w:rPr>
          <w:rFonts w:ascii="Times New Roman"/>
          <w:b w:val="false"/>
          <w:i w:val="false"/>
          <w:color w:val="000000"/>
          <w:sz w:val="28"/>
        </w:rPr>
        <w:t>
Срок хранения _____________</w:t>
      </w:r>
    </w:p>
    <w:p>
      <w:pPr>
        <w:spacing w:after="0"/>
        <w:ind w:left="0"/>
        <w:jc w:val="both"/>
      </w:pPr>
      <w:r>
        <w:rPr>
          <w:rFonts w:ascii="Times New Roman"/>
          <w:b w:val="false"/>
          <w:i/>
          <w:color w:val="000000"/>
          <w:sz w:val="28"/>
        </w:rPr>
        <w:t>(внутреннее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160"/>
        <w:gridCol w:w="2082"/>
        <w:gridCol w:w="3282"/>
        <w:gridCol w:w="2397"/>
        <w:gridCol w:w="2239"/>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r>
              <w:br/>
            </w:r>
            <w:r>
              <w:rPr>
                <w:rFonts w:ascii="Times New Roman"/>
                <w:b w:val="false"/>
                <w:i w:val="false"/>
                <w:color w:val="000000"/>
                <w:sz w:val="20"/>
              </w:rPr>
              <w:t>
отчество,</w:t>
            </w:r>
            <w:r>
              <w:br/>
            </w:r>
            <w:r>
              <w:rPr>
                <w:rFonts w:ascii="Times New Roman"/>
                <w:b w:val="false"/>
                <w:i w:val="false"/>
                <w:color w:val="000000"/>
                <w:sz w:val="20"/>
              </w:rPr>
              <w:t>
год</w:t>
            </w:r>
            <w:r>
              <w:br/>
            </w:r>
            <w:r>
              <w:rPr>
                <w:rFonts w:ascii="Times New Roman"/>
                <w:b w:val="false"/>
                <w:i w:val="false"/>
                <w:color w:val="000000"/>
                <w:sz w:val="20"/>
              </w:rPr>
              <w:t>
рождения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жительства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каким</w:t>
            </w:r>
            <w:r>
              <w:br/>
            </w:r>
            <w:r>
              <w:rPr>
                <w:rFonts w:ascii="Times New Roman"/>
                <w:b w:val="false"/>
                <w:i w:val="false"/>
                <w:color w:val="000000"/>
                <w:sz w:val="20"/>
              </w:rPr>
              <w:t>
судом, по какой</w:t>
            </w:r>
            <w:r>
              <w:br/>
            </w:r>
            <w:r>
              <w:rPr>
                <w:rFonts w:ascii="Times New Roman"/>
                <w:b w:val="false"/>
                <w:i w:val="false"/>
                <w:color w:val="000000"/>
                <w:sz w:val="20"/>
              </w:rPr>
              <w:t>
статье</w:t>
            </w:r>
            <w:r>
              <w:br/>
            </w:r>
            <w:r>
              <w:rPr>
                <w:rFonts w:ascii="Times New Roman"/>
                <w:b w:val="false"/>
                <w:i w:val="false"/>
                <w:color w:val="000000"/>
                <w:sz w:val="20"/>
              </w:rPr>
              <w:t>
осужден(а)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вступления</w:t>
            </w:r>
            <w:r>
              <w:br/>
            </w:r>
            <w:r>
              <w:rPr>
                <w:rFonts w:ascii="Times New Roman"/>
                <w:b w:val="false"/>
                <w:i w:val="false"/>
                <w:color w:val="000000"/>
                <w:sz w:val="20"/>
              </w:rPr>
              <w:t>
приговора в</w:t>
            </w:r>
            <w:r>
              <w:br/>
            </w:r>
            <w:r>
              <w:rPr>
                <w:rFonts w:ascii="Times New Roman"/>
                <w:b w:val="false"/>
                <w:i w:val="false"/>
                <w:color w:val="000000"/>
                <w:sz w:val="20"/>
              </w:rPr>
              <w:t>
законную</w:t>
            </w:r>
            <w:r>
              <w:br/>
            </w:r>
            <w:r>
              <w:rPr>
                <w:rFonts w:ascii="Times New Roman"/>
                <w:b w:val="false"/>
                <w:i w:val="false"/>
                <w:color w:val="000000"/>
                <w:sz w:val="20"/>
              </w:rPr>
              <w:t>
силу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условного</w:t>
            </w:r>
            <w:r>
              <w:br/>
            </w:r>
            <w:r>
              <w:rPr>
                <w:rFonts w:ascii="Times New Roman"/>
                <w:b w:val="false"/>
                <w:i w:val="false"/>
                <w:color w:val="000000"/>
                <w:sz w:val="20"/>
              </w:rPr>
              <w:t>
осуждения</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694"/>
        <w:gridCol w:w="1558"/>
        <w:gridCol w:w="3451"/>
        <w:gridCol w:w="2478"/>
        <w:gridCol w:w="1952"/>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постанов-</w:t>
            </w:r>
            <w:r>
              <w:br/>
            </w:r>
            <w:r>
              <w:rPr>
                <w:rFonts w:ascii="Times New Roman"/>
                <w:b w:val="false"/>
                <w:i w:val="false"/>
                <w:color w:val="000000"/>
                <w:sz w:val="20"/>
              </w:rPr>
              <w:t>
ки на</w:t>
            </w:r>
            <w:r>
              <w:br/>
            </w:r>
            <w:r>
              <w:rPr>
                <w:rFonts w:ascii="Times New Roman"/>
                <w:b w:val="false"/>
                <w:i w:val="false"/>
                <w:color w:val="000000"/>
                <w:sz w:val="20"/>
              </w:rPr>
              <w:t>
учет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оконча-</w:t>
            </w:r>
            <w:r>
              <w:br/>
            </w:r>
            <w:r>
              <w:rPr>
                <w:rFonts w:ascii="Times New Roman"/>
                <w:b w:val="false"/>
                <w:i w:val="false"/>
                <w:color w:val="000000"/>
                <w:sz w:val="20"/>
              </w:rPr>
              <w:t>
ния</w:t>
            </w:r>
            <w:r>
              <w:br/>
            </w:r>
            <w:r>
              <w:rPr>
                <w:rFonts w:ascii="Times New Roman"/>
                <w:b w:val="false"/>
                <w:i w:val="false"/>
                <w:color w:val="000000"/>
                <w:sz w:val="20"/>
              </w:rPr>
              <w:t>
срока</w:t>
            </w:r>
            <w:r>
              <w:br/>
            </w:r>
            <w:r>
              <w:rPr>
                <w:rFonts w:ascii="Times New Roman"/>
                <w:b w:val="false"/>
                <w:i w:val="false"/>
                <w:color w:val="000000"/>
                <w:sz w:val="20"/>
              </w:rPr>
              <w:t>
наказа-</w:t>
            </w:r>
            <w:r>
              <w:br/>
            </w:r>
            <w:r>
              <w:rPr>
                <w:rFonts w:ascii="Times New Roman"/>
                <w:b w:val="false"/>
                <w:i w:val="false"/>
                <w:color w:val="000000"/>
                <w:sz w:val="20"/>
              </w:rPr>
              <w:t>
ния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основа-</w:t>
            </w:r>
            <w:r>
              <w:br/>
            </w:r>
            <w:r>
              <w:rPr>
                <w:rFonts w:ascii="Times New Roman"/>
                <w:b w:val="false"/>
                <w:i w:val="false"/>
                <w:color w:val="000000"/>
                <w:sz w:val="20"/>
              </w:rPr>
              <w:t>
ния</w:t>
            </w:r>
            <w:r>
              <w:br/>
            </w:r>
            <w:r>
              <w:rPr>
                <w:rFonts w:ascii="Times New Roman"/>
                <w:b w:val="false"/>
                <w:i w:val="false"/>
                <w:color w:val="000000"/>
                <w:sz w:val="20"/>
              </w:rPr>
              <w:t>
снятия</w:t>
            </w:r>
            <w:r>
              <w:br/>
            </w:r>
            <w:r>
              <w:rPr>
                <w:rFonts w:ascii="Times New Roman"/>
                <w:b w:val="false"/>
                <w:i w:val="false"/>
                <w:color w:val="000000"/>
                <w:sz w:val="20"/>
              </w:rPr>
              <w:t>
с учета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w:t>
            </w:r>
            <w:r>
              <w:br/>
            </w:r>
            <w:r>
              <w:rPr>
                <w:rFonts w:ascii="Times New Roman"/>
                <w:b w:val="false"/>
                <w:i w:val="false"/>
                <w:color w:val="000000"/>
                <w:sz w:val="20"/>
              </w:rPr>
              <w:t>
представления в</w:t>
            </w:r>
            <w:r>
              <w:br/>
            </w:r>
            <w:r>
              <w:rPr>
                <w:rFonts w:ascii="Times New Roman"/>
                <w:b w:val="false"/>
                <w:i w:val="false"/>
                <w:color w:val="000000"/>
                <w:sz w:val="20"/>
              </w:rPr>
              <w:t>
суд на замену</w:t>
            </w:r>
            <w:r>
              <w:br/>
            </w:r>
            <w:r>
              <w:rPr>
                <w:rFonts w:ascii="Times New Roman"/>
                <w:b w:val="false"/>
                <w:i w:val="false"/>
                <w:color w:val="000000"/>
                <w:sz w:val="20"/>
              </w:rPr>
              <w:t>
наказания на</w:t>
            </w:r>
            <w:r>
              <w:br/>
            </w:r>
            <w:r>
              <w:rPr>
                <w:rFonts w:ascii="Times New Roman"/>
                <w:b w:val="false"/>
                <w:i w:val="false"/>
                <w:color w:val="000000"/>
                <w:sz w:val="20"/>
              </w:rPr>
              <w:t>
лишение свободы</w:t>
            </w:r>
            <w:r>
              <w:br/>
            </w:r>
            <w:r>
              <w:rPr>
                <w:rFonts w:ascii="Times New Roman"/>
                <w:b w:val="false"/>
                <w:i w:val="false"/>
                <w:color w:val="000000"/>
                <w:sz w:val="20"/>
              </w:rPr>
              <w:t>
(продления</w:t>
            </w:r>
            <w:r>
              <w:br/>
            </w:r>
            <w:r>
              <w:rPr>
                <w:rFonts w:ascii="Times New Roman"/>
                <w:b w:val="false"/>
                <w:i w:val="false"/>
                <w:color w:val="000000"/>
                <w:sz w:val="20"/>
              </w:rPr>
              <w:t>
испытательного</w:t>
            </w:r>
            <w:r>
              <w:br/>
            </w:r>
            <w:r>
              <w:rPr>
                <w:rFonts w:ascii="Times New Roman"/>
                <w:b w:val="false"/>
                <w:i w:val="false"/>
                <w:color w:val="000000"/>
                <w:sz w:val="20"/>
              </w:rPr>
              <w:t>
срока)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представле-</w:t>
            </w:r>
            <w:r>
              <w:br/>
            </w:r>
            <w:r>
              <w:rPr>
                <w:rFonts w:ascii="Times New Roman"/>
                <w:b w:val="false"/>
                <w:i w:val="false"/>
                <w:color w:val="000000"/>
                <w:sz w:val="20"/>
              </w:rPr>
              <w:t>
ния в суд на</w:t>
            </w:r>
            <w:r>
              <w:br/>
            </w:r>
            <w:r>
              <w:rPr>
                <w:rFonts w:ascii="Times New Roman"/>
                <w:b w:val="false"/>
                <w:i w:val="false"/>
                <w:color w:val="000000"/>
                <w:sz w:val="20"/>
              </w:rPr>
              <w:t>
досрочное</w:t>
            </w:r>
            <w:r>
              <w:br/>
            </w:r>
            <w:r>
              <w:rPr>
                <w:rFonts w:ascii="Times New Roman"/>
                <w:b w:val="false"/>
                <w:i w:val="false"/>
                <w:color w:val="000000"/>
                <w:sz w:val="20"/>
              </w:rPr>
              <w:t>
освобождение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56" w:id="2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27"/>
    <w:bookmarkStart w:name="z157" w:id="28"/>
    <w:p>
      <w:pPr>
        <w:spacing w:after="0"/>
        <w:ind w:left="0"/>
        <w:jc w:val="both"/>
      </w:pPr>
      <w:r>
        <w:rPr>
          <w:rFonts w:ascii="Times New Roman"/>
          <w:b w:val="false"/>
          <w:i w:val="false"/>
          <w:color w:val="000000"/>
          <w:sz w:val="28"/>
        </w:rPr>
        <w:t>
Форма</w:t>
      </w:r>
    </w:p>
    <w:bookmarkEnd w:id="28"/>
    <w:bookmarkStart w:name="z158" w:id="29"/>
    <w:p>
      <w:pPr>
        <w:spacing w:after="0"/>
        <w:ind w:left="0"/>
        <w:jc w:val="left"/>
      </w:pPr>
      <w:r>
        <w:rPr>
          <w:rFonts w:ascii="Times New Roman"/>
          <w:b/>
          <w:i w:val="false"/>
          <w:color w:val="000000"/>
        </w:rPr>
        <w:t xml:space="preserve"> 
ИЗВЕЩЕНИЕ</w:t>
      </w:r>
      <w:r>
        <w:br/>
      </w:r>
      <w:r>
        <w:rPr>
          <w:rFonts w:ascii="Times New Roman"/>
          <w:b/>
          <w:i w:val="false"/>
          <w:color w:val="000000"/>
        </w:rPr>
        <w:t>
о принятии решения суда к исполнению</w:t>
      </w:r>
    </w:p>
    <w:bookmarkEnd w:id="29"/>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__________________________</w:t>
      </w:r>
      <w:r>
        <w:br/>
      </w:r>
      <w:r>
        <w:rPr>
          <w:rFonts w:ascii="Times New Roman"/>
          <w:b w:val="false"/>
          <w:i w:val="false"/>
          <w:color w:val="000000"/>
          <w:sz w:val="28"/>
        </w:rPr>
        <w:t xml:space="preserve">
его адрес) </w:t>
      </w:r>
    </w:p>
    <w:p>
      <w:pPr>
        <w:spacing w:after="0"/>
        <w:ind w:left="0"/>
        <w:jc w:val="both"/>
      </w:pPr>
      <w:r>
        <w:rPr>
          <w:rFonts w:ascii="Times New Roman"/>
          <w:b w:val="false"/>
          <w:i w:val="false"/>
          <w:color w:val="000000"/>
          <w:sz w:val="28"/>
        </w:rPr>
        <w:t>      Сообщаю, что копия приговора __________________________ суда от</w:t>
      </w:r>
      <w:r>
        <w:br/>
      </w:r>
      <w:r>
        <w:rPr>
          <w:rFonts w:ascii="Times New Roman"/>
          <w:b w:val="false"/>
          <w:i w:val="false"/>
          <w:color w:val="000000"/>
          <w:sz w:val="28"/>
        </w:rPr>
        <w:t>
«___»________ 20__ г. на осужденного(ую) по ст. _______ УК РК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и год рождения)</w:t>
      </w:r>
      <w:r>
        <w:br/>
      </w:r>
      <w:r>
        <w:rPr>
          <w:rFonts w:ascii="Times New Roman"/>
          <w:b w:val="false"/>
          <w:i w:val="false"/>
          <w:color w:val="000000"/>
          <w:sz w:val="28"/>
        </w:rPr>
        <w:t>
получена «___»_________ 20__ г.</w:t>
      </w:r>
    </w:p>
    <w:p>
      <w:pPr>
        <w:spacing w:after="0"/>
        <w:ind w:left="0"/>
        <w:jc w:val="both"/>
      </w:pPr>
      <w:r>
        <w:rPr>
          <w:rFonts w:ascii="Times New Roman"/>
          <w:b w:val="false"/>
          <w:i w:val="false"/>
          <w:color w:val="000000"/>
          <w:sz w:val="28"/>
        </w:rPr>
        <w:t>Контроль за поведением осужденного(ой) _____________________________</w:t>
      </w:r>
      <w:r>
        <w:br/>
      </w:r>
      <w:r>
        <w:rPr>
          <w:rFonts w:ascii="Times New Roman"/>
          <w:b w:val="false"/>
          <w:i w:val="false"/>
          <w:color w:val="000000"/>
          <w:sz w:val="28"/>
        </w:rPr>
        <w:t>
установлен.</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 ________________ 20__ г.               МП</w:t>
      </w:r>
    </w:p>
    <w:bookmarkStart w:name="z159" w:id="3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30"/>
    <w:bookmarkStart w:name="z160" w:id="31"/>
    <w:p>
      <w:pPr>
        <w:spacing w:after="0"/>
        <w:ind w:left="0"/>
        <w:jc w:val="both"/>
      </w:pPr>
      <w:r>
        <w:rPr>
          <w:rFonts w:ascii="Times New Roman"/>
          <w:b w:val="false"/>
          <w:i w:val="false"/>
          <w:color w:val="000000"/>
          <w:sz w:val="28"/>
        </w:rPr>
        <w:t>
Форма</w:t>
      </w:r>
    </w:p>
    <w:bookmarkEnd w:id="31"/>
    <w:bookmarkStart w:name="z161" w:id="32"/>
    <w:p>
      <w:pPr>
        <w:spacing w:after="0"/>
        <w:ind w:left="0"/>
        <w:jc w:val="left"/>
      </w:pPr>
      <w:r>
        <w:rPr>
          <w:rFonts w:ascii="Times New Roman"/>
          <w:b/>
          <w:i w:val="false"/>
          <w:color w:val="000000"/>
        </w:rPr>
        <w:t xml:space="preserve"> 
КОНТРОЛЬНО-СРОКОВАЯ КАРТОЧКА</w:t>
      </w:r>
    </w:p>
    <w:bookmarkEnd w:id="32"/>
    <w:p>
      <w:pPr>
        <w:spacing w:after="0"/>
        <w:ind w:left="0"/>
        <w:jc w:val="both"/>
      </w:pPr>
      <w:r>
        <w:rPr>
          <w:rFonts w:ascii="Times New Roman"/>
          <w:b w:val="false"/>
          <w:i w:val="false"/>
          <w:color w:val="000000"/>
          <w:sz w:val="28"/>
        </w:rPr>
        <w:t>      Окончание срока ______________________________________________</w:t>
      </w:r>
      <w:r>
        <w:br/>
      </w:r>
      <w:r>
        <w:rPr>
          <w:rFonts w:ascii="Times New Roman"/>
          <w:b w:val="false"/>
          <w:i w:val="false"/>
          <w:color w:val="000000"/>
          <w:sz w:val="28"/>
        </w:rPr>
        <w:t>
                          (дата, вид наказания: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условное осуждение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представления к досрочному освобождению</w:t>
      </w:r>
    </w:p>
    <w:p>
      <w:pPr>
        <w:spacing w:after="0"/>
        <w:ind w:left="0"/>
        <w:jc w:val="both"/>
      </w:pPr>
      <w:r>
        <w:rPr>
          <w:rFonts w:ascii="Times New Roman"/>
          <w:b w:val="false"/>
          <w:i w:val="false"/>
          <w:color w:val="000000"/>
          <w:sz w:val="28"/>
        </w:rPr>
        <w:t>«__»_________ 20__ г.</w:t>
      </w:r>
    </w:p>
    <w:p>
      <w:pPr>
        <w:spacing w:after="0"/>
        <w:ind w:left="0"/>
        <w:jc w:val="both"/>
      </w:pPr>
      <w:r>
        <w:rPr>
          <w:rFonts w:ascii="Times New Roman"/>
          <w:b w:val="false"/>
          <w:i w:val="false"/>
          <w:color w:val="000000"/>
          <w:sz w:val="28"/>
        </w:rPr>
        <w:t>Ф.И.О. _____________________________________________________________</w:t>
      </w:r>
      <w:r>
        <w:br/>
      </w:r>
      <w:r>
        <w:rPr>
          <w:rFonts w:ascii="Times New Roman"/>
          <w:b w:val="false"/>
          <w:i w:val="false"/>
          <w:color w:val="000000"/>
          <w:sz w:val="28"/>
        </w:rPr>
        <w:t>
Поставлен (а) ______________________________________________________</w:t>
      </w:r>
      <w:r>
        <w:br/>
      </w:r>
      <w:r>
        <w:rPr>
          <w:rFonts w:ascii="Times New Roman"/>
          <w:b w:val="false"/>
          <w:i w:val="false"/>
          <w:color w:val="000000"/>
          <w:sz w:val="28"/>
        </w:rPr>
        <w:t>
№ личного (контрольного) дела ______________________________________</w:t>
      </w:r>
      <w:r>
        <w:br/>
      </w:r>
      <w:r>
        <w:rPr>
          <w:rFonts w:ascii="Times New Roman"/>
          <w:b w:val="false"/>
          <w:i w:val="false"/>
          <w:color w:val="000000"/>
          <w:sz w:val="28"/>
        </w:rPr>
        <w:t>
Карточку составил 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«___» ________________ 20___ г.</w:t>
      </w:r>
    </w:p>
    <w:bookmarkStart w:name="z162" w:id="3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33"/>
    <w:bookmarkStart w:name="z163" w:id="34"/>
    <w:p>
      <w:pPr>
        <w:spacing w:after="0"/>
        <w:ind w:left="0"/>
        <w:jc w:val="both"/>
      </w:pPr>
      <w:r>
        <w:rPr>
          <w:rFonts w:ascii="Times New Roman"/>
          <w:b w:val="false"/>
          <w:i w:val="false"/>
          <w:color w:val="000000"/>
          <w:sz w:val="28"/>
        </w:rPr>
        <w:t>
Форма</w:t>
      </w:r>
    </w:p>
    <w:bookmarkEnd w:id="34"/>
    <w:bookmarkStart w:name="z164" w:id="35"/>
    <w:p>
      <w:pPr>
        <w:spacing w:after="0"/>
        <w:ind w:left="0"/>
        <w:jc w:val="left"/>
      </w:pPr>
      <w:r>
        <w:rPr>
          <w:rFonts w:ascii="Times New Roman"/>
          <w:b/>
          <w:i w:val="false"/>
          <w:color w:val="000000"/>
        </w:rPr>
        <w:t xml:space="preserve"> 
СТОРОЖЕВАЯ КАРТОЧКА</w:t>
      </w:r>
    </w:p>
    <w:bookmarkEnd w:id="35"/>
    <w:p>
      <w:pPr>
        <w:spacing w:after="0"/>
        <w:ind w:left="0"/>
        <w:jc w:val="both"/>
      </w:pPr>
      <w:r>
        <w:rPr>
          <w:rFonts w:ascii="Times New Roman"/>
          <w:b w:val="false"/>
          <w:i w:val="false"/>
          <w:color w:val="000000"/>
          <w:sz w:val="28"/>
        </w:rPr>
        <w:t>Окончание срока «___»_________ 20__ г.</w:t>
      </w:r>
      <w:r>
        <w:br/>
      </w:r>
      <w:r>
        <w:rPr>
          <w:rFonts w:ascii="Times New Roman"/>
          <w:b w:val="false"/>
          <w:i w:val="false"/>
          <w:color w:val="000000"/>
          <w:sz w:val="28"/>
        </w:rPr>
        <w:t>
Отметки об изменении срока наказания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год и место рождения, адрес место жительства)</w:t>
      </w:r>
    </w:p>
    <w:p>
      <w:pPr>
        <w:spacing w:after="0"/>
        <w:ind w:left="0"/>
        <w:jc w:val="both"/>
      </w:pPr>
      <w:r>
        <w:rPr>
          <w:rFonts w:ascii="Times New Roman"/>
          <w:b w:val="false"/>
          <w:i w:val="false"/>
          <w:color w:val="000000"/>
          <w:sz w:val="28"/>
        </w:rPr>
        <w:t>Осужден(а) «____»_________ 20__ 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суда</w:t>
      </w:r>
    </w:p>
    <w:p>
      <w:pPr>
        <w:spacing w:after="0"/>
        <w:ind w:left="0"/>
        <w:jc w:val="both"/>
      </w:pPr>
      <w:r>
        <w:rPr>
          <w:rFonts w:ascii="Times New Roman"/>
          <w:b w:val="false"/>
          <w:i w:val="false"/>
          <w:color w:val="000000"/>
          <w:sz w:val="28"/>
        </w:rPr>
        <w:t>по ст._____ УК Республики Казахстан к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(длительность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испытательного срока)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 обращении осужденного(ой) о снятии с регистрационного учета по месту жительства немедленно сообщить в службу пробации уголовно-исполнительной инспекции __________________________________</w:t>
      </w:r>
      <w:r>
        <w:br/>
      </w:r>
      <w:r>
        <w:rPr>
          <w:rFonts w:ascii="Times New Roman"/>
          <w:b w:val="false"/>
          <w:i w:val="false"/>
          <w:color w:val="000000"/>
          <w:sz w:val="28"/>
        </w:rPr>
        <w:t xml:space="preserve">
                                       (наименование инспекции) </w:t>
      </w:r>
      <w:r>
        <w:br/>
      </w:r>
      <w:r>
        <w:rPr>
          <w:rFonts w:ascii="Times New Roman"/>
          <w:b w:val="false"/>
          <w:i w:val="false"/>
          <w:color w:val="000000"/>
          <w:sz w:val="28"/>
        </w:rPr>
        <w:t>
по телефону _____________</w:t>
      </w:r>
      <w:r>
        <w:br/>
      </w:r>
      <w:r>
        <w:rPr>
          <w:rFonts w:ascii="Times New Roman"/>
          <w:b w:val="false"/>
          <w:i w:val="false"/>
          <w:color w:val="000000"/>
          <w:sz w:val="28"/>
        </w:rPr>
        <w:t>
Снят с регистрационного учета «___»___________ 20__ г.</w:t>
      </w:r>
    </w:p>
    <w:p>
      <w:pPr>
        <w:spacing w:after="0"/>
        <w:ind w:left="0"/>
        <w:jc w:val="both"/>
      </w:pPr>
      <w:r>
        <w:rPr>
          <w:rFonts w:ascii="Times New Roman"/>
          <w:b w:val="false"/>
          <w:i w:val="false"/>
          <w:color w:val="000000"/>
          <w:sz w:val="28"/>
        </w:rPr>
        <w:t>Службе пробации уголовно-исполнительной инспекции сообщено «____»__________ 20__г.</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«____» ________________ 20__ г.</w:t>
      </w:r>
    </w:p>
    <w:bookmarkStart w:name="z165" w:id="3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36"/>
    <w:bookmarkStart w:name="z166" w:id="37"/>
    <w:p>
      <w:pPr>
        <w:spacing w:after="0"/>
        <w:ind w:left="0"/>
        <w:jc w:val="both"/>
      </w:pPr>
      <w:r>
        <w:rPr>
          <w:rFonts w:ascii="Times New Roman"/>
          <w:b w:val="false"/>
          <w:i w:val="false"/>
          <w:color w:val="000000"/>
          <w:sz w:val="28"/>
        </w:rPr>
        <w:t>
Форма</w:t>
      </w:r>
    </w:p>
    <w:bookmarkEnd w:id="37"/>
    <w:bookmarkStart w:name="z167" w:id="38"/>
    <w:p>
      <w:pPr>
        <w:spacing w:after="0"/>
        <w:ind w:left="0"/>
        <w:jc w:val="left"/>
      </w:pPr>
      <w:r>
        <w:rPr>
          <w:rFonts w:ascii="Times New Roman"/>
          <w:b/>
          <w:i w:val="false"/>
          <w:color w:val="000000"/>
        </w:rPr>
        <w:t xml:space="preserve"> 
РЕГИСТРАЦИОННЫЙ ЛИСТ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313"/>
        <w:gridCol w:w="3253"/>
        <w:gridCol w:w="31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w:t>
            </w:r>
            <w:r>
              <w:br/>
            </w:r>
            <w:r>
              <w:rPr>
                <w:rFonts w:ascii="Times New Roman"/>
                <w:b w:val="false"/>
                <w:i w:val="false"/>
                <w:color w:val="000000"/>
                <w:sz w:val="20"/>
              </w:rPr>
              <w:t>
регистрации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условно</w:t>
            </w:r>
            <w:r>
              <w:br/>
            </w:r>
            <w:r>
              <w:rPr>
                <w:rFonts w:ascii="Times New Roman"/>
                <w:b w:val="false"/>
                <w:i w:val="false"/>
                <w:color w:val="000000"/>
                <w:sz w:val="20"/>
              </w:rPr>
              <w:t>
осужденного(ой)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лица,</w:t>
            </w:r>
            <w:r>
              <w:br/>
            </w:r>
            <w:r>
              <w:rPr>
                <w:rFonts w:ascii="Times New Roman"/>
                <w:b w:val="false"/>
                <w:i w:val="false"/>
                <w:color w:val="000000"/>
                <w:sz w:val="20"/>
              </w:rPr>
              <w:t>
проводившего</w:t>
            </w:r>
            <w:r>
              <w:br/>
            </w:r>
            <w:r>
              <w:rPr>
                <w:rFonts w:ascii="Times New Roman"/>
                <w:b w:val="false"/>
                <w:i w:val="false"/>
                <w:color w:val="000000"/>
                <w:sz w:val="20"/>
              </w:rPr>
              <w:t>
регистрацию</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3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39"/>
    <w:bookmarkStart w:name="z169" w:id="40"/>
    <w:p>
      <w:pPr>
        <w:spacing w:after="0"/>
        <w:ind w:left="0"/>
        <w:jc w:val="both"/>
      </w:pPr>
      <w:r>
        <w:rPr>
          <w:rFonts w:ascii="Times New Roman"/>
          <w:b w:val="false"/>
          <w:i w:val="false"/>
          <w:color w:val="000000"/>
          <w:sz w:val="28"/>
        </w:rPr>
        <w:t>
Форма</w:t>
      </w:r>
    </w:p>
    <w:bookmarkEnd w:id="40"/>
    <w:p>
      <w:pPr>
        <w:spacing w:after="0"/>
        <w:ind w:left="0"/>
        <w:jc w:val="both"/>
      </w:pPr>
      <w:r>
        <w:rPr>
          <w:rFonts w:ascii="Times New Roman"/>
          <w:b w:val="false"/>
          <w:i w:val="false"/>
          <w:color w:val="000000"/>
          <w:sz w:val="28"/>
        </w:rPr>
        <w:t>МИНИСТЕРСТВО ВНУТРЕННИХ ДЕЛ РЕСПУБЛИКИ КАЗАХСТАН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left"/>
      </w:pPr>
      <w:r>
        <w:rPr>
          <w:rFonts w:ascii="Times New Roman"/>
          <w:b/>
          <w:i w:val="false"/>
          <w:color w:val="000000"/>
        </w:rPr>
        <w:t xml:space="preserve"> КОНТРОЛЬНОЕ ДЕЛО № 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(условно осужденного(ой)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год</w:t>
      </w:r>
      <w:r>
        <w:br/>
      </w:r>
      <w:r>
        <w:rPr>
          <w:rFonts w:ascii="Times New Roman"/>
          <w:b w:val="false"/>
          <w:i w:val="false"/>
          <w:color w:val="000000"/>
          <w:sz w:val="28"/>
        </w:rPr>
        <w:t>
рождения)___________________________________________________________</w:t>
      </w:r>
    </w:p>
    <w:p>
      <w:pPr>
        <w:spacing w:after="0"/>
        <w:ind w:left="0"/>
        <w:jc w:val="both"/>
      </w:pPr>
      <w:r>
        <w:rPr>
          <w:rFonts w:ascii="Times New Roman"/>
          <w:b w:val="false"/>
          <w:i w:val="false"/>
          <w:color w:val="000000"/>
          <w:sz w:val="28"/>
        </w:rPr>
        <w:t>Осужден(а) "__" _______ 20__ г. по ст. ____ УК РК на срок 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Взят(а) на учет: «___» ________ 20__ г.</w:t>
      </w:r>
      <w:r>
        <w:br/>
      </w:r>
      <w:r>
        <w:rPr>
          <w:rFonts w:ascii="Times New Roman"/>
          <w:b w:val="false"/>
          <w:i w:val="false"/>
          <w:color w:val="000000"/>
          <w:sz w:val="28"/>
        </w:rPr>
        <w:t xml:space="preserve">
Снят(а) с учета: «___» ______ 20__г.   </w:t>
      </w:r>
      <w:r>
        <w:br/>
      </w:r>
      <w:r>
        <w:rPr>
          <w:rFonts w:ascii="Times New Roman"/>
          <w:b w:val="false"/>
          <w:i w:val="false"/>
          <w:color w:val="000000"/>
          <w:sz w:val="28"/>
        </w:rPr>
        <w:t>
Количество листов в деле: _____________</w:t>
      </w:r>
    </w:p>
    <w:bookmarkStart w:name="z170" w:id="4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41"/>
    <w:bookmarkStart w:name="z171" w:id="42"/>
    <w:p>
      <w:pPr>
        <w:spacing w:after="0"/>
        <w:ind w:left="0"/>
        <w:jc w:val="both"/>
      </w:pPr>
      <w:r>
        <w:rPr>
          <w:rFonts w:ascii="Times New Roman"/>
          <w:b w:val="false"/>
          <w:i w:val="false"/>
          <w:color w:val="000000"/>
          <w:sz w:val="28"/>
        </w:rPr>
        <w:t>
Форма</w:t>
      </w:r>
    </w:p>
    <w:bookmarkEnd w:id="42"/>
    <w:p>
      <w:pPr>
        <w:spacing w:after="0"/>
        <w:ind w:left="0"/>
        <w:jc w:val="both"/>
      </w:pPr>
      <w:r>
        <w:rPr>
          <w:rFonts w:ascii="Times New Roman"/>
          <w:b w:val="false"/>
          <w:i w:val="false"/>
          <w:color w:val="000000"/>
          <w:sz w:val="28"/>
        </w:rPr>
        <w:t xml:space="preserve">Местный орган военного управления </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МОВУ)</w:t>
      </w:r>
    </w:p>
    <w:bookmarkStart w:name="z172" w:id="43"/>
    <w:p>
      <w:pPr>
        <w:spacing w:after="0"/>
        <w:ind w:left="0"/>
        <w:jc w:val="left"/>
      </w:pPr>
      <w:r>
        <w:rPr>
          <w:rFonts w:ascii="Times New Roman"/>
          <w:b/>
          <w:i w:val="false"/>
          <w:color w:val="000000"/>
        </w:rPr>
        <w:t xml:space="preserve"> 
СООБЩЕНИЕ</w:t>
      </w:r>
    </w:p>
    <w:bookmarkEnd w:id="43"/>
    <w:p>
      <w:pPr>
        <w:spacing w:after="0"/>
        <w:ind w:left="0"/>
        <w:jc w:val="both"/>
      </w:pPr>
      <w:r>
        <w:rPr>
          <w:rFonts w:ascii="Times New Roman"/>
          <w:b w:val="false"/>
          <w:i w:val="false"/>
          <w:color w:val="000000"/>
          <w:sz w:val="28"/>
        </w:rPr>
        <w:t xml:space="preserve">      Состоящий на воинском учете 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 20__ г. рождения, проживающий по адресу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 20__ г. осужден __________________________________________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УК РК к ______________________________________________________</w:t>
      </w:r>
      <w:r>
        <w:br/>
      </w:r>
      <w:r>
        <w:rPr>
          <w:rFonts w:ascii="Times New Roman"/>
          <w:b w:val="false"/>
          <w:i w:val="false"/>
          <w:color w:val="000000"/>
          <w:sz w:val="28"/>
        </w:rPr>
        <w:t>
                             (вид и срок наказания)</w:t>
      </w:r>
    </w:p>
    <w:p>
      <w:pPr>
        <w:spacing w:after="0"/>
        <w:ind w:left="0"/>
        <w:jc w:val="both"/>
      </w:pPr>
      <w:r>
        <w:rPr>
          <w:rFonts w:ascii="Times New Roman"/>
          <w:b w:val="false"/>
          <w:i w:val="false"/>
          <w:color w:val="000000"/>
          <w:sz w:val="28"/>
        </w:rPr>
        <w:t>____________________________________________________________________ О снятии условно осужденного с учета службы пробации</w:t>
      </w:r>
      <w:r>
        <w:br/>
      </w:r>
      <w:r>
        <w:rPr>
          <w:rFonts w:ascii="Times New Roman"/>
          <w:b w:val="false"/>
          <w:i w:val="false"/>
          <w:color w:val="000000"/>
          <w:sz w:val="28"/>
        </w:rPr>
        <w:t>
уголовно-исполнительной инспекции будет сообщено дополнительно.</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 _____________ 20__ г.</w:t>
      </w:r>
    </w:p>
    <w:bookmarkStart w:name="z173" w:id="4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44"/>
    <w:bookmarkStart w:name="z174" w:id="45"/>
    <w:p>
      <w:pPr>
        <w:spacing w:after="0"/>
        <w:ind w:left="0"/>
        <w:jc w:val="both"/>
      </w:pPr>
      <w:r>
        <w:rPr>
          <w:rFonts w:ascii="Times New Roman"/>
          <w:b w:val="false"/>
          <w:i w:val="false"/>
          <w:color w:val="000000"/>
          <w:sz w:val="28"/>
        </w:rPr>
        <w:t>
Форма</w:t>
      </w:r>
    </w:p>
    <w:bookmarkEnd w:id="45"/>
    <w:bookmarkStart w:name="z175" w:id="46"/>
    <w:p>
      <w:pPr>
        <w:spacing w:after="0"/>
        <w:ind w:left="0"/>
        <w:jc w:val="left"/>
      </w:pPr>
      <w:r>
        <w:rPr>
          <w:rFonts w:ascii="Times New Roman"/>
          <w:b/>
          <w:i w:val="false"/>
          <w:color w:val="000000"/>
        </w:rPr>
        <w:t xml:space="preserve"> 
ПОДПИСКА</w:t>
      </w:r>
    </w:p>
    <w:bookmarkEnd w:id="46"/>
    <w:p>
      <w:pPr>
        <w:spacing w:after="0"/>
        <w:ind w:left="0"/>
        <w:jc w:val="both"/>
      </w:pPr>
      <w:r>
        <w:rPr>
          <w:rFonts w:ascii="Times New Roman"/>
          <w:b w:val="false"/>
          <w:i w:val="false"/>
          <w:color w:val="000000"/>
          <w:sz w:val="28"/>
        </w:rPr>
        <w:t>      Я, ___________________________________________________________</w:t>
      </w:r>
      <w:r>
        <w:br/>
      </w:r>
      <w:r>
        <w:rPr>
          <w:rFonts w:ascii="Times New Roman"/>
          <w:b w:val="false"/>
          <w:i w:val="false"/>
          <w:color w:val="000000"/>
          <w:sz w:val="28"/>
        </w:rPr>
        <w:t>
  (фамилия, имя, отчество, год рождения, место жительства, телефон)</w:t>
      </w:r>
      <w:r>
        <w:br/>
      </w:r>
      <w:r>
        <w:rPr>
          <w:rFonts w:ascii="Times New Roman"/>
          <w:b w:val="false"/>
          <w:i w:val="false"/>
          <w:color w:val="000000"/>
          <w:sz w:val="28"/>
        </w:rPr>
        <w:t>
осужден (а) «___» _________ 20__ г. ___________________________ судом                                        (наименование суда)</w:t>
      </w:r>
      <w:r>
        <w:br/>
      </w:r>
      <w:r>
        <w:rPr>
          <w:rFonts w:ascii="Times New Roman"/>
          <w:b w:val="false"/>
          <w:i w:val="false"/>
          <w:color w:val="000000"/>
          <w:sz w:val="28"/>
        </w:rPr>
        <w:t>
по ст._____ УК РК __________________________________________________</w:t>
      </w:r>
      <w:r>
        <w:br/>
      </w:r>
      <w:r>
        <w:rPr>
          <w:rFonts w:ascii="Times New Roman"/>
          <w:b w:val="false"/>
          <w:i w:val="false"/>
          <w:color w:val="000000"/>
          <w:sz w:val="28"/>
        </w:rPr>
        <w:t>
                                       (срок наказания)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(срок условного осуждения)</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ознакомлен (а) с порядком:</w:t>
      </w:r>
      <w:r>
        <w:br/>
      </w:r>
      <w:r>
        <w:rPr>
          <w:rFonts w:ascii="Times New Roman"/>
          <w:b w:val="false"/>
          <w:i w:val="false"/>
          <w:color w:val="000000"/>
          <w:sz w:val="28"/>
        </w:rPr>
        <w:t>
      осуществления пробационного контроля за моим поведением, оказания мне социально-правовой помощи, осуществления и прекращения в отношении меня пробационного контроля;</w:t>
      </w:r>
      <w:r>
        <w:br/>
      </w:r>
      <w:r>
        <w:rPr>
          <w:rFonts w:ascii="Times New Roman"/>
          <w:b w:val="false"/>
          <w:i w:val="false"/>
          <w:color w:val="000000"/>
          <w:sz w:val="28"/>
        </w:rPr>
        <w:t xml:space="preserve">
      исполнения возложенных судом обязанностей, привлечения к ответственности за их неисполнение, а также нарушение порядка пробационного контроля, </w:t>
      </w:r>
      <w:r>
        <w:br/>
      </w:r>
      <w:r>
        <w:rPr>
          <w:rFonts w:ascii="Times New Roman"/>
          <w:b w:val="false"/>
          <w:i w:val="false"/>
          <w:color w:val="000000"/>
          <w:sz w:val="28"/>
        </w:rPr>
        <w:t>
      в связи с чем, обязуюсь:</w:t>
      </w:r>
      <w:r>
        <w:br/>
      </w:r>
      <w:r>
        <w:rPr>
          <w:rFonts w:ascii="Times New Roman"/>
          <w:b w:val="false"/>
          <w:i w:val="false"/>
          <w:color w:val="000000"/>
          <w:sz w:val="28"/>
        </w:rPr>
        <w:t>
      - соблюдать установленный порядок осуществления пробационного контроля;</w:t>
      </w:r>
      <w:r>
        <w:br/>
      </w:r>
      <w:r>
        <w:rPr>
          <w:rFonts w:ascii="Times New Roman"/>
          <w:b w:val="false"/>
          <w:i w:val="false"/>
          <w:color w:val="000000"/>
          <w:sz w:val="28"/>
        </w:rPr>
        <w:t>
      - являться по вызову, а также в установленные службой пробации уголовно-исполнительной инспекции дни на регистрацию;</w:t>
      </w:r>
      <w:r>
        <w:br/>
      </w:r>
      <w:r>
        <w:rPr>
          <w:rFonts w:ascii="Times New Roman"/>
          <w:b w:val="false"/>
          <w:i w:val="false"/>
          <w:color w:val="000000"/>
          <w:sz w:val="28"/>
        </w:rPr>
        <w:t>
      - выполнять возложенные судом обязанности;</w:t>
      </w:r>
      <w:r>
        <w:br/>
      </w:r>
      <w:r>
        <w:rPr>
          <w:rFonts w:ascii="Times New Roman"/>
          <w:b w:val="false"/>
          <w:i w:val="false"/>
          <w:color w:val="000000"/>
          <w:sz w:val="28"/>
        </w:rPr>
        <w:t>
      - не совершать административные правонарушения, посягающие на общественный порядок и нравственность, права несовершеннолетних, на личность, и в сфере семейно-бытовых отношений;</w:t>
      </w:r>
      <w:r>
        <w:br/>
      </w:r>
      <w:r>
        <w:rPr>
          <w:rFonts w:ascii="Times New Roman"/>
          <w:b w:val="false"/>
          <w:i w:val="false"/>
          <w:color w:val="000000"/>
          <w:sz w:val="28"/>
        </w:rPr>
        <w:t>
      - не совершать новых преступлений;</w:t>
      </w:r>
      <w:r>
        <w:br/>
      </w:r>
      <w:r>
        <w:rPr>
          <w:rFonts w:ascii="Times New Roman"/>
          <w:b w:val="false"/>
          <w:i w:val="false"/>
          <w:color w:val="000000"/>
          <w:sz w:val="28"/>
        </w:rPr>
        <w:t>
      - подчиняться законным требованиям сотрудников органа, осуществляющего контроль поведением;</w:t>
      </w:r>
      <w:r>
        <w:br/>
      </w:r>
      <w:r>
        <w:rPr>
          <w:rFonts w:ascii="Times New Roman"/>
          <w:b w:val="false"/>
          <w:i w:val="false"/>
          <w:color w:val="000000"/>
          <w:sz w:val="28"/>
        </w:rPr>
        <w:t>
      - не допускать оскорбления либо угрозы совершения насильственных действий в отношении сотрудников органа, осуществляющего контроль за поведением;</w:t>
      </w:r>
      <w:r>
        <w:br/>
      </w:r>
      <w:r>
        <w:rPr>
          <w:rFonts w:ascii="Times New Roman"/>
          <w:b w:val="false"/>
          <w:i w:val="false"/>
          <w:color w:val="000000"/>
          <w:sz w:val="28"/>
        </w:rPr>
        <w:t>
      - не допускать умышленное повреждение (порчу) электронных средств слежения;</w:t>
      </w:r>
      <w:r>
        <w:br/>
      </w:r>
      <w:r>
        <w:rPr>
          <w:rFonts w:ascii="Times New Roman"/>
          <w:b w:val="false"/>
          <w:i w:val="false"/>
          <w:color w:val="000000"/>
          <w:sz w:val="28"/>
        </w:rPr>
        <w:t>
      - не менять места жительства без разрешения службы пробации уголовно-исполнительной инспекции;</w:t>
      </w:r>
      <w:r>
        <w:br/>
      </w:r>
      <w:r>
        <w:rPr>
          <w:rFonts w:ascii="Times New Roman"/>
          <w:b w:val="false"/>
          <w:i w:val="false"/>
          <w:color w:val="000000"/>
          <w:sz w:val="28"/>
        </w:rPr>
        <w:t>
      - не допускать уклонения от пробационного контроля;</w:t>
      </w:r>
      <w:r>
        <w:br/>
      </w:r>
      <w:r>
        <w:rPr>
          <w:rFonts w:ascii="Times New Roman"/>
          <w:b w:val="false"/>
          <w:i w:val="false"/>
          <w:color w:val="000000"/>
          <w:sz w:val="28"/>
        </w:rPr>
        <w:t>
      Предупрежден(а) об ответственности, за неисполнение вышеуказанных обязанностей, уклонения от контроля службы пробации уголовно-исполнительной инспекции и при совершении вышеуказанных правонарушений, а также невыполнении установленных требований, мне может быть продлен испытательный срок, либо отменено условное осуждение.</w:t>
      </w:r>
    </w:p>
    <w:p>
      <w:pPr>
        <w:spacing w:after="0"/>
        <w:ind w:left="0"/>
        <w:jc w:val="both"/>
      </w:pPr>
      <w:r>
        <w:rPr>
          <w:rFonts w:ascii="Times New Roman"/>
          <w:b w:val="false"/>
          <w:i w:val="false"/>
          <w:color w:val="000000"/>
          <w:sz w:val="28"/>
        </w:rPr>
        <w:t>      «____» _____________ 20__ г. _____________________________</w:t>
      </w:r>
      <w:r>
        <w:br/>
      </w:r>
      <w:r>
        <w:rPr>
          <w:rFonts w:ascii="Times New Roman"/>
          <w:b w:val="false"/>
          <w:i w:val="false"/>
          <w:color w:val="000000"/>
          <w:sz w:val="28"/>
        </w:rPr>
        <w:t>
                                      (подпись осужденного(ой)</w:t>
      </w:r>
    </w:p>
    <w:p>
      <w:pPr>
        <w:spacing w:after="0"/>
        <w:ind w:left="0"/>
        <w:jc w:val="both"/>
      </w:pPr>
      <w:r>
        <w:rPr>
          <w:rFonts w:ascii="Times New Roman"/>
          <w:b w:val="false"/>
          <w:i w:val="false"/>
          <w:color w:val="000000"/>
          <w:sz w:val="28"/>
        </w:rPr>
        <w:t>      Подписку отобрал:</w:t>
      </w:r>
    </w:p>
    <w:p>
      <w:pPr>
        <w:spacing w:after="0"/>
        <w:ind w:left="0"/>
        <w:jc w:val="both"/>
      </w:pP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      «____» ________________ 20____ г.</w:t>
      </w:r>
    </w:p>
    <w:bookmarkStart w:name="z176" w:id="4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47"/>
    <w:bookmarkStart w:name="z177" w:id="48"/>
    <w:p>
      <w:pPr>
        <w:spacing w:after="0"/>
        <w:ind w:left="0"/>
        <w:jc w:val="both"/>
      </w:pPr>
      <w:r>
        <w:rPr>
          <w:rFonts w:ascii="Times New Roman"/>
          <w:b w:val="false"/>
          <w:i w:val="false"/>
          <w:color w:val="000000"/>
          <w:sz w:val="28"/>
        </w:rPr>
        <w:t>
Форма</w:t>
      </w:r>
    </w:p>
    <w:bookmarkEnd w:id="48"/>
    <w:bookmarkStart w:name="z178" w:id="49"/>
    <w:p>
      <w:pPr>
        <w:spacing w:after="0"/>
        <w:ind w:left="0"/>
        <w:jc w:val="left"/>
      </w:pPr>
      <w:r>
        <w:rPr>
          <w:rFonts w:ascii="Times New Roman"/>
          <w:b/>
          <w:i w:val="false"/>
          <w:color w:val="000000"/>
        </w:rPr>
        <w:t xml:space="preserve"> 
Постановление </w:t>
      </w:r>
      <w:r>
        <w:br/>
      </w:r>
      <w:r>
        <w:rPr>
          <w:rFonts w:ascii="Times New Roman"/>
          <w:b/>
          <w:i w:val="false"/>
          <w:color w:val="000000"/>
        </w:rPr>
        <w:t xml:space="preserve">
об использовании в отношении осужденного </w:t>
      </w:r>
      <w:r>
        <w:br/>
      </w:r>
      <w:r>
        <w:rPr>
          <w:rFonts w:ascii="Times New Roman"/>
          <w:b/>
          <w:i w:val="false"/>
          <w:color w:val="000000"/>
        </w:rPr>
        <w:t>
электронных средств слежения</w:t>
      </w:r>
    </w:p>
    <w:bookmarkEnd w:id="49"/>
    <w:p>
      <w:pPr>
        <w:spacing w:after="0"/>
        <w:ind w:left="0"/>
        <w:jc w:val="both"/>
      </w:pPr>
      <w:r>
        <w:rPr>
          <w:rFonts w:ascii="Times New Roman"/>
          <w:b w:val="false"/>
          <w:i w:val="false"/>
          <w:color w:val="000000"/>
          <w:sz w:val="28"/>
        </w:rPr>
        <w:t>Я, начальник ________________________________________________________</w:t>
      </w:r>
      <w:r>
        <w:br/>
      </w:r>
      <w:r>
        <w:rPr>
          <w:rFonts w:ascii="Times New Roman"/>
          <w:b w:val="false"/>
          <w:i w:val="false"/>
          <w:color w:val="000000"/>
          <w:sz w:val="28"/>
        </w:rPr>
        <w:t>
             (лицо, замещающее начальника, наименование инспекции)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(инициалы, фамилия)</w:t>
      </w:r>
      <w:r>
        <w:br/>
      </w:r>
      <w:r>
        <w:rPr>
          <w:rFonts w:ascii="Times New Roman"/>
          <w:b w:val="false"/>
          <w:i w:val="false"/>
          <w:color w:val="000000"/>
          <w:sz w:val="28"/>
        </w:rPr>
        <w:t>
Рассмотрев материалы на 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Осужденного(ой) «____»__________20___ г. 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___________________ Уголовного кодекса Республики Казахстан</w:t>
      </w:r>
      <w:r>
        <w:br/>
      </w:r>
      <w:r>
        <w:rPr>
          <w:rFonts w:ascii="Times New Roman"/>
          <w:b w:val="false"/>
          <w:i w:val="false"/>
          <w:color w:val="000000"/>
          <w:sz w:val="28"/>
        </w:rPr>
        <w:t xml:space="preserve">
к __________________________________________________________________ </w:t>
      </w:r>
      <w:r>
        <w:br/>
      </w:r>
      <w:r>
        <w:rPr>
          <w:rFonts w:ascii="Times New Roman"/>
          <w:b w:val="false"/>
          <w:i w:val="false"/>
          <w:color w:val="000000"/>
          <w:sz w:val="28"/>
        </w:rPr>
        <w:t>
                             (срок наказания)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(ограничение свободы, условное осуждение)</w:t>
      </w:r>
    </w:p>
    <w:bookmarkStart w:name="z179" w:id="50"/>
    <w:p>
      <w:pPr>
        <w:spacing w:after="0"/>
        <w:ind w:left="0"/>
        <w:jc w:val="left"/>
      </w:pPr>
      <w:r>
        <w:rPr>
          <w:rFonts w:ascii="Times New Roman"/>
          <w:b/>
          <w:i w:val="false"/>
          <w:color w:val="000000"/>
        </w:rPr>
        <w:t xml:space="preserve"> 
Установил:</w:t>
      </w:r>
    </w:p>
    <w:bookmarkEnd w:id="50"/>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(указываются причины и условия, свидетельствующие о необходимости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установления электронных средств слежения)</w:t>
      </w:r>
    </w:p>
    <w:p>
      <w:pPr>
        <w:spacing w:after="0"/>
        <w:ind w:left="0"/>
        <w:jc w:val="both"/>
      </w:pPr>
      <w:r>
        <w:rPr>
          <w:rFonts w:ascii="Times New Roman"/>
          <w:b w:val="false"/>
          <w:i w:val="false"/>
          <w:color w:val="000000"/>
          <w:sz w:val="28"/>
        </w:rPr>
        <w:t>      На основании изложенного и руководствуясь пунктом 1 статьи 53, пунктом 6 статьи 182 Уголовно-исполнительного кодекса Республики Казахстан,</w:t>
      </w:r>
    </w:p>
    <w:bookmarkStart w:name="z180" w:id="51"/>
    <w:p>
      <w:pPr>
        <w:spacing w:after="0"/>
        <w:ind w:left="0"/>
        <w:jc w:val="left"/>
      </w:pPr>
      <w:r>
        <w:rPr>
          <w:rFonts w:ascii="Times New Roman"/>
          <w:b/>
          <w:i w:val="false"/>
          <w:color w:val="000000"/>
        </w:rPr>
        <w:t xml:space="preserve"> 
Постановил:</w:t>
      </w:r>
    </w:p>
    <w:bookmarkEnd w:id="51"/>
    <w:p>
      <w:pPr>
        <w:spacing w:after="0"/>
        <w:ind w:left="0"/>
        <w:jc w:val="both"/>
      </w:pPr>
      <w:r>
        <w:rPr>
          <w:rFonts w:ascii="Times New Roman"/>
          <w:b w:val="false"/>
          <w:i w:val="false"/>
          <w:color w:val="000000"/>
          <w:sz w:val="28"/>
        </w:rPr>
        <w:t>Использовать в отношении осужденного(ой) 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электронных средств слежения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электронных средств слежения)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Срок (дата) установки электронных средств слежения по месту жительства </w:t>
      </w:r>
      <w:r>
        <w:br/>
      </w:r>
      <w:r>
        <w:rPr>
          <w:rFonts w:ascii="Times New Roman"/>
          <w:b w:val="false"/>
          <w:i w:val="false"/>
          <w:color w:val="000000"/>
          <w:sz w:val="28"/>
        </w:rPr>
        <w:t>
__________________________________________ (_______________)</w:t>
      </w:r>
      <w:r>
        <w:br/>
      </w:r>
      <w:r>
        <w:rPr>
          <w:rFonts w:ascii="Times New Roman"/>
          <w:b w:val="false"/>
          <w:i w:val="false"/>
          <w:color w:val="000000"/>
          <w:sz w:val="28"/>
        </w:rPr>
        <w:t>
      (подпись оператора об ознакомлении с датой установки электронных средств слеженияя)</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(наименование органа) </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«____»____________20____г.</w:t>
      </w:r>
    </w:p>
    <w:p>
      <w:pPr>
        <w:spacing w:after="0"/>
        <w:ind w:left="0"/>
        <w:jc w:val="both"/>
      </w:pPr>
      <w:r>
        <w:rPr>
          <w:rFonts w:ascii="Times New Roman"/>
          <w:b/>
          <w:i w:val="false"/>
          <w:color w:val="000000"/>
          <w:sz w:val="28"/>
        </w:rPr>
        <w:t>М.П.</w:t>
      </w:r>
    </w:p>
    <w:p>
      <w:pPr>
        <w:spacing w:after="0"/>
        <w:ind w:left="0"/>
        <w:jc w:val="both"/>
      </w:pPr>
      <w:r>
        <w:rPr>
          <w:rFonts w:ascii="Times New Roman"/>
          <w:b w:val="false"/>
          <w:i w:val="false"/>
          <w:color w:val="000000"/>
          <w:sz w:val="28"/>
        </w:rPr>
        <w:t>С постановлением ознакомлен(а): __________ 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«____»____________20____г.</w:t>
      </w:r>
    </w:p>
    <w:p>
      <w:pPr>
        <w:spacing w:after="0"/>
        <w:ind w:left="0"/>
        <w:jc w:val="both"/>
      </w:pPr>
      <w:r>
        <w:rPr>
          <w:rFonts w:ascii="Times New Roman"/>
          <w:b w:val="false"/>
          <w:i w:val="false"/>
          <w:color w:val="000000"/>
          <w:sz w:val="28"/>
        </w:rPr>
        <w:t xml:space="preserve">Я, ______________________________, ознакомлен(а) с тем, что в случае </w:t>
      </w:r>
      <w:r>
        <w:br/>
      </w:r>
      <w:r>
        <w:rPr>
          <w:rFonts w:ascii="Times New Roman"/>
          <w:b w:val="false"/>
          <w:i w:val="false"/>
          <w:color w:val="000000"/>
          <w:sz w:val="28"/>
        </w:rPr>
        <w:t>
         (фамилия, инициалы)</w:t>
      </w:r>
      <w:r>
        <w:br/>
      </w:r>
      <w:r>
        <w:rPr>
          <w:rFonts w:ascii="Times New Roman"/>
          <w:b w:val="false"/>
          <w:i w:val="false"/>
          <w:color w:val="000000"/>
          <w:sz w:val="28"/>
        </w:rPr>
        <w:t>
утраты либо повреждения, уничтожения электронных средств слежения и отказа от добровольного возмещения ущерба данный вопрос будет решаться в установленном законом порядке.</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(подпись осужденного(ой)</w:t>
      </w:r>
    </w:p>
    <w:bookmarkStart w:name="z181" w:id="5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52"/>
    <w:bookmarkStart w:name="z182" w:id="53"/>
    <w:p>
      <w:pPr>
        <w:spacing w:after="0"/>
        <w:ind w:left="0"/>
        <w:jc w:val="both"/>
      </w:pPr>
      <w:r>
        <w:rPr>
          <w:rFonts w:ascii="Times New Roman"/>
          <w:b w:val="false"/>
          <w:i w:val="false"/>
          <w:color w:val="000000"/>
          <w:sz w:val="28"/>
        </w:rPr>
        <w:t>
Форма</w:t>
      </w:r>
    </w:p>
    <w:bookmarkEnd w:id="53"/>
    <w:bookmarkStart w:name="z183" w:id="54"/>
    <w:p>
      <w:pPr>
        <w:spacing w:after="0"/>
        <w:ind w:left="0"/>
        <w:jc w:val="left"/>
      </w:pPr>
      <w:r>
        <w:rPr>
          <w:rFonts w:ascii="Times New Roman"/>
          <w:b/>
          <w:i w:val="false"/>
          <w:color w:val="000000"/>
        </w:rPr>
        <w:t xml:space="preserve"> 
Расписка о получении памятки условно осужденному </w:t>
      </w:r>
      <w:r>
        <w:br/>
      </w:r>
      <w:r>
        <w:rPr>
          <w:rFonts w:ascii="Times New Roman"/>
          <w:b/>
          <w:i w:val="false"/>
          <w:color w:val="000000"/>
        </w:rPr>
        <w:t>
по эксплуатации электронных средств слежения</w:t>
      </w:r>
    </w:p>
    <w:bookmarkEnd w:id="54"/>
    <w:p>
      <w:pPr>
        <w:spacing w:after="0"/>
        <w:ind w:left="0"/>
        <w:jc w:val="both"/>
      </w:pPr>
      <w:r>
        <w:rPr>
          <w:rFonts w:ascii="Times New Roman"/>
          <w:b w:val="false"/>
          <w:i w:val="false"/>
          <w:color w:val="000000"/>
          <w:sz w:val="28"/>
        </w:rPr>
        <w:t>Осужденному(ой)_____________________________________________________</w:t>
      </w:r>
      <w:r>
        <w:br/>
      </w:r>
      <w:r>
        <w:rPr>
          <w:rFonts w:ascii="Times New Roman"/>
          <w:b w:val="false"/>
          <w:i w:val="false"/>
          <w:color w:val="000000"/>
          <w:sz w:val="28"/>
        </w:rPr>
        <w:t>
                            (ф.и.о осужденного(ой)</w:t>
      </w:r>
      <w:r>
        <w:br/>
      </w:r>
      <w:r>
        <w:rPr>
          <w:rFonts w:ascii="Times New Roman"/>
          <w:b w:val="false"/>
          <w:i w:val="false"/>
          <w:color w:val="000000"/>
          <w:sz w:val="28"/>
        </w:rPr>
        <w:t>
Установлено электронное средство слежения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указать какое)</w:t>
      </w:r>
      <w:r>
        <w:br/>
      </w:r>
      <w:r>
        <w:rPr>
          <w:rFonts w:ascii="Times New Roman"/>
          <w:b w:val="false"/>
          <w:i w:val="false"/>
          <w:color w:val="000000"/>
          <w:sz w:val="28"/>
        </w:rPr>
        <w:t>
на период __________________________________________________________</w:t>
      </w:r>
      <w:r>
        <w:br/>
      </w:r>
      <w:r>
        <w:rPr>
          <w:rFonts w:ascii="Times New Roman"/>
          <w:b w:val="false"/>
          <w:i w:val="false"/>
          <w:color w:val="000000"/>
          <w:sz w:val="28"/>
        </w:rPr>
        <w:t>
Разъяснен порядок эксплуатации данного средства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(радиус действия, периодичность смены элементов питания, другие характеристики)</w:t>
      </w:r>
    </w:p>
    <w:p>
      <w:pPr>
        <w:spacing w:after="0"/>
        <w:ind w:left="0"/>
        <w:jc w:val="both"/>
      </w:pPr>
      <w:r>
        <w:rPr>
          <w:rFonts w:ascii="Times New Roman"/>
          <w:b w:val="false"/>
          <w:i w:val="false"/>
          <w:color w:val="000000"/>
          <w:sz w:val="28"/>
        </w:rPr>
        <w:t>Ознакомил:</w:t>
      </w:r>
      <w:r>
        <w:br/>
      </w:r>
      <w:r>
        <w:rPr>
          <w:rFonts w:ascii="Times New Roman"/>
          <w:b w:val="false"/>
          <w:i w:val="false"/>
          <w:color w:val="000000"/>
          <w:sz w:val="28"/>
        </w:rPr>
        <w:t>
Начальник (ст. инспектор, инспектор)</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p>
    <w:p>
      <w:pPr>
        <w:spacing w:after="0"/>
        <w:ind w:left="0"/>
        <w:jc w:val="both"/>
      </w:pPr>
      <w:r>
        <w:rPr>
          <w:rFonts w:ascii="Times New Roman"/>
          <w:b w:val="false"/>
          <w:i w:val="false"/>
          <w:color w:val="000000"/>
          <w:sz w:val="28"/>
        </w:rPr>
        <w:t xml:space="preserve">Памятку получил(а): ___________________________________________ </w:t>
      </w:r>
      <w:r>
        <w:br/>
      </w:r>
      <w:r>
        <w:rPr>
          <w:rFonts w:ascii="Times New Roman"/>
          <w:b w:val="false"/>
          <w:i w:val="false"/>
          <w:color w:val="000000"/>
          <w:sz w:val="28"/>
        </w:rPr>
        <w:t>
                               (ф.и.о осужденного(ой)</w:t>
      </w:r>
    </w:p>
    <w:p>
      <w:pPr>
        <w:spacing w:after="0"/>
        <w:ind w:left="0"/>
        <w:jc w:val="both"/>
      </w:pPr>
      <w:r>
        <w:rPr>
          <w:rFonts w:ascii="Times New Roman"/>
          <w:b w:val="false"/>
          <w:i w:val="false"/>
          <w:color w:val="000000"/>
          <w:sz w:val="28"/>
        </w:rPr>
        <w:t>«____» _______________20___ г.</w:t>
      </w:r>
    </w:p>
    <w:bookmarkStart w:name="z184" w:id="5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55"/>
    <w:bookmarkStart w:name="z185" w:id="56"/>
    <w:p>
      <w:pPr>
        <w:spacing w:after="0"/>
        <w:ind w:left="0"/>
        <w:jc w:val="both"/>
      </w:pPr>
      <w:r>
        <w:rPr>
          <w:rFonts w:ascii="Times New Roman"/>
          <w:b w:val="false"/>
          <w:i w:val="false"/>
          <w:color w:val="000000"/>
          <w:sz w:val="28"/>
        </w:rPr>
        <w:t>
Форма</w:t>
      </w:r>
    </w:p>
    <w:bookmarkEnd w:id="5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инспекции)</w:t>
      </w:r>
    </w:p>
    <w:bookmarkStart w:name="z186" w:id="57"/>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учета нарушений, выявленных посредством </w:t>
      </w:r>
      <w:r>
        <w:br/>
      </w:r>
      <w:r>
        <w:rPr>
          <w:rFonts w:ascii="Times New Roman"/>
          <w:b/>
          <w:i w:val="false"/>
          <w:color w:val="000000"/>
        </w:rPr>
        <w:t xml:space="preserve">
электронных средств слежения на условно осужденных </w:t>
      </w:r>
    </w:p>
    <w:bookmarkEnd w:id="57"/>
    <w:p>
      <w:pPr>
        <w:spacing w:after="0"/>
        <w:ind w:left="0"/>
        <w:jc w:val="both"/>
      </w:pPr>
      <w:r>
        <w:rPr>
          <w:rFonts w:ascii="Times New Roman"/>
          <w:b w:val="false"/>
          <w:i w:val="false"/>
          <w:color w:val="000000"/>
          <w:sz w:val="28"/>
        </w:rPr>
        <w:t>Начат «____» _________20___г.</w:t>
      </w:r>
      <w:r>
        <w:br/>
      </w:r>
      <w:r>
        <w:rPr>
          <w:rFonts w:ascii="Times New Roman"/>
          <w:b w:val="false"/>
          <w:i w:val="false"/>
          <w:color w:val="000000"/>
          <w:sz w:val="28"/>
        </w:rPr>
        <w:t>
Окончен «____» _________20____г.</w:t>
      </w:r>
    </w:p>
    <w:p>
      <w:pPr>
        <w:spacing w:after="0"/>
        <w:ind w:left="0"/>
        <w:jc w:val="both"/>
      </w:pPr>
      <w:r>
        <w:rPr>
          <w:rFonts w:ascii="Times New Roman"/>
          <w:b w:val="false"/>
          <w:i w:val="false"/>
          <w:color w:val="000000"/>
          <w:sz w:val="28"/>
        </w:rPr>
        <w:t>(внутренняя сторона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93"/>
        <w:gridCol w:w="1753"/>
        <w:gridCol w:w="1813"/>
        <w:gridCol w:w="2293"/>
        <w:gridCol w:w="1533"/>
        <w:gridCol w:w="1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осужден-</w:t>
            </w:r>
            <w:r>
              <w:br/>
            </w:r>
            <w:r>
              <w:rPr>
                <w:rFonts w:ascii="Times New Roman"/>
                <w:b w:val="false"/>
                <w:i w:val="false"/>
                <w:color w:val="000000"/>
                <w:sz w:val="20"/>
              </w:rPr>
              <w:t>
ного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время и</w:t>
            </w:r>
            <w:r>
              <w:br/>
            </w:r>
            <w:r>
              <w:rPr>
                <w:rFonts w:ascii="Times New Roman"/>
                <w:b w:val="false"/>
                <w:i w:val="false"/>
                <w:color w:val="000000"/>
                <w:sz w:val="20"/>
              </w:rPr>
              <w:t>
место</w:t>
            </w:r>
            <w:r>
              <w:br/>
            </w:r>
            <w:r>
              <w:rPr>
                <w:rFonts w:ascii="Times New Roman"/>
                <w:b w:val="false"/>
                <w:i w:val="false"/>
                <w:color w:val="000000"/>
                <w:sz w:val="20"/>
              </w:rPr>
              <w:t>
соверше-</w:t>
            </w:r>
            <w:r>
              <w:br/>
            </w:r>
            <w:r>
              <w:rPr>
                <w:rFonts w:ascii="Times New Roman"/>
                <w:b w:val="false"/>
                <w:i w:val="false"/>
                <w:color w:val="000000"/>
                <w:sz w:val="20"/>
              </w:rPr>
              <w:t>
ния</w:t>
            </w:r>
            <w:r>
              <w:br/>
            </w:r>
            <w:r>
              <w:rPr>
                <w:rFonts w:ascii="Times New Roman"/>
                <w:b w:val="false"/>
                <w:i w:val="false"/>
                <w:color w:val="000000"/>
                <w:sz w:val="20"/>
              </w:rPr>
              <w:t>
нарушена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описание</w:t>
            </w:r>
            <w:r>
              <w:br/>
            </w:r>
            <w:r>
              <w:rPr>
                <w:rFonts w:ascii="Times New Roman"/>
                <w:b w:val="false"/>
                <w:i w:val="false"/>
                <w:color w:val="000000"/>
                <w:sz w:val="20"/>
              </w:rPr>
              <w:t>
допущен-</w:t>
            </w:r>
            <w:r>
              <w:br/>
            </w:r>
            <w:r>
              <w:rPr>
                <w:rFonts w:ascii="Times New Roman"/>
                <w:b w:val="false"/>
                <w:i w:val="false"/>
                <w:color w:val="000000"/>
                <w:sz w:val="20"/>
              </w:rPr>
              <w:t>
ного</w:t>
            </w:r>
            <w:r>
              <w:br/>
            </w:r>
            <w:r>
              <w:rPr>
                <w:rFonts w:ascii="Times New Roman"/>
                <w:b w:val="false"/>
                <w:i w:val="false"/>
                <w:color w:val="000000"/>
                <w:sz w:val="20"/>
              </w:rPr>
              <w:t>
наруше-</w:t>
            </w:r>
            <w:r>
              <w:br/>
            </w:r>
            <w:r>
              <w:rPr>
                <w:rFonts w:ascii="Times New Roman"/>
                <w:b w:val="false"/>
                <w:i w:val="false"/>
                <w:color w:val="000000"/>
                <w:sz w:val="20"/>
              </w:rPr>
              <w:t>
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фамилия и</w:t>
            </w:r>
            <w:r>
              <w:br/>
            </w:r>
            <w:r>
              <w:rPr>
                <w:rFonts w:ascii="Times New Roman"/>
                <w:b w:val="false"/>
                <w:i w:val="false"/>
                <w:color w:val="000000"/>
                <w:sz w:val="20"/>
              </w:rPr>
              <w:t>
роспись</w:t>
            </w:r>
            <w:r>
              <w:br/>
            </w:r>
            <w:r>
              <w:rPr>
                <w:rFonts w:ascii="Times New Roman"/>
                <w:b w:val="false"/>
                <w:i w:val="false"/>
                <w:color w:val="000000"/>
                <w:sz w:val="20"/>
              </w:rPr>
              <w:t>
сотрудника,</w:t>
            </w:r>
            <w:r>
              <w:br/>
            </w:r>
            <w:r>
              <w:rPr>
                <w:rFonts w:ascii="Times New Roman"/>
                <w:b w:val="false"/>
                <w:i w:val="false"/>
                <w:color w:val="000000"/>
                <w:sz w:val="20"/>
              </w:rPr>
              <w:t>
получившего</w:t>
            </w:r>
            <w:r>
              <w:br/>
            </w:r>
            <w:r>
              <w:rPr>
                <w:rFonts w:ascii="Times New Roman"/>
                <w:b w:val="false"/>
                <w:i w:val="false"/>
                <w:color w:val="000000"/>
                <w:sz w:val="20"/>
              </w:rPr>
              <w:t>
материалы</w:t>
            </w:r>
            <w:r>
              <w:br/>
            </w:r>
            <w:r>
              <w:rPr>
                <w:rFonts w:ascii="Times New Roman"/>
                <w:b w:val="false"/>
                <w:i w:val="false"/>
                <w:color w:val="000000"/>
                <w:sz w:val="20"/>
              </w:rPr>
              <w:t>
для</w:t>
            </w:r>
            <w:r>
              <w:br/>
            </w:r>
            <w:r>
              <w:rPr>
                <w:rFonts w:ascii="Times New Roman"/>
                <w:b w:val="false"/>
                <w:i w:val="false"/>
                <w:color w:val="000000"/>
                <w:sz w:val="20"/>
              </w:rPr>
              <w:t>
проведения</w:t>
            </w:r>
            <w:r>
              <w:br/>
            </w:r>
            <w:r>
              <w:rPr>
                <w:rFonts w:ascii="Times New Roman"/>
                <w:b w:val="false"/>
                <w:i w:val="false"/>
                <w:color w:val="000000"/>
                <w:sz w:val="20"/>
              </w:rPr>
              <w:t>
проверки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br/>
            </w:r>
            <w:r>
              <w:rPr>
                <w:rFonts w:ascii="Times New Roman"/>
                <w:b w:val="false"/>
                <w:i w:val="false"/>
                <w:color w:val="000000"/>
                <w:sz w:val="20"/>
              </w:rPr>
              <w:t>
тое</w:t>
            </w:r>
            <w:r>
              <w:br/>
            </w:r>
            <w:r>
              <w:rPr>
                <w:rFonts w:ascii="Times New Roman"/>
                <w:b w:val="false"/>
                <w:i w:val="false"/>
                <w:color w:val="000000"/>
                <w:sz w:val="20"/>
              </w:rPr>
              <w:t>
решение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58"/>
    <w:p>
      <w:pPr>
        <w:spacing w:after="0"/>
        <w:ind w:left="0"/>
        <w:jc w:val="both"/>
      </w:pPr>
      <w:r>
        <w:rPr>
          <w:rFonts w:ascii="Times New Roman"/>
          <w:b w:val="false"/>
          <w:i w:val="false"/>
          <w:color w:val="000000"/>
          <w:sz w:val="28"/>
        </w:rPr>
        <w:t>
      Примечание: журналы учета на осужденных условно и к ограничению свободы заводятся отдельно</w:t>
      </w:r>
    </w:p>
    <w:bookmarkEnd w:id="58"/>
    <w:bookmarkStart w:name="z188" w:id="5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59"/>
    <w:bookmarkStart w:name="z189" w:id="60"/>
    <w:p>
      <w:pPr>
        <w:spacing w:after="0"/>
        <w:ind w:left="0"/>
        <w:jc w:val="both"/>
      </w:pPr>
      <w:r>
        <w:rPr>
          <w:rFonts w:ascii="Times New Roman"/>
          <w:b w:val="false"/>
          <w:i w:val="false"/>
          <w:color w:val="000000"/>
          <w:sz w:val="28"/>
        </w:rPr>
        <w:t>
Форма</w:t>
      </w:r>
    </w:p>
    <w:bookmarkEnd w:id="6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инспекции)</w:t>
      </w:r>
    </w:p>
    <w:bookmarkStart w:name="z190" w:id="61"/>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учета неисправностей электронных средств слежения </w:t>
      </w:r>
      <w:r>
        <w:br/>
      </w:r>
      <w:r>
        <w:rPr>
          <w:rFonts w:ascii="Times New Roman"/>
          <w:b/>
          <w:i w:val="false"/>
          <w:color w:val="000000"/>
        </w:rPr>
        <w:t>
на условно осужденных</w:t>
      </w:r>
    </w:p>
    <w:bookmarkEnd w:id="61"/>
    <w:p>
      <w:pPr>
        <w:spacing w:after="0"/>
        <w:ind w:left="0"/>
        <w:jc w:val="both"/>
      </w:pPr>
      <w:r>
        <w:rPr>
          <w:rFonts w:ascii="Times New Roman"/>
          <w:b w:val="false"/>
          <w:i w:val="false"/>
          <w:color w:val="000000"/>
          <w:sz w:val="28"/>
        </w:rPr>
        <w:t>Начат «____» _________20___г.</w:t>
      </w:r>
      <w:r>
        <w:br/>
      </w:r>
      <w:r>
        <w:rPr>
          <w:rFonts w:ascii="Times New Roman"/>
          <w:b w:val="false"/>
          <w:i w:val="false"/>
          <w:color w:val="000000"/>
          <w:sz w:val="28"/>
        </w:rPr>
        <w:t>
Окончен «____» _________20____г.</w:t>
      </w:r>
    </w:p>
    <w:p>
      <w:pPr>
        <w:spacing w:after="0"/>
        <w:ind w:left="0"/>
        <w:jc w:val="both"/>
      </w:pPr>
      <w:r>
        <w:rPr>
          <w:rFonts w:ascii="Times New Roman"/>
          <w:b w:val="false"/>
          <w:i w:val="false"/>
          <w:color w:val="000000"/>
          <w:sz w:val="28"/>
        </w:rPr>
        <w:t>(внутренняя сторона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633"/>
        <w:gridCol w:w="2253"/>
        <w:gridCol w:w="1373"/>
        <w:gridCol w:w="2193"/>
        <w:gridCol w:w="2193"/>
        <w:gridCol w:w="12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w:t>
            </w:r>
            <w:r>
              <w:br/>
            </w:r>
            <w:r>
              <w:rPr>
                <w:rFonts w:ascii="Times New Roman"/>
                <w:b w:val="false"/>
                <w:i w:val="false"/>
                <w:color w:val="000000"/>
                <w:sz w:val="20"/>
              </w:rPr>
              <w:t>
ционный</w:t>
            </w:r>
            <w:r>
              <w:br/>
            </w:r>
            <w:r>
              <w:rPr>
                <w:rFonts w:ascii="Times New Roman"/>
                <w:b w:val="false"/>
                <w:i w:val="false"/>
                <w:color w:val="000000"/>
                <w:sz w:val="20"/>
              </w:rPr>
              <w:t>
номер</w:t>
            </w:r>
            <w:r>
              <w:br/>
            </w:r>
            <w:r>
              <w:rPr>
                <w:rFonts w:ascii="Times New Roman"/>
                <w:b w:val="false"/>
                <w:i w:val="false"/>
                <w:color w:val="000000"/>
                <w:sz w:val="20"/>
              </w:rPr>
              <w:t>
аудиови-</w:t>
            </w:r>
            <w:r>
              <w:br/>
            </w:r>
            <w:r>
              <w:rPr>
                <w:rFonts w:ascii="Times New Roman"/>
                <w:b w:val="false"/>
                <w:i w:val="false"/>
                <w:color w:val="000000"/>
                <w:sz w:val="20"/>
              </w:rPr>
              <w:t>
зуального,</w:t>
            </w:r>
            <w:r>
              <w:br/>
            </w:r>
            <w:r>
              <w:rPr>
                <w:rFonts w:ascii="Times New Roman"/>
                <w:b w:val="false"/>
                <w:i w:val="false"/>
                <w:color w:val="000000"/>
                <w:sz w:val="20"/>
              </w:rPr>
              <w:t>
электронного</w:t>
            </w:r>
            <w:r>
              <w:br/>
            </w:r>
            <w:r>
              <w:rPr>
                <w:rFonts w:ascii="Times New Roman"/>
                <w:b w:val="false"/>
                <w:i w:val="false"/>
                <w:color w:val="000000"/>
                <w:sz w:val="20"/>
              </w:rPr>
              <w:t>
и иного</w:t>
            </w:r>
            <w:r>
              <w:br/>
            </w:r>
            <w:r>
              <w:rPr>
                <w:rFonts w:ascii="Times New Roman"/>
                <w:b w:val="false"/>
                <w:i w:val="false"/>
                <w:color w:val="000000"/>
                <w:sz w:val="20"/>
              </w:rPr>
              <w:t>
технического</w:t>
            </w:r>
            <w:r>
              <w:br/>
            </w:r>
            <w:r>
              <w:rPr>
                <w:rFonts w:ascii="Times New Roman"/>
                <w:b w:val="false"/>
                <w:i w:val="false"/>
                <w:color w:val="000000"/>
                <w:sz w:val="20"/>
              </w:rPr>
              <w:t>
средства</w:t>
            </w:r>
            <w:r>
              <w:br/>
            </w:r>
            <w:r>
              <w:rPr>
                <w:rFonts w:ascii="Times New Roman"/>
                <w:b w:val="false"/>
                <w:i w:val="false"/>
                <w:color w:val="000000"/>
                <w:sz w:val="20"/>
              </w:rPr>
              <w:t>
надзора и</w:t>
            </w:r>
            <w:r>
              <w:br/>
            </w:r>
            <w:r>
              <w:rPr>
                <w:rFonts w:ascii="Times New Roman"/>
                <w:b w:val="false"/>
                <w:i w:val="false"/>
                <w:color w:val="000000"/>
                <w:sz w:val="20"/>
              </w:rPr>
              <w:t>
контроля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r>
              <w:br/>
            </w:r>
            <w:r>
              <w:rPr>
                <w:rFonts w:ascii="Times New Roman"/>
                <w:b w:val="false"/>
                <w:i w:val="false"/>
                <w:color w:val="000000"/>
                <w:sz w:val="20"/>
              </w:rPr>
              <w:t>
и характер</w:t>
            </w:r>
            <w:r>
              <w:br/>
            </w:r>
            <w:r>
              <w:rPr>
                <w:rFonts w:ascii="Times New Roman"/>
                <w:b w:val="false"/>
                <w:i w:val="false"/>
                <w:color w:val="000000"/>
                <w:sz w:val="20"/>
              </w:rPr>
              <w:t>
выявленной</w:t>
            </w:r>
            <w:r>
              <w:br/>
            </w:r>
            <w:r>
              <w:rPr>
                <w:rFonts w:ascii="Times New Roman"/>
                <w:b w:val="false"/>
                <w:i w:val="false"/>
                <w:color w:val="000000"/>
                <w:sz w:val="20"/>
              </w:rPr>
              <w:t>
неисправ-</w:t>
            </w:r>
            <w:r>
              <w:br/>
            </w:r>
            <w:r>
              <w:rPr>
                <w:rFonts w:ascii="Times New Roman"/>
                <w:b w:val="false"/>
                <w:i w:val="false"/>
                <w:color w:val="000000"/>
                <w:sz w:val="20"/>
              </w:rPr>
              <w:t>
ности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br/>
            </w:r>
            <w:r>
              <w:rPr>
                <w:rFonts w:ascii="Times New Roman"/>
                <w:b w:val="false"/>
                <w:i w:val="false"/>
                <w:color w:val="000000"/>
                <w:sz w:val="20"/>
              </w:rPr>
              <w:t>
тые</w:t>
            </w:r>
            <w:r>
              <w:br/>
            </w:r>
            <w:r>
              <w:rPr>
                <w:rFonts w:ascii="Times New Roman"/>
                <w:b w:val="false"/>
                <w:i w:val="false"/>
                <w:color w:val="000000"/>
                <w:sz w:val="20"/>
              </w:rPr>
              <w:t>
меры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время</w:t>
            </w:r>
            <w:r>
              <w:br/>
            </w:r>
            <w:r>
              <w:rPr>
                <w:rFonts w:ascii="Times New Roman"/>
                <w:b w:val="false"/>
                <w:i w:val="false"/>
                <w:color w:val="000000"/>
                <w:sz w:val="20"/>
              </w:rPr>
              <w:t>
устранения</w:t>
            </w:r>
            <w:r>
              <w:br/>
            </w:r>
            <w:r>
              <w:rPr>
                <w:rFonts w:ascii="Times New Roman"/>
                <w:b w:val="false"/>
                <w:i w:val="false"/>
                <w:color w:val="000000"/>
                <w:sz w:val="20"/>
              </w:rPr>
              <w:t>
неисправ-</w:t>
            </w:r>
            <w:r>
              <w:br/>
            </w:r>
            <w:r>
              <w:rPr>
                <w:rFonts w:ascii="Times New Roman"/>
                <w:b w:val="false"/>
                <w:i w:val="false"/>
                <w:color w:val="000000"/>
                <w:sz w:val="20"/>
              </w:rPr>
              <w:t>
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w:t>
            </w:r>
            <w:r>
              <w:br/>
            </w:r>
            <w:r>
              <w:rPr>
                <w:rFonts w:ascii="Times New Roman"/>
                <w:b w:val="false"/>
                <w:i w:val="false"/>
                <w:color w:val="000000"/>
                <w:sz w:val="20"/>
              </w:rPr>
              <w:t>
роспись</w:t>
            </w:r>
            <w:r>
              <w:br/>
            </w:r>
            <w:r>
              <w:rPr>
                <w:rFonts w:ascii="Times New Roman"/>
                <w:b w:val="false"/>
                <w:i w:val="false"/>
                <w:color w:val="000000"/>
                <w:sz w:val="20"/>
              </w:rPr>
              <w:t>
лица,</w:t>
            </w:r>
            <w:r>
              <w:br/>
            </w:r>
            <w:r>
              <w:rPr>
                <w:rFonts w:ascii="Times New Roman"/>
                <w:b w:val="false"/>
                <w:i w:val="false"/>
                <w:color w:val="000000"/>
                <w:sz w:val="20"/>
              </w:rPr>
              <w:t>
устранив-</w:t>
            </w:r>
            <w:r>
              <w:br/>
            </w:r>
            <w:r>
              <w:rPr>
                <w:rFonts w:ascii="Times New Roman"/>
                <w:b w:val="false"/>
                <w:i w:val="false"/>
                <w:color w:val="000000"/>
                <w:sz w:val="20"/>
              </w:rPr>
              <w:t>
шего</w:t>
            </w:r>
            <w:r>
              <w:br/>
            </w:r>
            <w:r>
              <w:rPr>
                <w:rFonts w:ascii="Times New Roman"/>
                <w:b w:val="false"/>
                <w:i w:val="false"/>
                <w:color w:val="000000"/>
                <w:sz w:val="20"/>
              </w:rPr>
              <w:t>
неисправ-</w:t>
            </w:r>
            <w:r>
              <w:br/>
            </w:r>
            <w:r>
              <w:rPr>
                <w:rFonts w:ascii="Times New Roman"/>
                <w:b w:val="false"/>
                <w:i w:val="false"/>
                <w:color w:val="000000"/>
                <w:sz w:val="20"/>
              </w:rPr>
              <w:t>
ность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62"/>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62"/>
    <w:bookmarkStart w:name="z192" w:id="63"/>
    <w:p>
      <w:pPr>
        <w:spacing w:after="0"/>
        <w:ind w:left="0"/>
        <w:jc w:val="both"/>
      </w:pPr>
      <w:r>
        <w:rPr>
          <w:rFonts w:ascii="Times New Roman"/>
          <w:b w:val="false"/>
          <w:i w:val="false"/>
          <w:color w:val="000000"/>
          <w:sz w:val="28"/>
        </w:rPr>
        <w:t>
Форма</w:t>
      </w:r>
    </w:p>
    <w:bookmarkEnd w:id="63"/>
    <w:bookmarkStart w:name="z193" w:id="64"/>
    <w:p>
      <w:pPr>
        <w:spacing w:after="0"/>
        <w:ind w:left="0"/>
        <w:jc w:val="left"/>
      </w:pPr>
      <w:r>
        <w:rPr>
          <w:rFonts w:ascii="Times New Roman"/>
          <w:b/>
          <w:i w:val="false"/>
          <w:color w:val="000000"/>
        </w:rPr>
        <w:t xml:space="preserve"> 
Постановление</w:t>
      </w:r>
      <w:r>
        <w:br/>
      </w:r>
      <w:r>
        <w:rPr>
          <w:rFonts w:ascii="Times New Roman"/>
          <w:b/>
          <w:i w:val="false"/>
          <w:color w:val="000000"/>
        </w:rPr>
        <w:t>
об отмене (замене) использовании в отношении условно</w:t>
      </w:r>
      <w:r>
        <w:br/>
      </w:r>
      <w:r>
        <w:rPr>
          <w:rFonts w:ascii="Times New Roman"/>
          <w:b/>
          <w:i w:val="false"/>
          <w:color w:val="000000"/>
        </w:rPr>
        <w:t>
осужденного электронных средств слежения</w:t>
      </w:r>
    </w:p>
    <w:bookmarkEnd w:id="64"/>
    <w:p>
      <w:pPr>
        <w:spacing w:after="0"/>
        <w:ind w:left="0"/>
        <w:jc w:val="both"/>
      </w:pPr>
      <w:r>
        <w:rPr>
          <w:rFonts w:ascii="Times New Roman"/>
          <w:b w:val="false"/>
          <w:i w:val="false"/>
          <w:color w:val="000000"/>
          <w:sz w:val="28"/>
        </w:rPr>
        <w:t>Я, начальник _______________________________________________________</w:t>
      </w:r>
      <w:r>
        <w:br/>
      </w:r>
      <w:r>
        <w:rPr>
          <w:rFonts w:ascii="Times New Roman"/>
          <w:b w:val="false"/>
          <w:i w:val="false"/>
          <w:color w:val="000000"/>
          <w:sz w:val="28"/>
        </w:rPr>
        <w:t>
              (лицо, замещающее начальника, наименование инспекции)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Рассмотрев материалы на 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Осужденного(ой) «____»__________20___ г. 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___________________ Уголовного кодекса Республики Казахстан</w:t>
      </w:r>
      <w:r>
        <w:br/>
      </w:r>
      <w:r>
        <w:rPr>
          <w:rFonts w:ascii="Times New Roman"/>
          <w:b w:val="false"/>
          <w:i w:val="false"/>
          <w:color w:val="000000"/>
          <w:sz w:val="28"/>
        </w:rPr>
        <w:t>
к __________________________________________________________________</w:t>
      </w:r>
      <w:r>
        <w:br/>
      </w:r>
      <w:r>
        <w:rPr>
          <w:rFonts w:ascii="Times New Roman"/>
          <w:b w:val="false"/>
          <w:i w:val="false"/>
          <w:color w:val="000000"/>
          <w:sz w:val="28"/>
        </w:rPr>
        <w:t>
                           (срок наказания)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 условное осуждение) </w:t>
      </w:r>
    </w:p>
    <w:bookmarkStart w:name="z194" w:id="65"/>
    <w:p>
      <w:pPr>
        <w:spacing w:after="0"/>
        <w:ind w:left="0"/>
        <w:jc w:val="left"/>
      </w:pPr>
      <w:r>
        <w:rPr>
          <w:rFonts w:ascii="Times New Roman"/>
          <w:b/>
          <w:i w:val="false"/>
          <w:color w:val="000000"/>
        </w:rPr>
        <w:t xml:space="preserve"> 
Установил:</w:t>
      </w:r>
    </w:p>
    <w:bookmarkEnd w:id="65"/>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(указываются причины и условия, свидетельствующие о необходимости отмены (замены)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использования электронных средств слежения)</w:t>
      </w:r>
    </w:p>
    <w:p>
      <w:pPr>
        <w:spacing w:after="0"/>
        <w:ind w:left="0"/>
        <w:jc w:val="both"/>
      </w:pPr>
      <w:r>
        <w:rPr>
          <w:rFonts w:ascii="Times New Roman"/>
          <w:b w:val="false"/>
          <w:i w:val="false"/>
          <w:color w:val="000000"/>
          <w:sz w:val="28"/>
        </w:rPr>
        <w:t xml:space="preserve">      На основании изложенного и руководствуясь пунктом 1 статьи 53, пунктом 6 статьи 182 Уголовно-исполнительного кодекса Республики Казахстан, </w:t>
      </w:r>
    </w:p>
    <w:bookmarkStart w:name="z195" w:id="66"/>
    <w:p>
      <w:pPr>
        <w:spacing w:after="0"/>
        <w:ind w:left="0"/>
        <w:jc w:val="left"/>
      </w:pPr>
      <w:r>
        <w:rPr>
          <w:rFonts w:ascii="Times New Roman"/>
          <w:b/>
          <w:i w:val="false"/>
          <w:color w:val="000000"/>
        </w:rPr>
        <w:t xml:space="preserve"> 
Постановил:</w:t>
      </w:r>
    </w:p>
    <w:bookmarkEnd w:id="66"/>
    <w:p>
      <w:pPr>
        <w:spacing w:after="0"/>
        <w:ind w:left="0"/>
        <w:jc w:val="both"/>
      </w:pPr>
      <w:r>
        <w:rPr>
          <w:rFonts w:ascii="Times New Roman"/>
          <w:b w:val="false"/>
          <w:i w:val="false"/>
          <w:color w:val="000000"/>
          <w:sz w:val="28"/>
          <w:u w:val="single"/>
        </w:rPr>
        <w:t>Отменить (заменить) в отношении осужденного(ой)</w:t>
      </w:r>
      <w:r>
        <w:rPr>
          <w:rFonts w:ascii="Times New Roman"/>
          <w:b w:val="false"/>
          <w:i w:val="false"/>
          <w:color w:val="000000"/>
          <w:sz w:val="28"/>
        </w:rPr>
        <w:t>______________________</w:t>
      </w:r>
      <w:r>
        <w:br/>
      </w:r>
      <w:r>
        <w:rPr>
          <w:rFonts w:ascii="Times New Roman"/>
          <w:b w:val="false"/>
          <w:i w:val="false"/>
          <w:color w:val="000000"/>
          <w:sz w:val="28"/>
        </w:rPr>
        <w:t>
            (ненужное зачеркнуть)               (фамилия, инициалы)</w:t>
      </w:r>
      <w:r>
        <w:br/>
      </w:r>
      <w:r>
        <w:rPr>
          <w:rFonts w:ascii="Times New Roman"/>
          <w:b w:val="false"/>
          <w:i w:val="false"/>
          <w:color w:val="000000"/>
          <w:sz w:val="28"/>
        </w:rPr>
        <w:t>
электронные средства слежения ______________________________________</w:t>
      </w:r>
      <w:r>
        <w:br/>
      </w:r>
      <w:r>
        <w:rPr>
          <w:rFonts w:ascii="Times New Roman"/>
          <w:b w:val="false"/>
          <w:i w:val="false"/>
          <w:color w:val="000000"/>
          <w:sz w:val="28"/>
        </w:rPr>
        <w:t>
                         (наименование электронных средств слежения)</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Начальник (ст. инспектор, инспектор)</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«____»____________20____г.</w:t>
      </w:r>
    </w:p>
    <w:p>
      <w:pPr>
        <w:spacing w:after="0"/>
        <w:ind w:left="0"/>
        <w:jc w:val="both"/>
      </w:pPr>
      <w:r>
        <w:rPr>
          <w:rFonts w:ascii="Times New Roman"/>
          <w:b/>
          <w:i w:val="false"/>
          <w:color w:val="000000"/>
          <w:sz w:val="28"/>
        </w:rPr>
        <w:t>М.П.</w:t>
      </w:r>
    </w:p>
    <w:p>
      <w:pPr>
        <w:spacing w:after="0"/>
        <w:ind w:left="0"/>
        <w:jc w:val="both"/>
      </w:pPr>
      <w:r>
        <w:rPr>
          <w:rFonts w:ascii="Times New Roman"/>
          <w:b w:val="false"/>
          <w:i w:val="false"/>
          <w:color w:val="000000"/>
          <w:sz w:val="28"/>
        </w:rPr>
        <w:t>С постановлением ознакомлен(а): ___________ _________________________                           (подпись) (инициалы, фамилия осужденного(ой)</w:t>
      </w:r>
      <w:r>
        <w:br/>
      </w:r>
      <w:r>
        <w:rPr>
          <w:rFonts w:ascii="Times New Roman"/>
          <w:b w:val="false"/>
          <w:i w:val="false"/>
          <w:color w:val="000000"/>
          <w:sz w:val="28"/>
        </w:rPr>
        <w:t>
«____»____________20____г.</w:t>
      </w:r>
    </w:p>
    <w:bookmarkStart w:name="z196" w:id="67"/>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67"/>
    <w:bookmarkStart w:name="z197" w:id="68"/>
    <w:p>
      <w:pPr>
        <w:spacing w:after="0"/>
        <w:ind w:left="0"/>
        <w:jc w:val="both"/>
      </w:pPr>
      <w:r>
        <w:rPr>
          <w:rFonts w:ascii="Times New Roman"/>
          <w:b w:val="false"/>
          <w:i w:val="false"/>
          <w:color w:val="000000"/>
          <w:sz w:val="28"/>
        </w:rPr>
        <w:t>
Форма</w:t>
      </w:r>
    </w:p>
    <w:bookmarkEnd w:id="6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инспекции)</w:t>
      </w:r>
    </w:p>
    <w:bookmarkStart w:name="z198" w:id="69"/>
    <w:p>
      <w:pPr>
        <w:spacing w:after="0"/>
        <w:ind w:left="0"/>
        <w:jc w:val="left"/>
      </w:pPr>
      <w:r>
        <w:rPr>
          <w:rFonts w:ascii="Times New Roman"/>
          <w:b/>
          <w:i w:val="false"/>
          <w:color w:val="000000"/>
        </w:rPr>
        <w:t xml:space="preserve"> 
Акт </w:t>
      </w:r>
      <w:r>
        <w:br/>
      </w:r>
      <w:r>
        <w:rPr>
          <w:rFonts w:ascii="Times New Roman"/>
          <w:b/>
          <w:i w:val="false"/>
          <w:color w:val="000000"/>
        </w:rPr>
        <w:t>
установления неисправностей электронных средств слежения</w:t>
      </w:r>
    </w:p>
    <w:bookmarkEnd w:id="69"/>
    <w:p>
      <w:pPr>
        <w:spacing w:after="0"/>
        <w:ind w:left="0"/>
        <w:jc w:val="both"/>
      </w:pPr>
      <w:r>
        <w:rPr>
          <w:rFonts w:ascii="Times New Roman"/>
          <w:b w:val="false"/>
          <w:i w:val="false"/>
          <w:color w:val="000000"/>
          <w:sz w:val="28"/>
        </w:rPr>
        <w:t>Я, начальник ________________________________________________________</w:t>
      </w:r>
      <w:r>
        <w:br/>
      </w:r>
      <w:r>
        <w:rPr>
          <w:rFonts w:ascii="Times New Roman"/>
          <w:b w:val="false"/>
          <w:i w:val="false"/>
          <w:color w:val="000000"/>
          <w:sz w:val="28"/>
        </w:rPr>
        <w:t>
             (лицо, замещающее начальника, наименование инспекции)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В присутствии понятых: 1. ___________________________________________</w:t>
      </w:r>
      <w:r>
        <w:br/>
      </w:r>
      <w:r>
        <w:rPr>
          <w:rFonts w:ascii="Times New Roman"/>
          <w:b w:val="false"/>
          <w:i w:val="false"/>
          <w:color w:val="000000"/>
          <w:sz w:val="28"/>
        </w:rPr>
        <w:t>
                          (фамилия, имя, отчество, место жительства)</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(фамилия, имя, отчество, место жительства)</w:t>
      </w:r>
    </w:p>
    <w:p>
      <w:pPr>
        <w:spacing w:after="0"/>
        <w:ind w:left="0"/>
        <w:jc w:val="both"/>
      </w:pPr>
      <w:r>
        <w:rPr>
          <w:rFonts w:ascii="Times New Roman"/>
          <w:b w:val="false"/>
          <w:i w:val="false"/>
          <w:color w:val="000000"/>
          <w:sz w:val="28"/>
        </w:rPr>
        <w:t>Рассмотрев причину неисправности электронных средств слежения установленного на осужденного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наименование электронных средств слежения)</w:t>
      </w:r>
    </w:p>
    <w:bookmarkStart w:name="z199" w:id="70"/>
    <w:p>
      <w:pPr>
        <w:spacing w:after="0"/>
        <w:ind w:left="0"/>
        <w:jc w:val="left"/>
      </w:pPr>
      <w:r>
        <w:rPr>
          <w:rFonts w:ascii="Times New Roman"/>
          <w:b/>
          <w:i w:val="false"/>
          <w:color w:val="000000"/>
        </w:rPr>
        <w:t xml:space="preserve"> 
Установил:</w:t>
      </w:r>
    </w:p>
    <w:bookmarkEnd w:id="70"/>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(указываются причины неисправности, электронных средств слежения,</w:t>
      </w:r>
      <w:r>
        <w:br/>
      </w:r>
      <w:r>
        <w:rPr>
          <w:rFonts w:ascii="Times New Roman"/>
          <w:b w:val="false"/>
          <w:i w:val="false"/>
          <w:color w:val="000000"/>
          <w:sz w:val="28"/>
        </w:rPr>
        <w:t>
степень виновности осужденного)</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 основании изложенного,</w:t>
      </w:r>
    </w:p>
    <w:bookmarkStart w:name="z200" w:id="71"/>
    <w:p>
      <w:pPr>
        <w:spacing w:after="0"/>
        <w:ind w:left="0"/>
        <w:jc w:val="left"/>
      </w:pPr>
      <w:r>
        <w:rPr>
          <w:rFonts w:ascii="Times New Roman"/>
          <w:b/>
          <w:i w:val="false"/>
          <w:color w:val="000000"/>
        </w:rPr>
        <w:t xml:space="preserve"> 
Постановил:</w:t>
      </w:r>
    </w:p>
    <w:bookmarkEnd w:id="71"/>
    <w:p>
      <w:pPr>
        <w:spacing w:after="0"/>
        <w:ind w:left="0"/>
        <w:jc w:val="both"/>
      </w:pPr>
      <w:r>
        <w:rPr>
          <w:rFonts w:ascii="Times New Roman"/>
          <w:b w:val="false"/>
          <w:i w:val="false"/>
          <w:color w:val="000000"/>
          <w:sz w:val="28"/>
        </w:rPr>
        <w:t xml:space="preserve">Электронные средства слежения пришли в неисправность </w:t>
      </w:r>
      <w:r>
        <w:rPr>
          <w:rFonts w:ascii="Times New Roman"/>
          <w:b w:val="false"/>
          <w:i w:val="false"/>
          <w:color w:val="000000"/>
          <w:sz w:val="28"/>
          <w:u w:val="single"/>
        </w:rPr>
        <w:t>по вине (по другим причинам не зависящим от) осужденного</w:t>
      </w:r>
      <w:r>
        <w:rPr>
          <w:rFonts w:ascii="Times New Roman"/>
          <w:b w:val="false"/>
          <w:i w:val="false"/>
          <w:color w:val="000000"/>
          <w:sz w:val="28"/>
        </w:rPr>
        <w:t xml:space="preserve"> в связи с чем, полагаю </w:t>
      </w:r>
      <w:r>
        <w:br/>
      </w:r>
      <w:r>
        <w:rPr>
          <w:rFonts w:ascii="Times New Roman"/>
          <w:b w:val="false"/>
          <w:i w:val="false"/>
          <w:color w:val="000000"/>
          <w:sz w:val="28"/>
        </w:rPr>
        <w:t>
      (ненужное зачеркнуть)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случае установления вины осужденного, материалы направляются в суд</w:t>
      </w:r>
      <w:r>
        <w:br/>
      </w:r>
      <w:r>
        <w:rPr>
          <w:rFonts w:ascii="Times New Roman"/>
          <w:b w:val="false"/>
          <w:i w:val="false"/>
          <w:color w:val="000000"/>
          <w:sz w:val="28"/>
        </w:rPr>
        <w:t xml:space="preserve">
для взыскания ущерба с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осужденного в гражданском порядке, в случае отсутствия явных</w:t>
      </w:r>
      <w:r>
        <w:br/>
      </w:r>
      <w:r>
        <w:rPr>
          <w:rFonts w:ascii="Times New Roman"/>
          <w:b w:val="false"/>
          <w:i w:val="false"/>
          <w:color w:val="000000"/>
          <w:sz w:val="28"/>
        </w:rPr>
        <w:t>
повреждений прибор направляется на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экспертизу).</w:t>
      </w:r>
    </w:p>
    <w:p>
      <w:pPr>
        <w:spacing w:after="0"/>
        <w:ind w:left="0"/>
        <w:jc w:val="both"/>
      </w:pPr>
      <w:r>
        <w:rPr>
          <w:rFonts w:ascii="Times New Roman"/>
          <w:b w:val="false"/>
          <w:i w:val="false"/>
          <w:color w:val="000000"/>
          <w:sz w:val="28"/>
        </w:rPr>
        <w:t>Начальник (ст. инспектор, инспектор) 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«____»____________20____г.</w:t>
      </w:r>
    </w:p>
    <w:p>
      <w:pPr>
        <w:spacing w:after="0"/>
        <w:ind w:left="0"/>
        <w:jc w:val="both"/>
      </w:pPr>
      <w:r>
        <w:rPr>
          <w:rFonts w:ascii="Times New Roman"/>
          <w:b/>
          <w:i w:val="false"/>
          <w:color w:val="000000"/>
          <w:sz w:val="28"/>
        </w:rPr>
        <w:t>М.П.</w:t>
      </w:r>
    </w:p>
    <w:p>
      <w:pPr>
        <w:spacing w:after="0"/>
        <w:ind w:left="0"/>
        <w:jc w:val="both"/>
      </w:pPr>
      <w:r>
        <w:rPr>
          <w:rFonts w:ascii="Times New Roman"/>
          <w:b w:val="false"/>
          <w:i w:val="false"/>
          <w:color w:val="000000"/>
          <w:sz w:val="28"/>
        </w:rPr>
        <w:t>С актом ознакомлены: __________ _____________________________________</w:t>
      </w:r>
      <w:r>
        <w:br/>
      </w:r>
      <w:r>
        <w:rPr>
          <w:rFonts w:ascii="Times New Roman"/>
          <w:b w:val="false"/>
          <w:i w:val="false"/>
          <w:color w:val="000000"/>
          <w:sz w:val="28"/>
        </w:rPr>
        <w:t>
                      (подпись)   (инициалы, фамилия осужденного(ой)</w:t>
      </w:r>
    </w:p>
    <w:p>
      <w:pPr>
        <w:spacing w:after="0"/>
        <w:ind w:left="0"/>
        <w:jc w:val="both"/>
      </w:pPr>
      <w:r>
        <w:rPr>
          <w:rFonts w:ascii="Times New Roman"/>
          <w:b w:val="false"/>
          <w:i w:val="false"/>
          <w:color w:val="000000"/>
          <w:sz w:val="28"/>
        </w:rPr>
        <w:t>Понятые: 1. _________________________________________________________</w:t>
      </w:r>
      <w:r>
        <w:br/>
      </w:r>
      <w:r>
        <w:rPr>
          <w:rFonts w:ascii="Times New Roman"/>
          <w:b w:val="false"/>
          <w:i w:val="false"/>
          <w:color w:val="000000"/>
          <w:sz w:val="28"/>
        </w:rPr>
        <w:t>
                             (фамилия и инициалы)</w:t>
      </w:r>
      <w:r>
        <w:br/>
      </w:r>
      <w:r>
        <w:rPr>
          <w:rFonts w:ascii="Times New Roman"/>
          <w:b w:val="false"/>
          <w:i w:val="false"/>
          <w:color w:val="000000"/>
          <w:sz w:val="28"/>
        </w:rPr>
        <w:t>
         2. ________________________________________________</w:t>
      </w:r>
      <w:r>
        <w:br/>
      </w:r>
      <w:r>
        <w:rPr>
          <w:rFonts w:ascii="Times New Roman"/>
          <w:b w:val="false"/>
          <w:i w:val="false"/>
          <w:color w:val="000000"/>
          <w:sz w:val="28"/>
        </w:rPr>
        <w:t>
                             (фамилия и инициалы)</w:t>
      </w:r>
    </w:p>
    <w:p>
      <w:pPr>
        <w:spacing w:after="0"/>
        <w:ind w:left="0"/>
        <w:jc w:val="both"/>
      </w:pPr>
      <w:r>
        <w:rPr>
          <w:rFonts w:ascii="Times New Roman"/>
          <w:b w:val="false"/>
          <w:i w:val="false"/>
          <w:color w:val="000000"/>
          <w:sz w:val="28"/>
        </w:rPr>
        <w:t>«____»____________20____г.</w:t>
      </w:r>
    </w:p>
    <w:bookmarkStart w:name="z201" w:id="7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72"/>
    <w:bookmarkStart w:name="z202" w:id="73"/>
    <w:p>
      <w:pPr>
        <w:spacing w:after="0"/>
        <w:ind w:left="0"/>
        <w:jc w:val="both"/>
      </w:pPr>
      <w:r>
        <w:rPr>
          <w:rFonts w:ascii="Times New Roman"/>
          <w:b w:val="false"/>
          <w:i w:val="false"/>
          <w:color w:val="000000"/>
          <w:sz w:val="28"/>
        </w:rPr>
        <w:t>
Форма</w:t>
      </w:r>
    </w:p>
    <w:bookmarkEnd w:id="73"/>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(наименование суда) __________________________</w:t>
      </w:r>
    </w:p>
    <w:bookmarkStart w:name="z203" w:id="74"/>
    <w:p>
      <w:pPr>
        <w:spacing w:after="0"/>
        <w:ind w:left="0"/>
        <w:jc w:val="left"/>
      </w:pPr>
      <w:r>
        <w:rPr>
          <w:rFonts w:ascii="Times New Roman"/>
          <w:b/>
          <w:i w:val="false"/>
          <w:color w:val="000000"/>
        </w:rPr>
        <w:t xml:space="preserve"> 
Представление</w:t>
      </w:r>
    </w:p>
    <w:bookmarkEnd w:id="74"/>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(должность, звание, фамилия, имя и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территориального органа)</w:t>
      </w:r>
      <w:r>
        <w:br/>
      </w:r>
      <w:r>
        <w:rPr>
          <w:rFonts w:ascii="Times New Roman"/>
          <w:b w:val="false"/>
          <w:i w:val="false"/>
          <w:color w:val="000000"/>
          <w:sz w:val="28"/>
        </w:rPr>
        <w:t>
рассмотрев материалы ________________________________________________</w:t>
      </w:r>
      <w:r>
        <w:br/>
      </w:r>
      <w:r>
        <w:rPr>
          <w:rFonts w:ascii="Times New Roman"/>
          <w:b w:val="false"/>
          <w:i w:val="false"/>
          <w:color w:val="000000"/>
          <w:sz w:val="28"/>
        </w:rPr>
        <w:t>
                        (фамилия, имя, отчество, год и место</w:t>
      </w:r>
      <w:r>
        <w:br/>
      </w:r>
      <w:r>
        <w:rPr>
          <w:rFonts w:ascii="Times New Roman"/>
          <w:b w:val="false"/>
          <w:i w:val="false"/>
          <w:color w:val="000000"/>
          <w:sz w:val="28"/>
        </w:rPr>
        <w:t>
рождения)</w:t>
      </w:r>
      <w:r>
        <w:br/>
      </w:r>
      <w:r>
        <w:rPr>
          <w:rFonts w:ascii="Times New Roman"/>
          <w:b w:val="false"/>
          <w:i w:val="false"/>
          <w:color w:val="000000"/>
          <w:sz w:val="28"/>
        </w:rPr>
        <w:t>
осужденного(ой) «__»_________ 20__ г. _______________________________</w:t>
      </w:r>
      <w:r>
        <w:br/>
      </w:r>
      <w:r>
        <w:rPr>
          <w:rFonts w:ascii="Times New Roman"/>
          <w:b w:val="false"/>
          <w:i w:val="false"/>
          <w:color w:val="000000"/>
          <w:sz w:val="28"/>
        </w:rPr>
        <w:t>
                                           (наименования суда)</w:t>
      </w:r>
      <w:r>
        <w:br/>
      </w:r>
      <w:r>
        <w:rPr>
          <w:rFonts w:ascii="Times New Roman"/>
          <w:b w:val="false"/>
          <w:i w:val="false"/>
          <w:color w:val="000000"/>
          <w:sz w:val="28"/>
        </w:rPr>
        <w:t xml:space="preserve">
по ст. УК РК _____________________ состоящий(ей) на учете в службе </w:t>
      </w:r>
      <w:r>
        <w:br/>
      </w:r>
      <w:r>
        <w:rPr>
          <w:rFonts w:ascii="Times New Roman"/>
          <w:b w:val="false"/>
          <w:i w:val="false"/>
          <w:color w:val="000000"/>
          <w:sz w:val="28"/>
        </w:rPr>
        <w:t>
            (срок вид наказания)</w:t>
      </w:r>
      <w:r>
        <w:br/>
      </w:r>
      <w:r>
        <w:rPr>
          <w:rFonts w:ascii="Times New Roman"/>
          <w:b w:val="false"/>
          <w:i w:val="false"/>
          <w:color w:val="000000"/>
          <w:sz w:val="28"/>
        </w:rPr>
        <w:t>
пробации уголовно-исполнительной инспекции с «__» _______ 20__ г.</w:t>
      </w:r>
    </w:p>
    <w:bookmarkStart w:name="z204" w:id="75"/>
    <w:p>
      <w:pPr>
        <w:spacing w:after="0"/>
        <w:ind w:left="0"/>
        <w:jc w:val="left"/>
      </w:pPr>
      <w:r>
        <w:rPr>
          <w:rFonts w:ascii="Times New Roman"/>
          <w:b/>
          <w:i w:val="false"/>
          <w:color w:val="000000"/>
        </w:rPr>
        <w:t xml:space="preserve"> 
Установил:</w:t>
      </w:r>
    </w:p>
    <w:bookmarkEnd w:id="7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в зависимости от решаемого вопроса и категории осужденного(ой) указывается: отбытый и не отбытый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срок наказания на момент вынесения представления, излагаются сведения, характеризующие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осужденного(ой), его поведение, отношение его(ей) к труду, выполнению обязанностей и запретов,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возложенных судом обязанностей, когда и какие допущены нарушения посягающие на общественный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порядок, приводы, задержания когда вынесено предупреждение службой пробации уголовно-исполнительной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инспекции, о состоянии здоровья осужденного(ой),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 в отношении лица, местонахождение которого(ой) не известно, указывается о том, что он (она)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скрылся (лась) с целью уклонения от контроля службы пробации уголовно-исполнительной инспекции,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 также результаты первоначальных розыскных мероприятий)</w:t>
      </w:r>
    </w:p>
    <w:p>
      <w:pPr>
        <w:spacing w:after="0"/>
        <w:ind w:left="0"/>
        <w:jc w:val="both"/>
      </w:pPr>
      <w:r>
        <w:rPr>
          <w:rFonts w:ascii="Times New Roman"/>
          <w:b w:val="false"/>
          <w:i w:val="false"/>
          <w:color w:val="000000"/>
          <w:sz w:val="28"/>
        </w:rPr>
        <w:t>      Учитывая изложенное и руководствуясь ________________________________</w:t>
      </w:r>
      <w:r>
        <w:br/>
      </w:r>
      <w:r>
        <w:rPr>
          <w:rFonts w:ascii="Times New Roman"/>
          <w:b w:val="false"/>
          <w:i w:val="false"/>
          <w:color w:val="000000"/>
          <w:sz w:val="28"/>
        </w:rPr>
        <w:t>
                                          (указать статью УК РК)</w:t>
      </w:r>
    </w:p>
    <w:p>
      <w:pPr>
        <w:spacing w:after="0"/>
        <w:ind w:left="0"/>
        <w:jc w:val="both"/>
      </w:pPr>
      <w:r>
        <w:rPr>
          <w:rFonts w:ascii="Times New Roman"/>
          <w:b w:val="false"/>
          <w:i w:val="false"/>
          <w:color w:val="000000"/>
          <w:sz w:val="28"/>
        </w:rPr>
        <w:t xml:space="preserve">Уголовного кодекса Республики Казахстан, полагаю целесообразным направить материалы на условно осужденного(ую)_____________________в </w:t>
      </w:r>
      <w:r>
        <w:br/>
      </w:r>
      <w:r>
        <w:rPr>
          <w:rFonts w:ascii="Times New Roman"/>
          <w:b w:val="false"/>
          <w:i w:val="false"/>
          <w:color w:val="000000"/>
          <w:sz w:val="28"/>
        </w:rPr>
        <w:t>
                                               (фамилия и инициалы)</w:t>
      </w:r>
      <w:r>
        <w:br/>
      </w:r>
      <w:r>
        <w:rPr>
          <w:rFonts w:ascii="Times New Roman"/>
          <w:b w:val="false"/>
          <w:i w:val="false"/>
          <w:color w:val="000000"/>
          <w:sz w:val="28"/>
        </w:rPr>
        <w:t>
______________________ суд для решения вопроса 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 досрочном освобождении, об отмене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условного осуждения и снятия судимости, о продлении испытательного срока и установлении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усиленного пробационного контроля,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 объявлении в розыск и избрании меры пресечения,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 прекращении розыска и т.д.</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Приложение на _____ листах.</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(наименование органа) </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 ________________ 20__ г.</w:t>
      </w:r>
    </w:p>
    <w:bookmarkStart w:name="z205" w:id="76"/>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76"/>
    <w:bookmarkStart w:name="z206" w:id="77"/>
    <w:p>
      <w:pPr>
        <w:spacing w:after="0"/>
        <w:ind w:left="0"/>
        <w:jc w:val="both"/>
      </w:pPr>
      <w:r>
        <w:rPr>
          <w:rFonts w:ascii="Times New Roman"/>
          <w:b w:val="false"/>
          <w:i w:val="false"/>
          <w:color w:val="000000"/>
          <w:sz w:val="28"/>
        </w:rPr>
        <w:t>
Форма</w:t>
      </w:r>
    </w:p>
    <w:bookmarkEnd w:id="77"/>
    <w:bookmarkStart w:name="z207" w:id="78"/>
    <w:p>
      <w:pPr>
        <w:spacing w:after="0"/>
        <w:ind w:left="0"/>
        <w:jc w:val="left"/>
      </w:pPr>
      <w:r>
        <w:rPr>
          <w:rFonts w:ascii="Times New Roman"/>
          <w:b/>
          <w:i w:val="false"/>
          <w:color w:val="000000"/>
        </w:rPr>
        <w:t xml:space="preserve"> 
Предупреждение</w:t>
      </w:r>
      <w:r>
        <w:br/>
      </w:r>
      <w:r>
        <w:rPr>
          <w:rFonts w:ascii="Times New Roman"/>
          <w:b/>
          <w:i w:val="false"/>
          <w:color w:val="000000"/>
        </w:rPr>
        <w:t xml:space="preserve">
об отмене условного осуждения </w:t>
      </w:r>
    </w:p>
    <w:bookmarkEnd w:id="78"/>
    <w:p>
      <w:pPr>
        <w:spacing w:after="0"/>
        <w:ind w:left="0"/>
        <w:jc w:val="both"/>
      </w:pPr>
      <w:r>
        <w:rPr>
          <w:rFonts w:ascii="Times New Roman"/>
          <w:b w:val="false"/>
          <w:i w:val="false"/>
          <w:color w:val="000000"/>
          <w:sz w:val="28"/>
        </w:rPr>
        <w:t>      Мною, _________________________________________________________</w:t>
      </w:r>
      <w:r>
        <w:br/>
      </w:r>
      <w:r>
        <w:rPr>
          <w:rFonts w:ascii="Times New Roman"/>
          <w:b w:val="false"/>
          <w:i w:val="false"/>
          <w:color w:val="000000"/>
          <w:sz w:val="28"/>
        </w:rPr>
        <w:t>
            (должность, наименование территориального органа)</w:t>
      </w:r>
      <w:r>
        <w:br/>
      </w:r>
      <w:r>
        <w:rPr>
          <w:rFonts w:ascii="Times New Roman"/>
          <w:b w:val="false"/>
          <w:i w:val="false"/>
          <w:color w:val="000000"/>
          <w:sz w:val="28"/>
        </w:rPr>
        <w:t>
Службы пробации уголовно-исполнительной инспекции</w:t>
      </w:r>
      <w:r>
        <w:br/>
      </w:r>
      <w:r>
        <w:rPr>
          <w:rFonts w:ascii="Times New Roman"/>
          <w:b w:val="false"/>
          <w:i w:val="false"/>
          <w:color w:val="000000"/>
          <w:sz w:val="28"/>
        </w:rPr>
        <w:t>
_______________________________________ «____» ______ 20___ г.</w:t>
      </w:r>
      <w:r>
        <w:br/>
      </w:r>
      <w:r>
        <w:rPr>
          <w:rFonts w:ascii="Times New Roman"/>
          <w:b w:val="false"/>
          <w:i w:val="false"/>
          <w:color w:val="000000"/>
          <w:sz w:val="28"/>
        </w:rPr>
        <w:t>
            (фамилия и инициалы)</w:t>
      </w:r>
      <w:r>
        <w:br/>
      </w:r>
      <w:r>
        <w:rPr>
          <w:rFonts w:ascii="Times New Roman"/>
          <w:b w:val="false"/>
          <w:i w:val="false"/>
          <w:color w:val="000000"/>
          <w:sz w:val="28"/>
        </w:rPr>
        <w:t>
вызван(а) в службу пробации уголовно-исполнительной инспекции осужденный(ая) 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который(ая) допустил(а) _____________________________________________</w:t>
      </w:r>
      <w:r>
        <w:br/>
      </w:r>
      <w:r>
        <w:rPr>
          <w:rFonts w:ascii="Times New Roman"/>
          <w:b w:val="false"/>
          <w:i w:val="false"/>
          <w:color w:val="000000"/>
          <w:sz w:val="28"/>
        </w:rPr>
        <w:t>
             (указываются конкретные факты уклонения осужденного (ой)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исполнения возложенных судом обязанностей, когда, какое допущено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нарушение, посягающее на общественный порядок, за которое было наложено административное взыскание)</w:t>
      </w:r>
    </w:p>
    <w:p>
      <w:pPr>
        <w:spacing w:after="0"/>
        <w:ind w:left="0"/>
        <w:jc w:val="both"/>
      </w:pPr>
      <w:r>
        <w:rPr>
          <w:rFonts w:ascii="Times New Roman"/>
          <w:b w:val="false"/>
          <w:i w:val="false"/>
          <w:color w:val="000000"/>
          <w:sz w:val="28"/>
        </w:rPr>
        <w:t>      В связи с изложенным и руководствуясь статьей 64 Уголовного кодекса и статьей 184 Уголовно-исполнительного кодекса Республики Казахстан, осужденный(ая) __________________________ предупрежден(а) о том, что в случае повторного совершения им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умышленную порчу электронных средств слежения, неявки для регистрации без уважительной причины, смены места жительства без разрешения службы пробации уголовно-исполнительной инспекции, неисполнения возложенных на него судом обязанностей,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его поведением, либо если он скрылся от контроля, ему (ей) может быть отменено условное осуждение.</w:t>
      </w:r>
      <w:r>
        <w:br/>
      </w: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 ________________ 20__ г.</w:t>
      </w:r>
      <w:r>
        <w:br/>
      </w:r>
      <w:r>
        <w:rPr>
          <w:rFonts w:ascii="Times New Roman"/>
          <w:b w:val="false"/>
          <w:i w:val="false"/>
          <w:color w:val="000000"/>
          <w:sz w:val="28"/>
        </w:rPr>
        <w:t>
Настоящее предупреждение мне объявлено</w:t>
      </w:r>
      <w:r>
        <w:br/>
      </w:r>
      <w:r>
        <w:rPr>
          <w:rFonts w:ascii="Times New Roman"/>
          <w:b w:val="false"/>
          <w:i w:val="false"/>
          <w:color w:val="000000"/>
          <w:sz w:val="28"/>
        </w:rPr>
        <w:t>
___________________________________ «__» ____________ 20__</w:t>
      </w:r>
      <w:r>
        <w:br/>
      </w:r>
      <w:r>
        <w:rPr>
          <w:rFonts w:ascii="Times New Roman"/>
          <w:b w:val="false"/>
          <w:i w:val="false"/>
          <w:color w:val="000000"/>
          <w:sz w:val="28"/>
        </w:rPr>
        <w:t xml:space="preserve">
       (подпись осужденного(ой)) </w:t>
      </w:r>
    </w:p>
    <w:bookmarkStart w:name="z208" w:id="7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79"/>
    <w:bookmarkStart w:name="z209" w:id="80"/>
    <w:p>
      <w:pPr>
        <w:spacing w:after="0"/>
        <w:ind w:left="0"/>
        <w:jc w:val="both"/>
      </w:pPr>
      <w:r>
        <w:rPr>
          <w:rFonts w:ascii="Times New Roman"/>
          <w:b w:val="false"/>
          <w:i w:val="false"/>
          <w:color w:val="000000"/>
          <w:sz w:val="28"/>
        </w:rPr>
        <w:t>
Форма</w:t>
      </w:r>
    </w:p>
    <w:bookmarkEnd w:id="80"/>
    <w:p>
      <w:pPr>
        <w:spacing w:after="0"/>
        <w:ind w:left="0"/>
        <w:jc w:val="both"/>
      </w:pPr>
      <w:r>
        <w:rPr>
          <w:rFonts w:ascii="Times New Roman"/>
          <w:b w:val="false"/>
          <w:i w:val="false"/>
          <w:color w:val="000000"/>
          <w:sz w:val="28"/>
        </w:rPr>
        <w:t xml:space="preserve">Начальнику _________________________________ </w:t>
      </w:r>
      <w:r>
        <w:br/>
      </w:r>
      <w:r>
        <w:rPr>
          <w:rFonts w:ascii="Times New Roman"/>
          <w:b w:val="false"/>
          <w:i w:val="false"/>
          <w:color w:val="000000"/>
          <w:sz w:val="28"/>
        </w:rPr>
        <w:t xml:space="preserve">
(наименование органа опеки и попечительства)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(фамилия и инициалы)       </w:t>
      </w:r>
    </w:p>
    <w:bookmarkStart w:name="z210" w:id="81"/>
    <w:p>
      <w:pPr>
        <w:spacing w:after="0"/>
        <w:ind w:left="0"/>
        <w:jc w:val="left"/>
      </w:pPr>
      <w:r>
        <w:rPr>
          <w:rFonts w:ascii="Times New Roman"/>
          <w:b/>
          <w:i w:val="false"/>
          <w:color w:val="000000"/>
        </w:rPr>
        <w:t xml:space="preserve"> 
СООБЩЕНИЕ</w:t>
      </w:r>
    </w:p>
    <w:bookmarkEnd w:id="81"/>
    <w:p>
      <w:pPr>
        <w:spacing w:after="0"/>
        <w:ind w:left="0"/>
        <w:jc w:val="both"/>
      </w:pPr>
      <w:r>
        <w:rPr>
          <w:rFonts w:ascii="Times New Roman"/>
          <w:b w:val="false"/>
          <w:i w:val="false"/>
          <w:color w:val="000000"/>
          <w:sz w:val="28"/>
        </w:rPr>
        <w:t>      Ставим Вас в известность, что по адресу _______________________ проживает несовершеннолетний(яя) ____________________________________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который(ая) «___»________ 20___ г. осужден(а) по ст. __________ УК РК</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(вид наказания и срок, дополнительные сведения об осужденном(ой),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возложенные судом обязанности, прежние судимости и т.д.)</w:t>
      </w:r>
    </w:p>
    <w:p>
      <w:pPr>
        <w:spacing w:after="0"/>
        <w:ind w:left="0"/>
        <w:jc w:val="both"/>
      </w:pPr>
      <w:r>
        <w:rPr>
          <w:rFonts w:ascii="Times New Roman"/>
          <w:b w:val="false"/>
          <w:i w:val="false"/>
          <w:color w:val="000000"/>
          <w:sz w:val="28"/>
        </w:rPr>
        <w:t>      Учитывая изложенное, прошу Вас информировать уголовно-исполнительную инспекцию о поведении несовершеннолетнего(ей)</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(фамилия, имя и отчество)</w:t>
      </w:r>
      <w:r>
        <w:br/>
      </w:r>
      <w:r>
        <w:rPr>
          <w:rFonts w:ascii="Times New Roman"/>
          <w:b w:val="false"/>
          <w:i w:val="false"/>
          <w:color w:val="000000"/>
          <w:sz w:val="28"/>
        </w:rPr>
        <w:t>
и о проведенной с ним (ней) воспитательной работы.</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(наименование органа) </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r>
        <w:br/>
      </w:r>
      <w:r>
        <w:rPr>
          <w:rFonts w:ascii="Times New Roman"/>
          <w:b w:val="false"/>
          <w:i w:val="false"/>
          <w:color w:val="000000"/>
          <w:sz w:val="28"/>
        </w:rPr>
        <w:t>
«___» ________________ 20____ г.</w:t>
      </w:r>
    </w:p>
    <w:bookmarkStart w:name="z211" w:id="8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82"/>
    <w:bookmarkStart w:name="z212" w:id="83"/>
    <w:p>
      <w:pPr>
        <w:spacing w:after="0"/>
        <w:ind w:left="0"/>
        <w:jc w:val="both"/>
      </w:pPr>
      <w:r>
        <w:rPr>
          <w:rFonts w:ascii="Times New Roman"/>
          <w:b w:val="false"/>
          <w:i w:val="false"/>
          <w:color w:val="000000"/>
          <w:sz w:val="28"/>
        </w:rPr>
        <w:t>
Форма</w:t>
      </w:r>
    </w:p>
    <w:bookmarkEnd w:id="83"/>
    <w:p>
      <w:pPr>
        <w:spacing w:after="0"/>
        <w:ind w:left="0"/>
        <w:jc w:val="both"/>
      </w:pPr>
      <w:r>
        <w:rPr>
          <w:rFonts w:ascii="Times New Roman"/>
          <w:b w:val="false"/>
          <w:i w:val="false"/>
          <w:color w:val="000000"/>
          <w:sz w:val="28"/>
        </w:rPr>
        <w:t xml:space="preserve">Начальнику 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Ф.И.О.             </w:t>
      </w:r>
    </w:p>
    <w:bookmarkStart w:name="z213" w:id="84"/>
    <w:p>
      <w:pPr>
        <w:spacing w:after="0"/>
        <w:ind w:left="0"/>
        <w:jc w:val="left"/>
      </w:pPr>
      <w:r>
        <w:rPr>
          <w:rFonts w:ascii="Times New Roman"/>
          <w:b/>
          <w:i w:val="false"/>
          <w:color w:val="000000"/>
        </w:rPr>
        <w:t xml:space="preserve"> 
СООБЩЕНИЕ</w:t>
      </w:r>
    </w:p>
    <w:bookmarkEnd w:id="84"/>
    <w:p>
      <w:pPr>
        <w:spacing w:after="0"/>
        <w:ind w:left="0"/>
        <w:jc w:val="both"/>
      </w:pPr>
      <w:r>
        <w:rPr>
          <w:rFonts w:ascii="Times New Roman"/>
          <w:b w:val="false"/>
          <w:i w:val="false"/>
          <w:color w:val="000000"/>
          <w:sz w:val="28"/>
        </w:rPr>
        <w:t>      Гр-н(ка) ______________________________________________________</w:t>
      </w:r>
      <w:r>
        <w:br/>
      </w:r>
      <w:r>
        <w:rPr>
          <w:rFonts w:ascii="Times New Roman"/>
          <w:b w:val="false"/>
          <w:i w:val="false"/>
          <w:color w:val="000000"/>
          <w:sz w:val="28"/>
        </w:rPr>
        <w:t>
                              (Ф.И.О., год и место рождения)</w:t>
      </w:r>
      <w:r>
        <w:br/>
      </w:r>
      <w:r>
        <w:rPr>
          <w:rFonts w:ascii="Times New Roman"/>
          <w:b w:val="false"/>
          <w:i w:val="false"/>
          <w:color w:val="000000"/>
          <w:sz w:val="28"/>
        </w:rPr>
        <w:t>
проживающий(ая) по адресу ___________________________________________</w:t>
      </w:r>
      <w:r>
        <w:br/>
      </w:r>
      <w:r>
        <w:rPr>
          <w:rFonts w:ascii="Times New Roman"/>
          <w:b w:val="false"/>
          <w:i w:val="false"/>
          <w:color w:val="000000"/>
          <w:sz w:val="28"/>
        </w:rPr>
        <w:t>
осужденный(ая) «____»______ 20__ г. 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наказания)</w:t>
      </w:r>
      <w:r>
        <w:br/>
      </w:r>
      <w:r>
        <w:rPr>
          <w:rFonts w:ascii="Times New Roman"/>
          <w:b w:val="false"/>
          <w:i w:val="false"/>
          <w:color w:val="000000"/>
          <w:sz w:val="28"/>
        </w:rPr>
        <w:t>
по ст. УК РК «__»_____ 20__ г. снят(а) с учета в службы пробации</w:t>
      </w:r>
      <w:r>
        <w:br/>
      </w:r>
      <w:r>
        <w:rPr>
          <w:rFonts w:ascii="Times New Roman"/>
          <w:b w:val="false"/>
          <w:i w:val="false"/>
          <w:color w:val="000000"/>
          <w:sz w:val="28"/>
        </w:rPr>
        <w:t>
уголовно-исполнительной инспекций в связи с</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(основание снятия с учета)</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(наименование органа) </w:t>
      </w:r>
      <w:r>
        <w:br/>
      </w:r>
      <w:r>
        <w:rPr>
          <w:rFonts w:ascii="Times New Roman"/>
          <w:b w:val="false"/>
          <w:i w:val="false"/>
          <w:color w:val="000000"/>
          <w:sz w:val="28"/>
        </w:rPr>
        <w:t>
______________________________________ 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«___» ________________ 20__ г.</w:t>
      </w:r>
    </w:p>
    <w:bookmarkStart w:name="z214" w:id="85"/>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деятельности службы пробации</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инспекции        </w:t>
      </w:r>
    </w:p>
    <w:bookmarkEnd w:id="85"/>
    <w:bookmarkStart w:name="z215" w:id="86"/>
    <w:p>
      <w:pPr>
        <w:spacing w:after="0"/>
        <w:ind w:left="0"/>
        <w:jc w:val="both"/>
      </w:pPr>
      <w:r>
        <w:rPr>
          <w:rFonts w:ascii="Times New Roman"/>
          <w:b w:val="false"/>
          <w:i w:val="false"/>
          <w:color w:val="000000"/>
          <w:sz w:val="28"/>
        </w:rPr>
        <w:t>
Форма</w:t>
      </w:r>
    </w:p>
    <w:bookmarkEnd w:id="86"/>
    <w:p>
      <w:pPr>
        <w:spacing w:after="0"/>
        <w:ind w:left="0"/>
        <w:jc w:val="both"/>
      </w:pPr>
      <w:r>
        <w:rPr>
          <w:rFonts w:ascii="Times New Roman"/>
          <w:b w:val="false"/>
          <w:i w:val="false"/>
          <w:color w:val="000000"/>
          <w:sz w:val="28"/>
        </w:rPr>
        <w:t xml:space="preserve">Местный орган военного управления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(наименование МОВУ)         </w:t>
      </w:r>
    </w:p>
    <w:bookmarkStart w:name="z216" w:id="87"/>
    <w:p>
      <w:pPr>
        <w:spacing w:after="0"/>
        <w:ind w:left="0"/>
        <w:jc w:val="left"/>
      </w:pPr>
      <w:r>
        <w:rPr>
          <w:rFonts w:ascii="Times New Roman"/>
          <w:b/>
          <w:i w:val="false"/>
          <w:color w:val="000000"/>
        </w:rPr>
        <w:t xml:space="preserve"> 
СООБЩЕНИЕ</w:t>
      </w:r>
    </w:p>
    <w:bookmarkEnd w:id="87"/>
    <w:p>
      <w:pPr>
        <w:spacing w:after="0"/>
        <w:ind w:left="0"/>
        <w:jc w:val="both"/>
      </w:pPr>
      <w:r>
        <w:rPr>
          <w:rFonts w:ascii="Times New Roman"/>
          <w:b w:val="false"/>
          <w:i w:val="false"/>
          <w:color w:val="000000"/>
          <w:sz w:val="28"/>
        </w:rPr>
        <w:t>      Состоящий на воинском учете 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 19__ г.р., проживающий по адресу ______________________</w:t>
      </w:r>
      <w:r>
        <w:br/>
      </w:r>
      <w:r>
        <w:rPr>
          <w:rFonts w:ascii="Times New Roman"/>
          <w:b w:val="false"/>
          <w:i w:val="false"/>
          <w:color w:val="000000"/>
          <w:sz w:val="28"/>
        </w:rPr>
        <w:t>
_____________________________, «___»___________20__ г. снят с учета</w:t>
      </w:r>
      <w:r>
        <w:br/>
      </w:r>
      <w:r>
        <w:rPr>
          <w:rFonts w:ascii="Times New Roman"/>
          <w:b w:val="false"/>
          <w:i w:val="false"/>
          <w:color w:val="000000"/>
          <w:sz w:val="28"/>
        </w:rPr>
        <w:t>
службы пробации уголовно-исполнительной инспекции в связи с</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(указать основание снятия с учета)</w:t>
      </w:r>
    </w:p>
    <w:p>
      <w:pPr>
        <w:spacing w:after="0"/>
        <w:ind w:left="0"/>
        <w:jc w:val="both"/>
      </w:pP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(наименование органа)</w:t>
      </w:r>
      <w:r>
        <w:br/>
      </w:r>
      <w:r>
        <w:rPr>
          <w:rFonts w:ascii="Times New Roman"/>
          <w:b w:val="false"/>
          <w:i w:val="false"/>
          <w:color w:val="000000"/>
          <w:sz w:val="28"/>
        </w:rPr>
        <w:t xml:space="preserve">
______________________________________ __________________ </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 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