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3754" w14:textId="f4a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 Республики Казахстан от 31 марта 2011 года № 127 "Об утверждении Правил присуждения  ученых степеней"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2012 года № 226. Зарегистрирован в Министерстве юстиции Республики Казахстан 8 июня 2012 года № 7716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«Об утверждении Правил присуждения ученых степеней» (зарегистрированный в Реестре государственной регистрации нормативных правовых актов за № 6951, опубликованный в газете «Казахстанская правда» от 24 мая 2011 года № 165 (26586))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«Тема диссертации должна соответствовать приоритетным направлениям развития науки и/или государственным программам, которые реализуются в Республике Казахстан (за исключением диссертаций, представленных на признание эквивалентности ученых степеней, полученных за рубежом гражданами Республики Казахстан, иностранцами и лицами без гражданства). Диссертация должна соответствовать одному из следующих требований:»;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«Экспертные советы утверждаются приказом Комитета сроком на 1 (один) год, в его состав входят председатель, заместитель председателя, члены совета и ученый секретарь.»;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На решение диссертационного совета и Комитета об отказе в присуждении ученой степени в течение 2 (двух) месяцев со дня его вынесения может быть подана апелляция. По истечении указанного срока апелляция к рассмотрению не принимается.».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