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388" w14:textId="4907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получения начального, основного среднего, общего среднего, профессионального образования и профессиональной подготовки осужденных к лишению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марта 2012 года № 147. Зарегистрирован в Министерстве юстиции Республики Казахстан 8 июня 2012 года № 7723. Утратил силу приказом Министра внутренних дел Республики Казахстан от 18 августа 2014 года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18.08.2014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получения начального, основного среднего, общего среднего, профессионального образования и профессиональной подготовки осужденных к лишению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организации деятельности общеобразовательных и профессиональных школ в исправительных учреждениях уголовно-исполнительной системы» (зарегистрированный в государственном Реестре нормативных правовых актов за № 5974, опубликованный в газете «Юридическая газета» № 66 (1862) от 12 мая 2010 года № 66 (1862), в газете «Заң газеті» от 12 мая 2010 года № 66 (1862), Собрании актов центральных исполнительных и иных центральных государственных органов Республики Казахстан № 8,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юстиции Республики Казахстан от 22 декабря 2010 года № 341 «О внесении изменений и дополнения в некоторые приказы Министра юстиции Республики Казахстан» (зарегистрированный в государственном Реестре нормативных правовых актов за № 6745, опубликованный в газете «Казахстанская правда» от 1 марта 2011 года № 74-75 (26495-26496), в газете «Егемен Қазақстан» от 15 февраля 2011 года № 46-47 (26449), Собрании актов центральных исполнительных и иных центральных государственных органов Республики Казахстан № 7,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внутренних дел Республики Казахстан (Бердалин Б.М.)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Куренбекова А.Ж. и Комитет уголовно-исполнительной системы Министерства внутренних дел Республики Казахстан (Бердалин Б.М.).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2012 года № 147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получения начального,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среднего, профессионального образования 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подготовки осужденных к лишению свободы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получения начального, основного среднего, общего среднего, профессионального образования и профессиональной подготовки осужденных к лишению свободы (далее – Правила) устанавливают порядок организации получения начального, основного среднего, общего среднего, профессионального образования и профессиональной подготовки осужденных к лишению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Казахстан, Законом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и профессиональные учебные заведения в исправительных учреждениях (далее - Школа)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настоящими Правилами и Уставом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Учредительные документы Школы формируются в соответствии с требованиями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получения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среднего, профессионального образования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профессиональной подготовки осужденных к лишению свободы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Школы в исправительных учреждениях создаются решением местных исполнительных органов по представлению органов уголовно-исполнительной системы областей и городов Астана, Алматы, согласованного с Управлениями образования областей и городов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Школы осуществляется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Особенности организации и деятельности Школы определяются Уставом Школы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Образовательная деятельность Школы подлежит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в Школу осуществляется из числа осужденных, не имеющих основное среднее и общее 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осужденных в Школу для получения профессионального образования производится на основании документов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знаний осужденных обязательно проводится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документов об образовании директор Школы направляет запросы в органы управления образования областей, городов Астаны, Алматы, в ведении которых находится организация образования, в которой обучался осужденный. Зачисление оформляется приказом директора Школы, согласованным с начальником исправительного учреждения. Комплектование классов проводится на протяжении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Учащиеся школ, водворенные в штрафной изолятор и переведенные в помещение камерного типа, одиночную камеру, на строгие условия отбывания наказания обучаются по заочной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Осужденные, отбывающие пожизненное лишение свободы, к получению начального, основного среднего, общего среднего, профессионального образования не привлекаются. Им создаются условия для самообразования, не противоречащие порядку и условиям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Профессиональная подготовка осужденных направлена на приобретение ими новых или измененных профессиональных навыков. Профессиональная подготовка не сопровождается повышением образовательного уровня обучающегося 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Осужденным, окончившим Школу, выдается документ государственного образца. Этот документ, а также табель успеваемости и посещаемости хранятся в личных делах осужденных и выдаются им на руки при освобождении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переводе осужденного в другое исправительное учреждение, табель успеваемости и посещаемости приобщается к его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Зачисление в Школу осужденных, прибывших в исправительное учреждение позже начала учебного года, производится на основании данных, имеющихся в личных делах.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сдачи экзаменов учащиеся освобождаются от работы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период учебного года не допускается перевод учащихся из одного исправительного учреждения в другое, если это не вызвано изменением вида исправительного учреждения, болезнью либо обеспечением его безопасности, реорганизацией или ликвидацией исправительного учреждения, производственной необходимостью с согласия осужденного. О каждом предстоящем переводе отдел (отделение, группа) специального учета учреждения ставит в известность директора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дни занятий не допускается привлечение учащихся к сверхурочным работам, связанным с отрывом от учебы.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Учебно-воспитательная работа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Учебный год в Школе начинается 1 сентября, при 2-х сменной работе промышленного предприятия учреждения, учебные занятия организуются в две смены и проводятся 5-6 дней в неделю. Время начала и окончания занятий, продолжительность перемен между уроками устанавливаются приказом директора Школы по согласованию с начальником исправительного учреждения.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Учебно-материальная база, финансирование и отчетность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Приобретение оборудования,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исправительных учреждений. 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и педагогических работников,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