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7273" w14:textId="0d77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информационной базы селекционной и племенной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июля 2012 года № 3-3/373. Зарегистрирован в Министерстве юстиции Республики Казахстан 17 августа 2012 года № 7864.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заголовок на русском языке не меняется приказом Министра сельского хозяйства РК от 17.04.2020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02.12.2022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11.12.2022).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информационной базы селекционной и племенной работы.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заголовок на русском языке не меняется приказом Министра сельского хозяйства РК от 17.04.2020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2012 года №3-3/373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базы селекционной и племенной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заголовок на русском языке не меняется приказом Министра сельского хозяйства РК от 17.04.2020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сельского хозяйства РК от 17.04.2020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информационной базы селекционной и племенной работы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ведения информационной базы селекционной и племенной работы.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02.12.2022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11.12.2022).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племенного животноводства (далее – уполномоченный орган) – государственный орган, осуществляющий руководство и реализацию государственной политики в области племенного животноводства;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автоматизированное рабочее место (далее – АРМ) – программно-технический комплекс, предназначенный для автоматизации процессов ведения селекционной и племенной работы;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– организация сельскохозяйственного профиля, имеющая документ, подтверждающий исключительное право на информационную базу селекционной и племенной работы или авторский договор о передаче исключительных прав, заключенный в соответствии со статьей 31 Закона Республики Казахстан "Об авторском праве и смежных правах", и осуществляющая сопровождение информационной базы селекционной и племенной работы;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физическое или юридическое лицо, подающее заявление на регистрацию в информационной базе селекционной и племенной работы по форме согласно приложению к настоящим Правилам (далее – заявление на регистрацию);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база селекционной и племенной работы (далее – ИАС) – автоматизированная система сбора, накопления и обработки данных о племенных животных и о животных, вовлеченных в селекционный процесс, используемая для совершенствования и повышения генетического потенциала животных, а также для учета племенной продукции (материала), сопровождаемая оператором, определенным уполномоченным органом.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сельского хозяйства РК от 17.04.2020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сельского хозяйства РК от 02.12.2022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11.12.2022).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ИАС предназначается для: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мониторинга и получения информации о поголовье по видам племенных животных и о животных, вовлеченных в селекционный процесс, используемый для совершенствования поголовья и повышения генетического потенциала животных, направления продуктивности, породной принадлежности, уровня продуктивности и племенной ценности, состояния селекционной и племенной работы;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автоматического формирования отчетности по республике в разрезе областей, районов, городов, сельского округа;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координации селекционной и племенной работы и управления воспроизводством поголовья;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централизованного хранения данных продуктивности племенного и товарного поголовья, для их последующего использования в научных целях.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15.04.2019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информационной базы селекционной и племенной работы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сельского хозяйства РК от 17.04.2020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ИАС осуществляется в электронном виде в условиях, обеспечивающих предотвращение несанкционированного доступа к базе данных.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сведений в ИАС о поголовье хозяйства и его личных данных осуществляется пользователями.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Внесение сведений в ИАС осуществляется посредством АРМ, а также с помощью программного обеспечения, интегрированного с ИАС для передачи данных.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ведения ИАС обеспечивается доступ к системе, предоставляемого оператором ИАС.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регистрации в ИАС в электронной форме заполняется заявление на регистрацию и направляется оператору ИАС.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ИАС, после получения заявления на регистрацию, на основании представленных данных открывает доступ пользователю.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ненадлежащего или неполного заполнения данных, оператор ИАС в течение одного рабочего дня с момента поступления уведомления о регистрации направляет заявителю сообщение об отказе доступа к ИАС, с указанием причин отказа.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регистрации заявителя в качестве пользователя ИАС, оператор направляет заявителю уведомление о регистрации на электронную почту пользователя.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Пользователь осуществляет регистрацию поголовья и зоотехнических событий по животным путем заполнения форм учета, имеющихся в ИАС.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работе с программными продуктами, интегрированного с ИАС для передачи данных, пользователь руководствуется инструкцией по работе, определенной разработчиком или поставщиком данного программного продукта.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Программный продукт, интегрированный с ИАС для передачи данных, осуществляет автоматическую передачу данных в ИАС.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селекционной и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внесено изменение на казахском языке, заголовок на русском языке не меняется приказом Министра сельского хозяйства РК от 17.04.2020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регистрацию в информационной базе селекционной и племенной работы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сельского хозяйства РК от 15.04.2019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физического лица или наименование юридического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(для юридического лица) /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(для физического лица):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хозяйства (заполняются физическими и юридическими лицами осуществляющими разведение сельскохозяйственных животных/пчел /птиц):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Скотоводство; Овцеводство; Коневодство; Свиноводство; Верблюдоводство; Мараловодство; Козоводство; Пчеловодство; Птицеводство.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продуктивности (в зависимости от выбранного вида указывается направление продуктивности):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свидетельства о государственной регистрации: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(скан-копия свидетельства о государственной регистрации)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