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a1e2" w14:textId="d45a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государственных услуг, оказываемых Министерством экономического развития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экономического развития и торговли Республики Казахстан от 8 августа 2012 года № 242. Зарегистрирован в Министерстве юстиции Республики Казахстан 17 сентября 2012 года за № 7916. Утратил силу приказом Министра экономики и бюджетного планирования Республики Казахстан от 28 апреля 2014 года №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экономики и бюджетного планирования РК от 28.04.2014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2010 года № 1116 «Об утверждении Типового регламента электронной государственной услуги»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лицензии на импорт и (или) экспорт товаров при применении мер таможенно-тарифного и нетарифного регулирования внешнеторговой деятельности на основании решений Правительства Республики Казахстан»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лицензии, переоформление, выдача дубликатов лицензии на импорт товаров, являющихся объектами разбирательства, на территорию Республики Казахстан без применения количественных ограничений»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разрешения на импорт отдельных видов товаров на территорию Республики Казахстан»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лицензии, переоформление, выдача дубликатов лицензии на право занятия дилерской деятельностью в сфере товарных бирж»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лицензии, переоформление, выдача дубликатов лицензии на право занятия брокерской деятельностью в сфере товарных бирж»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лицензии, переоформление, выдача дубликатов лицензии на право занятия деятельностью товарных бирж»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торговли Министерства экономического развития и торговли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направить на официальное опубликование в средства массовой информации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экономического развития и торговли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экономического развития и торговли Республики Казахстан Жаксылыкова Т.М.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                                 М. 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К. Абсаттаров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августа 2012 год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2012 года № 242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«Выдача лицензии на импорт и (или) экспорт товаров при применении мер таможенно-тарифного и нетарифного регулирования внешнеторговой деятельности на основании решений Правительства Республики Казахстан»</w:t>
      </w:r>
    </w:p>
    <w:bookmarkEnd w:id="2"/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лицензии на импорт и (или) экспорт товаров при применении мер таможенно-тарифного и нетарифного регулирования внешнеторговой деятельности на основании решений Правительства Республики Казахстан» (далее - услуга) оказывается Комитетом торговли Министерства экономического развития и торговли Республики Казахстан (далее – услугодатель), а также через веб-портал «электронного правительства» www.e.gov.kz или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 Стандарта государственной услуги «Выдача лицензии на импорт и (или) экспорт товаров при применении мер таможенно-тарифного и нетарифного регулирования внешнеторговой деятельности на основании решений Правительства Республики Казахстан»,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2012 года № 865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СФЕ – структурно-функциональные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пользователь – субъект (получатель,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носителе.</w:t>
      </w:r>
    </w:p>
    <w:bookmarkEnd w:id="4"/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5"/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направление запроса через ШЭП во внешние ИС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ответа по запрашиваемым данным либо сообщение об отсутствии данных во внешних 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оплата услуги на ПШЭП и передача информации об оплате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8 -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10 – удостоверение (подписание) посредством ЭЦП получателя заполненной формы (введенных данных) запроса и пакета прикрепленных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11 – регистрация электронного документа (запроса получателя)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условие 4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процесс 12 – формирование результата оказания услуги (лицензия на импорт/экспорт отдельных видов товаров) либо мотивированный отказ в ИС ГБД «Е-лицензирование». Электронный документ формируется с использованием ЭЦП уполномоченного лица услугодателя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регистрация заявки,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во внешние ИС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формирование ответа по запрашиваемым данным либо сообщение об отсутствии данных во внешних 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заполнение формы запроса в части отметки о наличии документов в бумажной форме и при необходимости сканирование сотрудником услугодателя необходимых документов, предоставленных получателем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сохранение запроса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результата оказания услуги (лицензия на импорт/экспорт отдельных видов товаров) либо мотивированный отказ в ИС ГБД «Е-лицензирование». Электронный документ формируется с использованием ЭЦП уполномоченного лица услугодателя и передается в личный кабинет на ПЭП. По запросу получателя выдача выходного документа сотрудником уполномоченного органа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действий по заполнению запроса для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прикрепление в интернет-браузер компьютера регистрационного свидетельства ЭЦП, ввод пользователем пароля для входа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услуги «Выдача электронной лицензии»;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заказ услуги с помощью кнопки «Подать заявление»;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заполнение запроса и прикрепление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оплата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выбор регистрационного свидетельства ЭЦП 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удостоверение (подписание) запроса – пользователь с помощью кнопки «подписать» осуществляет удостоверение (подписание) запроса ЭЦП, после чего запрос передается на обработку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обработка запроса в ИС ГБД «Е-лицензирование»: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 пользователя на экране дисплея появляется заполненная получателем форма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помощью кнопки «Мои заявления» пользователю предоставляется возможность просмотреть результаты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ответа из ИС ГБД «Е-лицензирование» появляется кнопка «просмотр результата».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обработки запроса получателю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войти на веб-портал «Е-лицензирование» www.elicense.kz;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нажать кнопку «Поиск»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ввести ИИН/БИН;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результат запроса сохраняется на заданном получателем магнитном носителе в формате Adobe Acrobat.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6"/>
    <w:bookmarkStart w:name="z8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7"/>
    <w:bookmarkStart w:name="z8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 ГБД «Е-лицензирование».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8"/>
    <w:bookmarkStart w:name="z10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 на импорт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экспорт товаров при применении мер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таможенно-тарифного и нетарифного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регулирования внешнеторговой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 решений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        </w:t>
      </w:r>
    </w:p>
    <w:bookmarkEnd w:id="9"/>
    <w:bookmarkStart w:name="z10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966"/>
        <w:gridCol w:w="1126"/>
        <w:gridCol w:w="1126"/>
        <w:gridCol w:w="1127"/>
        <w:gridCol w:w="966"/>
        <w:gridCol w:w="966"/>
        <w:gridCol w:w="1127"/>
        <w:gridCol w:w="1127"/>
        <w:gridCol w:w="1127"/>
        <w:gridCol w:w="1289"/>
        <w:gridCol w:w="1127"/>
        <w:gridCol w:w="1128"/>
      </w:tblGrid>
      <w:tr>
        <w:trPr>
          <w:trHeight w:val="22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0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Получатель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25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для получения государственной услуги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авторизации в связи с имеющимися нарушениями в данных получателя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Выбирает услугу и формирует данные запроса, прикрепляет необходимые документы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запрос во внешние ИС о данных получателя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ответ по запрашиваемым данным либо сообщение об отсутствии данных во внешних ИС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услуги на ПШЭП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запрашиваемой услуге, в связи с отсутствием оплаты за оказание услуги в ИС ГБД «Е-лицензирование»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регистрационное свидетельство ЭЦП для удостоверения (подписания) запроса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сообщение об отказе в запрашиваемой услуге в связи с не подтверждением подлинности ЭЦП получателя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Удостоверяет (подписывает) посредством ЭЦП получателя заполненную форму (введенные данные) запроса и пакет прикрепленных документов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электронный документ (запрос получателя) и обработка запроса в ИС ГБД «Е-лицензирование»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результат оказания услуги (лицензия либо мотивированный отказ в ИС ГБД «Е-лицензирование»).</w:t>
            </w:r>
          </w:p>
        </w:tc>
      </w:tr>
      <w:tr>
        <w:trPr>
          <w:trHeight w:val="55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успешной авторизации - доступ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 ПЭП.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на получение государственной услуги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во внешние ИС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по запрашиваемым данным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 оплаты - подтверждение с ПШЭП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регистрационного свидетельства ЭЦП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запроса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 либо мотивированный отказ</w:t>
            </w:r>
          </w:p>
        </w:tc>
      </w:tr>
      <w:tr>
        <w:trPr>
          <w:trHeight w:val="9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мин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мин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минут </w:t>
            </w:r>
          </w:p>
        </w:tc>
      </w:tr>
      <w:tr>
        <w:trPr>
          <w:trHeight w:val="27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получателя; 3–если авторизация прошла успешно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отсутствует оплата, 8 – если оплата прошла успешно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– если не подтвердилась подлинность ЭЦП получателя, 10- если подтвердилась подлинность ЭЦП получателя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10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9"/>
        <w:gridCol w:w="1405"/>
        <w:gridCol w:w="1405"/>
        <w:gridCol w:w="1560"/>
        <w:gridCol w:w="1405"/>
        <w:gridCol w:w="1873"/>
        <w:gridCol w:w="1873"/>
        <w:gridCol w:w="1406"/>
        <w:gridCol w:w="1301"/>
      </w:tblGrid>
      <w:tr>
        <w:trPr>
          <w:trHeight w:val="66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«Е-license»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«Е-license»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«Е-license»</w:t>
            </w:r>
          </w:p>
        </w:tc>
      </w:tr>
      <w:tr>
        <w:trPr>
          <w:trHeight w:val="765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на ИС «Е-license»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авторизации в связи с имеющимися нарушениями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Выбирает услугу и формирует данные запроса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запрос через ШЭП во внешние ИС о данных получателя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ответ по запрашиваемым данным либо сообщение об отсутствии данных во внешних ИС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формы запроса в части отметки о наличии документов в бумажной форме и при необходимости сканирует необходимые документы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Сохраняет запрос и обрабатывает услугу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результат оказания услуги (лицензия) либо мотивированный отказ </w:t>
            </w:r>
          </w:p>
        </w:tc>
      </w:tr>
      <w:tr>
        <w:trPr>
          <w:trHeight w:val="165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доступ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 ПЭП.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на получение государственной услуги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во внешние ИС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по запрашиваемым данным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запроса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запроса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 либо мотивированный отказ</w:t>
            </w:r>
          </w:p>
        </w:tc>
      </w:tr>
      <w:tr>
        <w:trPr>
          <w:trHeight w:val="285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</w:t>
            </w:r>
          </w:p>
        </w:tc>
      </w:tr>
      <w:tr>
        <w:trPr>
          <w:trHeight w:val="21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оператора; 3–если авторизация прошла успешно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0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 на импорт и (или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экспорт товаров при применении мер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таможенно-тарифного и нетарифного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регулирования внешнеторговой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 решений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     </w:t>
      </w:r>
    </w:p>
    <w:bookmarkEnd w:id="12"/>
    <w:bookmarkStart w:name="z10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  <w:r>
        <w:drawing>
          <wp:inline distT="0" distB="0" distL="0" distR="0">
            <wp:extent cx="9702800" cy="506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028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3"/>
    <w:bookmarkStart w:name="z11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10147300" cy="631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0" cy="631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  <w:r>
        <w:drawing>
          <wp:inline distT="0" distB="0" distL="0" distR="0">
            <wp:extent cx="10147300" cy="645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0" cy="6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 на импорт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экспорт товаров при применении мер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таможенно-тарифного и нетарифного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регулирования внешнеторговой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решений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 </w:t>
      </w:r>
    </w:p>
    <w:bookmarkEnd w:id="15"/>
    <w:bookmarkStart w:name="z1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Форма анкеты для определения показателей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государственной услуги: «качество» и «доступность»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(наименование услуги)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1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августа 2012 года № 242    </w:t>
      </w:r>
    </w:p>
    <w:bookmarkEnd w:id="17"/>
    <w:bookmarkStart w:name="z11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«Выдача лицензии, переоформление, выдача дубликатов лицензии на импорт товаров, являющихся объектами разбирательства, на территорию Республики Казахстан без применения количественных ограничений»</w:t>
      </w:r>
    </w:p>
    <w:bookmarkEnd w:id="18"/>
    <w:bookmarkStart w:name="z11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"/>
    <w:bookmarkStart w:name="z1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лицензии, переоформление, выдача дубликатов лицензии на импорт товаров, являющихся объектами разбирательства, на территорию Республики Казахстан без применения количественных ограничений» (далее - услуга) оказывается Комитетом торговли Министерства экономического развития и торговли Республики Казахстан (далее – услугодатель), а также через веб-портал «электронного правительства» www.e.gov.kz или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 Стандарта государственной услуги «Выдача лицензии, переоформление, выдача дубликатов лицензии на импорт товаров, являющихся объектами разбирательства, на территорию Республики Казахстан без применения количественных ограничений»,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2012 года № 865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полностью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СФЕ – структурно - функциональные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пользователь – субъект (получатель,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носителе.</w:t>
      </w:r>
    </w:p>
    <w:bookmarkEnd w:id="20"/>
    <w:bookmarkStart w:name="z1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21"/>
    <w:bookmarkStart w:name="z1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направление запроса через ШЭП во внешние ИС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ответа по запрашиваемым данным либо сообщение об отсутствии данных во внешних 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оплата услуги на ПШЭП и передача информации об оплате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8 -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10 – удостоверение (подписание) посредством ЭЦП получателя заполненной формы (введенных данных) запроса и пакета прикрепленных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11 – регистрация электронного документа (запроса получателя)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условие 4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процесс 12 – формирование результата оказания услуги (лицензия на импорт товаров, являющихся объектами разбирательства, на территорию Республики Казахстан без применения количественных ограничений) либо мотивированный отказ в ИС ГБД «Е-лицензирование». Электронный документ формируется с использованием ЭЦП уполномоченного лица услугодателя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регистрация заявки,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во внешние ИС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формирование ответа по запрашиваемым данным либо сообщение об отсутствии данных во внешних 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заполнение формы запроса в части отметки о наличии документов в бумажной форме и при необходимости сканирование сотрудником услугодателя необходимых документов, предоставленных получателем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сохранение запроса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результата оказания услуги (лицензия на импорт товаров, являющихся объектами разбирательства, на территорию Республики Казахстан без применения количественных ограничений) либо мотивированный отказ в ИС ГБД «Е-лицензирование». Электронный документ формируется с использованием ЭЦП уполномоченного лица услугодателя и передается в личный кабинет на ПЭП. По запросу получателя выдача выходного документа сотрудником уполномоченного органа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действий по заполнению запроса для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прикрепление в интернет-браузер компьютера регистрационного свидетельства ЭЦП, ввод пользователем пароля для входа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услуги «Выдача электронной лицензии»;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заказ услуги с помощью кнопки «Подать заявление»;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заполнение запроса и прикрепление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оплата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выбор регистрационного свидетельства ЭЦП 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удостоверение (подписание) запроса – пользователь с помощью кнопки «подписать» осуществляет удостоверение (подписание) запроса ЭЦП, после чего запрос передается на обработку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обработка запроса в ИС ГБД «Е-лицензирование»: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 пользователя на экране дисплея появляется заполненная получателем форма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помощью кнопки «Мои заявления» пользователю предоставляется возможность просмотреть результаты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ответа из ИС ГБД «Е-лицензирование» появляется кнопка «просмотр результата».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обработки запроса получателю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войти на веб-портал «Е-лицензирование» www.elicense.kz;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нажать кнопку «Поиск»;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ввести ИИН/БИН;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результат запроса сохраняется на заданном получателем магнитном носителе в формате Adobe Acrobat.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22"/>
    <w:bookmarkStart w:name="z18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23"/>
    <w:bookmarkStart w:name="z18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 ГБД «Е-лицензирование».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24"/>
    <w:bookmarkStart w:name="z20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дубликатов лицензии на импорт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товаров, являющихся объектами разбирательства,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территорию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 применения количественных ограничений»</w:t>
      </w:r>
    </w:p>
    <w:bookmarkEnd w:id="25"/>
    <w:bookmarkStart w:name="z20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966"/>
        <w:gridCol w:w="1126"/>
        <w:gridCol w:w="1126"/>
        <w:gridCol w:w="1127"/>
        <w:gridCol w:w="966"/>
        <w:gridCol w:w="966"/>
        <w:gridCol w:w="1127"/>
        <w:gridCol w:w="1127"/>
        <w:gridCol w:w="1127"/>
        <w:gridCol w:w="1289"/>
        <w:gridCol w:w="1127"/>
        <w:gridCol w:w="1128"/>
      </w:tblGrid>
      <w:tr>
        <w:trPr>
          <w:trHeight w:val="22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0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Получатель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25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для получения государственной услуги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авторизации в связи с имеющимися нарушениями в данных получателя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Выбирает услугу и формирует данные запроса, прикрепляет необходимые документы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запрос во внешние ИС о данных получателя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ответ по запрашиваемым данным либо сообщение об отсутствии данных во внешних ИС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услуги на ПШЭП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запрашиваемой услуге, в связи с отсутствием оплаты за оказание услуги в ИС ГБД «Е-лицензирование»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регистрационное свидетельство ЭЦП для удостоверения (подписания) запроса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сообщение об отказе в запрашиваемой услуге в связи с не подтверждением подлинности ЭЦП получателя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Удостоверяет (подписывает) посредством ЭЦП получателя заполненную форму (введенные данные) запроса и пакет прикрепленных документов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электронный документ (запрос получателя) и обработка запроса в ИС ГБД «Е-лицензирование»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результат оказания услуги (лицензия либо мотивированный отказ в ИС ГБД «Е-лицензирование»).</w:t>
            </w:r>
          </w:p>
        </w:tc>
      </w:tr>
      <w:tr>
        <w:trPr>
          <w:trHeight w:val="55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доступ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 ПЭП.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на получение государственной услуги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во внешние ИС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по запрашиваемым данным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 оплаты - подтверждение с ПШЭП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регистрационного свидетельства ЭЦП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запроса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 либо мотивированный отказ</w:t>
            </w:r>
          </w:p>
        </w:tc>
      </w:tr>
      <w:tr>
        <w:trPr>
          <w:trHeight w:val="9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мин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мин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</w:tr>
      <w:tr>
        <w:trPr>
          <w:trHeight w:val="27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получателя; 3–если авторизация прошла успешно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отсутствует оплата, 8 – если оплата прошла успешно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– если не подтвердилась подлинность ЭЦП получателя, 10- если подтвердилась подлинность ЭЦП получателя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20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1324"/>
        <w:gridCol w:w="1324"/>
        <w:gridCol w:w="1471"/>
        <w:gridCol w:w="1324"/>
        <w:gridCol w:w="1766"/>
        <w:gridCol w:w="1766"/>
        <w:gridCol w:w="1619"/>
        <w:gridCol w:w="1619"/>
      </w:tblGrid>
      <w:tr>
        <w:trPr>
          <w:trHeight w:val="85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«Е-license»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«Е-license»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«Е-license»</w:t>
            </w:r>
          </w:p>
        </w:tc>
      </w:tr>
      <w:tr>
        <w:trPr>
          <w:trHeight w:val="99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на ИС «Е-license»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авторизации в связи с имеющимися нарушениями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Выбирает услугу и формирует данные запроса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запрос через ШЭП во внешние ИС о данных получателя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ответ по запрашиваемым данным либо сообщение об отсутствии данных во внешних ИС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формы запроса в части отметки о наличии документов в бумажной форме и при необходимости сканирует необходимые документы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Сохраняет запрос и обрабатывает услугу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результат оказания услуги (лицензия) либо мотивированный отказ </w:t>
            </w:r>
          </w:p>
        </w:tc>
      </w:tr>
      <w:tr>
        <w:trPr>
          <w:trHeight w:val="211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доступ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 ПЭП.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на получение государственной услуги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во внешние ИС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по запрашиваемым данным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запроса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запроса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 либо мотивированный отказ</w:t>
            </w:r>
          </w:p>
        </w:tc>
      </w:tr>
      <w:tr>
        <w:trPr>
          <w:trHeight w:val="36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</w:t>
            </w:r>
          </w:p>
        </w:tc>
      </w:tr>
      <w:tr>
        <w:trPr>
          <w:trHeight w:val="274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оператора; 3–если авторизация прошла успешно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0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импорт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объектами разбирательства,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территорию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 применения количественных ограничений»</w:t>
      </w:r>
    </w:p>
    <w:bookmarkEnd w:id="28"/>
    <w:bookmarkStart w:name="z20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10147300" cy="617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0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147300" cy="631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0" cy="631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147300" cy="645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0" cy="6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0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импорт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являющихся объектами разбирательства,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территорию Республики Казахстан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применения количественных ограничений»</w:t>
      </w:r>
    </w:p>
    <w:bookmarkEnd w:id="31"/>
    <w:bookmarkStart w:name="z21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Форма анкеты для определения показателей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государственной услуги: «качество» и «доступность»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21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приказу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августа 2012 года № 242    </w:t>
      </w:r>
    </w:p>
    <w:bookmarkEnd w:id="33"/>
    <w:bookmarkStart w:name="z21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импорт отдельных видов товаров на территорию Республики Казахстан»</w:t>
      </w:r>
    </w:p>
    <w:bookmarkEnd w:id="34"/>
    <w:bookmarkStart w:name="z21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5"/>
    <w:bookmarkStart w:name="z21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разрешения на импорт отдельных видов товаров на территорию Республики Казахстан» (далее - услуга) оказывается Комитетом торговли Министерства экономического развития и торговли Республики Казахстан (далее – услугодатель), а также через веб-портал «электронного правительства» www.e.gov.kz или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 Стандарта государственной услуги «Выдача разрешения на импорт отдельных видов товаров на территорию Республики Казахстан»,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2012 года № 865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СФЕ – структурно - функциональные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пользователь – субъект (получатель,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носителе.</w:t>
      </w:r>
    </w:p>
    <w:bookmarkEnd w:id="36"/>
    <w:bookmarkStart w:name="z23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37"/>
    <w:bookmarkStart w:name="z23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направление запроса через ШЭП во внешние ИС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ответа по запрашиваемым данным либо сообщение об отсутствии данных во внешних ИС;8) процесс 6 - выбор получателем регистрационного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удостоверение (подписание) посредством ЭЦП получателя заполненной формы (введенных данных) запроса и пакета прикрепленных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регистрация электронного документа (запроса получателя)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условие 3 – проверка услугодателем соответствия получателя квалификационным требованиям и основаниям для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10 – формирование результата оказания услуги (разрешение на импорт отдельных видов товаров) либо мотивированный отказ в ИС ГБД «Е-лицензирование». Электронный документ формируется с использованием ЭЦП уполномоченного лица услугодателя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регистрация заявки,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во внешние ИС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формирование ответа по запрашиваемым данным либо сообщение об отсутствии данных во внешних 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заполнение формы запроса в части отметки о наличии документов в бумажной форме и при необходимости сканирование сотрудником услугодателя необходимых документов, предоставленных получателем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сохранение запроса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услугодателем соответствия получателя квалификационным требованиям и основаниям для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результата оказания услуги услуги (разрешение на импорт отдельных видов товаров) либо мотивированный отказ в ИС ГБД «Е-лицензирование». Электронный документ формируется с использованием ЭЦП уполномоченного лица услугодателя и передается в личный кабинет на ПЭП. По запросу получателя выдача выходного документа сотрудником уполномоченного органа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действий по заполнению запроса для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прикрепление в интернет-браузер компьютера регистрационного свидетельства ЭЦП, ввод пользователем пароля для входа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услуги «Выдача электронного разрешения»;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заказ услуги с помощью кнопки «Подать заявление»;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заполнение запроса и прикрепление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выбор регистрационного свидетельства ЭЦП 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удостоверение (подписание) запроса – пользователь с помощью кнопки «подписать» осуществляет удостоверение (подписание) запроса ЭЦП, после чего запрос передается на обработку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обработка запроса в ИС ГБД «Е-лицензирование»: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 пользователя на экране дисплея появляется заполненная получателем форма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помощью кнопки «Мои заявления» пользователю предоставляется возможность просмотреть результаты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ответа из ИС ГБД «Е-лицензирование» появляется кнопка «просмотр результата».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обработки запроса получателю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войти на веб-портал «Е-лицензирование» www.elicense.kz;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нажать кнопку «Поиск»;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ввести ИИН/БИН;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результат запроса сохраняется на заданном получателем магнитном носителе в формате Adobe Acrobat.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38"/>
    <w:bookmarkStart w:name="z27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39"/>
    <w:bookmarkStart w:name="z27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 ГБД «Е-лицензирование».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ЭЦП.</w:t>
      </w:r>
    </w:p>
    <w:bookmarkEnd w:id="40"/>
    <w:bookmarkStart w:name="z29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разрешения на импорт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отдельных видов товаров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территорию Республики Казахстан»</w:t>
      </w:r>
    </w:p>
    <w:bookmarkEnd w:id="41"/>
    <w:bookmarkStart w:name="z29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2"/>
        <w:gridCol w:w="1502"/>
        <w:gridCol w:w="1202"/>
        <w:gridCol w:w="1352"/>
        <w:gridCol w:w="1353"/>
        <w:gridCol w:w="1051"/>
        <w:gridCol w:w="1353"/>
        <w:gridCol w:w="1503"/>
        <w:gridCol w:w="1503"/>
        <w:gridCol w:w="1052"/>
        <w:gridCol w:w="903"/>
      </w:tblGrid>
      <w:tr>
        <w:trPr>
          <w:trHeight w:val="85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Получатель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99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Прикрепляет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государственной услуги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авторизации в связи с имеющимися нарушениями в данных получателя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с учетом его структуры и форматных требований, прикрепляет к форме запроса необходимые документы в электронном виде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запрос во внешние ИС о данных получателя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ответ по запрашиваемым данным либо сообщение об отсутствии данных во внешних ИС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регистрационное свидетельство ЭЦП для удостоверения (подписания) запроса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сообщение об отказе в запрашиваемой услуге в связи с не подтверждением подлинности ЭЦП получателя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Удостоверяет (подписывает) посредством ЭЦП получателя заполненную форму (введенные данные) запроса и пакет прикрепленных документов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электронный документ (запрос получателя) и обработка запроса в ИС ГБД «Е-лицензирование»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результата оказания услуги (разрешение либо мотивированный отказ в ИС ГБД «Е-лицензирование»).</w:t>
            </w:r>
          </w:p>
        </w:tc>
      </w:tr>
      <w:tr>
        <w:trPr>
          <w:trHeight w:val="21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доступ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 ПЭП.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на получение государственной услуги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во внешние ИС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по запрашиваемым данным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регистрационного свидетельства ЭЦП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запроса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либо мотивированный отказ</w:t>
            </w:r>
          </w:p>
        </w:tc>
      </w:tr>
      <w:tr>
        <w:trPr>
          <w:trHeight w:val="36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мин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мин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минут </w:t>
            </w:r>
          </w:p>
        </w:tc>
      </w:tr>
      <w:tr>
        <w:trPr>
          <w:trHeight w:val="103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получателя; 3–если авторизация прошла успешно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29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2"/>
        <w:gridCol w:w="1205"/>
        <w:gridCol w:w="1205"/>
        <w:gridCol w:w="1448"/>
        <w:gridCol w:w="1317"/>
        <w:gridCol w:w="1321"/>
        <w:gridCol w:w="1448"/>
        <w:gridCol w:w="1579"/>
        <w:gridCol w:w="1716"/>
      </w:tblGrid>
      <w:tr>
        <w:trPr>
          <w:trHeight w:val="855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«Е-license»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«Е-license» 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«Е-license»</w:t>
            </w:r>
          </w:p>
        </w:tc>
      </w:tr>
      <w:tr>
        <w:trPr>
          <w:trHeight w:val="99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на ИС «Е-license»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авторизации в связи с имеющимися нарушениями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Выбирает услугу и формирует данные запроса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запрос через ШЭП во внешние ИС о данных получателя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ответ по запрашиваемым данным либо сообщение об отсутствии данных во внешних ИС 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формы запроса в части отметки о наличии документов в бумажной форме и при необходимости сканирует необходимые документы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Сохраняет запрос и обрабатывает услугу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результат оказания услуги (разрешение) либо мотивированный отказ </w:t>
            </w:r>
          </w:p>
        </w:tc>
      </w:tr>
      <w:tr>
        <w:trPr>
          <w:trHeight w:val="21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доступ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 ПЭП.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на получение государственной услуги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во внешние ИС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по запрашиваемым данным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запроса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запроса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либо мотивированный отказ</w:t>
            </w:r>
          </w:p>
        </w:tc>
      </w:tr>
      <w:tr>
        <w:trPr>
          <w:trHeight w:val="375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</w:t>
            </w:r>
          </w:p>
        </w:tc>
      </w:tr>
      <w:tr>
        <w:trPr>
          <w:trHeight w:val="3525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оператора; 3–если авторизация прошла успешно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9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разрешения на импорт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отдельных видов товаров 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территорию Республики Казахстан»   </w:t>
      </w:r>
    </w:p>
    <w:bookmarkEnd w:id="44"/>
    <w:bookmarkStart w:name="z29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10160000" cy="615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147300" cy="631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0" cy="631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147300" cy="645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0" cy="6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0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разрешения на импорт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отдельных видов товаров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территорию Республики Казахстан» </w:t>
      </w:r>
    </w:p>
    <w:bookmarkEnd w:id="47"/>
    <w:bookmarkStart w:name="z30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 электронной государственной услуги: «качество» и «доступность»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30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приказу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августа 2012 года № 242  </w:t>
      </w:r>
    </w:p>
    <w:bookmarkEnd w:id="49"/>
    <w:bookmarkStart w:name="z30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«Выдача лицензии, переоформление, выдача дубликатов лицензии на право занятия дилерской деятельностью в сфере товарных бирж»</w:t>
      </w:r>
    </w:p>
    <w:bookmarkEnd w:id="50"/>
    <w:bookmarkStart w:name="z30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1"/>
    <w:bookmarkStart w:name="z30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лицензии, переоформление, выдача дубликатов лицензии на право занятия дилерской деятельностью в сфере товарных бирж» (далее - услуга) оказывается Комитетом торговли Министерства экономического развития и торговли Республики Казахстан (далее – услугодатель), а также через веб-портал «электронного правительства» www.e.gov.kz или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 Стандарта государственной услуги «Выдача лицензии, переоформление, выдача дубликатов лицензии на право занятия дилерской деятельностью в сфере товарных бирж»,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2012 года № 865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полностью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СФЕ – структурно - функциональные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пользователь – субъект (получатель,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носителе.</w:t>
      </w:r>
    </w:p>
    <w:bookmarkEnd w:id="52"/>
    <w:bookmarkStart w:name="z32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53"/>
    <w:bookmarkStart w:name="z32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направление запроса через ШЭП во внешние ИС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ответа по запрашиваемым данным либо сообщение об отсутствии данных во внешних 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оплата услуги на ПШЭП и передача информации об оплате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8 -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указанном в запросе и БИН указанном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10 – удостоверение (подписание) посредством ЭЦП получателя заполненной формы (введенных данных) запроса и пакета прикрепленных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11 – регистрация электронного документа (запроса получателя)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условие 4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процесс 12 – формирование результата оказания услуги (лицензия на право занятия дилерской деятельностью в сфере товарных бирж) либо мотивированный отказ в ИС ГБД «Е-лицензирование». Электронный документ формируется с использованием ЭЦП уполномоченного лица услугодателя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регистрация заявки,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во внешние ИС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формирование ответа по запрашиваемым данным либо сообщение об отсутствии данных во внешних 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заполнение формы запроса в части отметки о наличии документов в бумажной форме и при необходимости сканирование сотрудником услугодателя необходимых документов, предоставленных получателем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сохранение запроса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результата оказания услуги (лицензия на право занятия дилерской деятельностью в сфере товарных бирж) либо мотивированный отказ в ИС ГБД «Е-лицензирование». Электронный документ формируется с использованием ЭЦП уполномоченного лица услугодателя и передается в личный кабинет на ПЭП. По запросу получателя выдача выходного документа сотрудником уполномоченного органа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действий по заполнению запроса для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прикрепление в интернет-браузер компьютера регистрационного свидетельства ЭЦП, ввод пользователем пароля для входа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услуги «Выдача электронной лицензии»;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заказ услуги с помощью кнопки «Подать заявление»;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заполнение запроса и прикрепление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оплата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выбор регистрационного свидетельства ЭЦП 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удостоверение (подписание) запроса – пользователь с помощью кнопки «подписать» осуществляет удостоверение (подписание) запроса ЭЦП, после чего запрос передается на обработку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обработка запроса в ИС ГБД «Е-лицензирование»: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 пользователя на экране дисплея появляется заполненная получателем форма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помощью кнопки «Мои заявления» пользователю предоставляется возможность просмотреть результаты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ответа из ИС ГБД «Е-лицензирование» появляется кнопка «просмотр результата».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обработки запроса получателю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войти на веб-портал «Е-лицензирование» www.elicense.kz;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нажать кнопку «Поиск»;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ввести БИН;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результат запроса сохраняется на заданном получателем магнитном носителе в формате Adobe Acrobat.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54"/>
    <w:bookmarkStart w:name="z37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55"/>
    <w:bookmarkStart w:name="z3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 ГБД «Е-лицензирование».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56"/>
    <w:bookmarkStart w:name="z39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лицензии, переоформление,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право занятия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дилерской деятельностью в сфере товарных бирж»</w:t>
      </w:r>
    </w:p>
    <w:bookmarkEnd w:id="57"/>
    <w:bookmarkStart w:name="z39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966"/>
        <w:gridCol w:w="1126"/>
        <w:gridCol w:w="1126"/>
        <w:gridCol w:w="1127"/>
        <w:gridCol w:w="966"/>
        <w:gridCol w:w="966"/>
        <w:gridCol w:w="1127"/>
        <w:gridCol w:w="1127"/>
        <w:gridCol w:w="1127"/>
        <w:gridCol w:w="1289"/>
        <w:gridCol w:w="1127"/>
        <w:gridCol w:w="1128"/>
      </w:tblGrid>
      <w:tr>
        <w:trPr>
          <w:trHeight w:val="22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0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Получатель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25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для получения государственной услуги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авторизации в связи с имеющимися нарушениями в данных получателя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Выбирает услугу и формирует данные запроса, прикрепляет необходимые документы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запрос во внешние ИС о данных получателя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ответ по запрашиваемым данным либо сообщение об отсутствии данных во внешних ИС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услуги на ПШЭП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запрашиваемой услуге, в связи с отсутствием оплаты за оказание услуги в ИС ГБД «Е-лицензирование»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регистрационное свидетельство ЭЦП для удостоверения (подписания) запроса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сообщение об отказе в запрашиваемой услуге в связи с не подтверждением подлинности ЭЦП получателя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Удостоверяет (подписывает) посредством ЭЦП получателя заполненную форму (введенные данные) запроса и пакет прикрепленных документов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электронный документ (запрос получателя) и обработка запроса в ИС ГБД «Е-лицензирование»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результат оказания услуги (лицензия либо мотивированный отказ в ИС ГБД «Е-лицензирование»).</w:t>
            </w:r>
          </w:p>
        </w:tc>
      </w:tr>
      <w:tr>
        <w:trPr>
          <w:trHeight w:val="55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доступ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 ПЭП.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на получение государственной услуги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во внешние ИС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по запрашиваемым данным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 оплаты - подтверждение с ПШЭП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регистрационного свидетельства ЭЦП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запроса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 либо мотивированный отказ</w:t>
            </w:r>
          </w:p>
        </w:tc>
      </w:tr>
      <w:tr>
        <w:trPr>
          <w:trHeight w:val="9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мин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мин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минут </w:t>
            </w:r>
          </w:p>
        </w:tc>
      </w:tr>
      <w:tr>
        <w:trPr>
          <w:trHeight w:val="27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получателя; 3–если авторизация прошла успешно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отсутствует оплата, 8 – если оплата прошла успешно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– если не подтвердилась подлинность ЭЦП получателя, 10- если подтвердилась подлинность ЭЦП получателя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39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1324"/>
        <w:gridCol w:w="1324"/>
        <w:gridCol w:w="1471"/>
        <w:gridCol w:w="1324"/>
        <w:gridCol w:w="1766"/>
        <w:gridCol w:w="1766"/>
        <w:gridCol w:w="1619"/>
        <w:gridCol w:w="1619"/>
      </w:tblGrid>
      <w:tr>
        <w:trPr>
          <w:trHeight w:val="85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«Е-license»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«Е-license»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«Е-license»</w:t>
            </w:r>
          </w:p>
        </w:tc>
      </w:tr>
      <w:tr>
        <w:trPr>
          <w:trHeight w:val="99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на ИС «Е-license»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авторизации в связи с имеющимися нарушениями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Выбирает услугу и формирует данные запроса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запрос через ШЭП во внешние ИС о данных получателя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ответ по запрашиваемым данным либо сообщение об отсутствии данных во внешних ИС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формы запроса в части отметки о наличии документов в бумажной форме и при необходимости сканирует необходимые документы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Сохраняет запрос и обрабатывает услугу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результат оказания услуги (лицензия) либо мотивированный отказ </w:t>
            </w:r>
          </w:p>
        </w:tc>
      </w:tr>
      <w:tr>
        <w:trPr>
          <w:trHeight w:val="211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доступ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 ПЭП.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на получение государственной услуги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во внешние ИС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по запрашиваемым данным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запроса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запроса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 либо мотивированный отказ</w:t>
            </w:r>
          </w:p>
        </w:tc>
      </w:tr>
      <w:tr>
        <w:trPr>
          <w:trHeight w:val="36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</w:t>
            </w:r>
          </w:p>
        </w:tc>
      </w:tr>
      <w:tr>
        <w:trPr>
          <w:trHeight w:val="274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оператора; 3–если авторизация прошла успешно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9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лицензии, переоформление,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право занятия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дилерской деятельностью в сфере товарных бирж»</w:t>
      </w:r>
    </w:p>
    <w:bookmarkEnd w:id="60"/>
    <w:bookmarkStart w:name="z39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10147300" cy="617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9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147300" cy="631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0" cy="631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147300" cy="645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0" cy="6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9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право занятия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дилерской деятельностью в сфере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товарных бирж»             </w:t>
      </w:r>
    </w:p>
    <w:bookmarkEnd w:id="63"/>
    <w:bookmarkStart w:name="z39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 электронной государственной услуги: «качество» и «доступность»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39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приказу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августа 2012 года № 242 </w:t>
      </w:r>
    </w:p>
    <w:bookmarkEnd w:id="65"/>
    <w:bookmarkStart w:name="z39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«Выдача лицензии, переоформление, выдача дубликатов лицензии на право занятия брокерской деятельностью в сфере товарных бирж»</w:t>
      </w:r>
    </w:p>
    <w:bookmarkEnd w:id="66"/>
    <w:bookmarkStart w:name="z40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7"/>
    <w:bookmarkStart w:name="z40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лицензии, переоформление, выдача дубликатов лицензии на право занятия брокерской деятельностью в сфере товарных бирж» (далее - услуга) оказывается Комитетом торговли Министерства экономического развития и торговли Республики Казахстан (далее – услугодатель), а также через веб-портал «электронного правительства» www.e.gov.kz или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 Стандарта государственной услуги «Выдача лицензии, переоформление, выдача дубликатов лицензии на право занятия брокерской деятельностью в сфере товарных бирж»,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2012 года № 865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полностью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СФЕ – структурно - функциональные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пользователь – субъект (получатель,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носителе.</w:t>
      </w:r>
    </w:p>
    <w:bookmarkEnd w:id="68"/>
    <w:bookmarkStart w:name="z42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69"/>
    <w:bookmarkStart w:name="z42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№1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направление запроса через ШЭП во внешние ИС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ответа по запрашиваемым данным либо сообщение об отсутствии данных во внешних 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оплата услуги на ПШЭП и передача информации об оплате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8 -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указанном в запросе и БИН указанном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10 – удостоверение (подписание) посредством ЭЦП получателя заполненной формы (введенных данных) запроса и пакета прикрепленных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11 – регистрация электронного документа (запроса получателя)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условие 4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процесс 12 – формирование результата оказания услуги (лицензия на право занятия брокерской деятельностью в сфере товарных бирж) либо мотивированный отказ в ИС ГБД «Е-лицензирование». Электронный документ формируется с использованием ЭЦП уполномоченного лица услугодателя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регистрация заявки,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во внешние ИС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формирование ответа по запрашиваемым данным либо сообщение об отсутствии данных во внешних 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заполнение формы запроса в части отметки о наличии документов в бумажной форме и при необходимости сканирование сотрудником услугодателя необходимых документов, предоставленных получателем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сохранение запроса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результата оказания услуги (лицензия на право занятия брокерской деятельностью в сфере товарных бирж) либо мотивированный отказ в ИС ГБД «Е-лицензирование». Электронный документ формируется с использованием ЭЦП уполномоченного лица услугодателя и передается в личный кабинет на ПЭП. По запросу получателя выдача выходного документа сотрудником уполномоченного органа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действий по заполнению запроса для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прикрепление в интернет-браузер компьютера регистрационного свидетельства ЭЦП, ввод пользователем пароля для входа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услуги «Выдача электронной лицензии»;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заказ услуги с помощью кнопки «Подать заявление»;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заполнение запроса и прикрепление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оплата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выбор регистрационного свидетельства ЭЦП 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удостоверение (подписание) запроса – пользователь с помощью кнопки «подписать» осуществляет удостоверение (подписание) запроса ЭЦП, после чего запрос передается на обработку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обработка запроса в ИС ГБД «Е-лицензирование»: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 пользователя на экране дисплея появляется заполненная получателем форма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помощью кнопки «Мои заявления» пользователю предоставляется возможность просмотреть результаты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ответа из ИС ГБД «Е-лицензирование» появляется кнопка «просмотр результата».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обработки запроса получателю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войти на веб-портал «Е-лицензирование» www.elicense.kz;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нажать кнопку «Поиск»;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ввести БИН;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результат запроса сохраняется на заданном получателем магнитном носителе в формате Adobe Acrobat.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70"/>
    <w:bookmarkStart w:name="z46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71"/>
    <w:bookmarkStart w:name="z46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 ГБД «Е-лицензирование».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72"/>
    <w:bookmarkStart w:name="z4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занятия брокерской деятельностью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товарных бирж»       </w:t>
      </w:r>
    </w:p>
    <w:bookmarkEnd w:id="73"/>
    <w:bookmarkStart w:name="z48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966"/>
        <w:gridCol w:w="1126"/>
        <w:gridCol w:w="1126"/>
        <w:gridCol w:w="1127"/>
        <w:gridCol w:w="966"/>
        <w:gridCol w:w="966"/>
        <w:gridCol w:w="1127"/>
        <w:gridCol w:w="1127"/>
        <w:gridCol w:w="1127"/>
        <w:gridCol w:w="1289"/>
        <w:gridCol w:w="1127"/>
        <w:gridCol w:w="1128"/>
      </w:tblGrid>
      <w:tr>
        <w:trPr>
          <w:trHeight w:val="22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0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Получатель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25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для получения государственной услуги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авторизации в связи с имеющимися нарушениями в данных получателя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Выбирает услугу и формирует данные запроса, прикрепляет необходимые документы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запрос во внешние ИС о данных получателя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ответ по запрашиваемым данным либо сообщение об отсутствии данных во внешних ИС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услуги на ПШЭП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запрашиваемой услуге, в связи с отсутствием оплаты за оказание услуги в ИС ГБД «Е-лицензирование»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регистрационное свидетельство ЭЦП для удостоверения (подписания) запроса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сообщение об отказе в запрашиваемой услуге в связи с не подтверждением подлинности ЭЦП получателя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Удостоверяет (подписывает) посредством ЭЦП получателя заполненную форму (введенные данные) запроса и пакет прикрепленных документов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электронный документ (запрос получателя) и обработка запроса в ИС ГБД «Е-лицензирование»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результат оказания услуги (лицензия либо мотивированный отказ в ИС ГБД «Е-лицензирование»).</w:t>
            </w:r>
          </w:p>
        </w:tc>
      </w:tr>
      <w:tr>
        <w:trPr>
          <w:trHeight w:val="55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доступ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 ПЭП.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на получение государственной услуги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во внешние ИС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по запрашиваемым данным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 оплаты - подтверждение с ПШЭП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регистрационного свидетельства ЭЦП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запроса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 либо мотивированный отказ</w:t>
            </w:r>
          </w:p>
        </w:tc>
      </w:tr>
      <w:tr>
        <w:trPr>
          <w:trHeight w:val="9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мин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мин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минут </w:t>
            </w:r>
          </w:p>
        </w:tc>
      </w:tr>
      <w:tr>
        <w:trPr>
          <w:trHeight w:val="27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получателя; 3–если авторизация прошла успешно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отсутствует оплата, 8 – если оплата прошла успешно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– если не подтвердилась подлинность ЭЦП получателя, 10- если подтвердилась подлинность ЭЦП получателя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48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1324"/>
        <w:gridCol w:w="1324"/>
        <w:gridCol w:w="1471"/>
        <w:gridCol w:w="1324"/>
        <w:gridCol w:w="1766"/>
        <w:gridCol w:w="1766"/>
        <w:gridCol w:w="1619"/>
        <w:gridCol w:w="1619"/>
      </w:tblGrid>
      <w:tr>
        <w:trPr>
          <w:trHeight w:val="85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«Е-license»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«Е-license»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«Е-license»</w:t>
            </w:r>
          </w:p>
        </w:tc>
      </w:tr>
      <w:tr>
        <w:trPr>
          <w:trHeight w:val="99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на ИС «Е-license»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авторизации в связи с имеющимися нарушениями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Выбирает услугу и формирует данные запроса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запрос через ШЭП во внешние ИС о данных получателя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ответ по запрашиваемым данным либо сообщение об отсутствии данных во внешних ИС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формы запроса в части отметки о наличии документов в бумажной форме и при необходимости сканирует необходимые документы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Сохраняет запрос и обрабатывает услугу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результат оказания услуги (лицензия) либо мотивированный отказ </w:t>
            </w:r>
          </w:p>
        </w:tc>
      </w:tr>
      <w:tr>
        <w:trPr>
          <w:trHeight w:val="211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доступ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 ПЭП.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на получение государственной услуги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во внешние ИС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по запрашиваемым данным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запроса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запроса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 либо мотивированный отказ</w:t>
            </w:r>
          </w:p>
        </w:tc>
      </w:tr>
      <w:tr>
        <w:trPr>
          <w:trHeight w:val="36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</w:t>
            </w:r>
          </w:p>
        </w:tc>
      </w:tr>
      <w:tr>
        <w:trPr>
          <w:trHeight w:val="274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оператора; 3–если авторизация прошла успешно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занятия брокерской деятельностью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сфере товарных бирж»        </w:t>
      </w:r>
    </w:p>
    <w:bookmarkEnd w:id="76"/>
    <w:bookmarkStart w:name="z49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10147300" cy="617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9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10147300" cy="631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0" cy="631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147300" cy="645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0" cy="6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занятия брокерской деятельностью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товарных бирж»         </w:t>
      </w:r>
    </w:p>
    <w:bookmarkEnd w:id="79"/>
    <w:bookmarkStart w:name="z49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 электронной государственной услуги: «качество» и «доступность»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4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приказу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августа 2012 года № 242  </w:t>
      </w:r>
    </w:p>
    <w:bookmarkEnd w:id="81"/>
    <w:bookmarkStart w:name="z49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«Выдача лицензии, переоформление, выдача дубликатов лицензии на право занятия деятельностью товарных бирж»</w:t>
      </w:r>
    </w:p>
    <w:bookmarkEnd w:id="82"/>
    <w:bookmarkStart w:name="z49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3"/>
    <w:bookmarkStart w:name="z4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лицензии, переоформление, выдача дубликатов лицензии на право занятия деятельностью товарных бирж» (далее - услуга) оказывается Комитетом торговли Министерства экономического развития и торговли Республики Казахстан (далее – услугодатель), а также через веб-портал «электронного правительства» www.e.gov.kz или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 Стандарта государственной услуги «Выдача лицензии, переоформление, выдача дубликатов лицензии на право занятия деятельностью товарных бирж»,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2012 года № 865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полностью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СФЕ – структурно - функциональные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пользователь – субъект (получатель,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носителе.</w:t>
      </w:r>
    </w:p>
    <w:bookmarkEnd w:id="84"/>
    <w:bookmarkStart w:name="z51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85"/>
    <w:bookmarkStart w:name="z51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направление запроса через ШЭП во внешние ИС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ответа по запрашиваемым данным либо сообщение об отсутствии данных во внешних 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оплата услуги на ПШЭП и передача информации об оплате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8 -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указанном в запросе и БИН указанном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10 – удостоверение (подписание) посредством ЭЦП получателя заполненной формы (введенных данных) запроса и пакета прикрепленных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11 – регистрация электронного документа (запроса получателя)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условие 4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процесс 12 – формирование результата оказания услуги (лицензия на право занятия деятельностью товарных бирж) либо мотивированный отказ в ИС ГБД «Е-лицензирование». Электронный документ формируется с использованием ЭЦП уполномоченного лица услугодателя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регистрация заявки,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во внешние ИС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формирование ответа по запрашиваемым данным либо сообщение об отсутствии данных во внешних 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заполнение формы запроса в части отметки о наличии документов в бумажной форме и при необходимости сканирование сотрудником услугодателя необходимых документов, предоставленных получателем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сохранение запроса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результата оказания услуги (лицензия на право занятия деятельностью товарных бирж) либо мотивированный отказ в ИС ГБД «Е-лицензирование». Электронный документ формируется с использованием ЭЦП уполномоченного лица услугодателя и передается в личный кабинет на ПЭП. По запросу получателя выдача выходного документа сотрудником уполномоченного органа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действий по заполнению запроса для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прикрепление в интернет-браузер компьютера регистрационного свидетельства ЭЦП, ввод пользователем пароля для входа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услуги «Выдача электронной лицензии»;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заказ услуги с помощью кнопки «Подать заявление»;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заполнение запроса и прикрепление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оплата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выбор регистрационного свидетельства ЭЦП 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удостоверение (подписание) запроса – пользователь с помощью кнопки «подписать» осуществляет удостоверение (подписание) запроса ЭЦП, после чего запрос передается на обработку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обработка запроса в ИС ГБД «Е-лицензирование»: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 пользователя на экране дисплея появляется заполненная получателем форма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помощью кнопки «Мои заявления» пользователю предоставляется возможность просмотреть результаты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ответа из ИС ГБД «Е-лицензирование» появляется кнопка «просмотр результата».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обработки запроса получателю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войти на веб-портал «Е-лицензирование» www.elicense.kz;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нажать кнопку «Поиск»;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ввести БИН;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результат запроса сохраняется на заданном получателем магнитном носителе в формате Adobe Acrobat.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86"/>
    <w:bookmarkStart w:name="z56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87"/>
    <w:bookmarkStart w:name="z56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 ГБД «Е-лицензирование».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88"/>
    <w:bookmarkStart w:name="z58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занятия деятельностью товарных бирж»  </w:t>
      </w:r>
    </w:p>
    <w:bookmarkEnd w:id="89"/>
    <w:bookmarkStart w:name="z58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966"/>
        <w:gridCol w:w="1126"/>
        <w:gridCol w:w="1126"/>
        <w:gridCol w:w="1127"/>
        <w:gridCol w:w="966"/>
        <w:gridCol w:w="966"/>
        <w:gridCol w:w="1127"/>
        <w:gridCol w:w="1127"/>
        <w:gridCol w:w="1127"/>
        <w:gridCol w:w="1289"/>
        <w:gridCol w:w="1127"/>
        <w:gridCol w:w="1128"/>
      </w:tblGrid>
      <w:tr>
        <w:trPr>
          <w:trHeight w:val="22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0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Получатель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25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для получения государственной услуги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авторизации в связи с имеющимися нарушениями в данных получателя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Выбирает услугу и формирует данные запроса, прикрепляет необходимые документы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запрос во внешние ИС о данных получателя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ответ по запрашиваемым данным либо сообщение об отсутствии данных во внешних ИС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услуги на ПШЭП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запрашиваемой услуге, в связи с отсутствием оплаты за оказание услуги в ИС ГБД «Е-лицензирование»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регистрационное свидетельство ЭЦП для удостоверения (подписания) запроса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сообщение об отказе в запрашиваемой услуге в связи с не подтверждением подлинности ЭЦП получателя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Удостоверяет (подписывает) посредством ЭЦП получателя заполненную форму (введенные данные) запроса и пакет прикрепленных документов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электронный документ (запрос получателя) и обработка запроса в ИС ГБД «Е-лицензирование»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результат оказания услуги (лицензия либо мотивированный отказ в ИС ГБД «Е-лицензирование»).</w:t>
            </w:r>
          </w:p>
        </w:tc>
      </w:tr>
      <w:tr>
        <w:trPr>
          <w:trHeight w:val="55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доступ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 ПЭП.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на получение государственной услуги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во внешние ИС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по запрашиваемым данным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 оплаты - подтверждение с ПШЭП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регистрационного свидетельства ЭЦП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запроса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 либо мотивированный отказ</w:t>
            </w:r>
          </w:p>
        </w:tc>
      </w:tr>
      <w:tr>
        <w:trPr>
          <w:trHeight w:val="9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мин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мин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минут </w:t>
            </w:r>
          </w:p>
        </w:tc>
      </w:tr>
      <w:tr>
        <w:trPr>
          <w:trHeight w:val="27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получателя; 3–если авторизация прошла успешно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отсутствует оплата, 8 – если оплата прошла успешно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– если не подтвердилась подлинность ЭЦП получателя, 10- если подтвердилась подлинность ЭЦП получателя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58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1324"/>
        <w:gridCol w:w="1324"/>
        <w:gridCol w:w="1471"/>
        <w:gridCol w:w="1324"/>
        <w:gridCol w:w="1766"/>
        <w:gridCol w:w="1766"/>
        <w:gridCol w:w="1619"/>
        <w:gridCol w:w="1619"/>
      </w:tblGrid>
      <w:tr>
        <w:trPr>
          <w:trHeight w:val="85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«Е-license»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«Е-license»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«Е-license»</w:t>
            </w:r>
          </w:p>
        </w:tc>
      </w:tr>
      <w:tr>
        <w:trPr>
          <w:trHeight w:val="99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на ИС «Е-license»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авторизации в связи с имеющимися нарушениями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Выбирает услугу и формирует данные запроса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запрос через ШЭП во внешние ИС о данных получателя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ответ по запрашиваемым данным либо сообщение об отсутствии данных во внешних ИС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формы запроса в части отметки о наличии документов в бумажной форме и при необходимости сканирует необходимые документы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Сохраняет запрос и обрабатывает услугу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результат оказания услуги (лицензия) либо мотивированный отказ </w:t>
            </w:r>
          </w:p>
        </w:tc>
      </w:tr>
      <w:tr>
        <w:trPr>
          <w:trHeight w:val="211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доступ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 ПЭП.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на получение государственной услуги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во внешние ИС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по запрашиваемым данным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запроса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запроса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 либо мотивированный отказ</w:t>
            </w:r>
          </w:p>
        </w:tc>
      </w:tr>
      <w:tr>
        <w:trPr>
          <w:trHeight w:val="36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</w:t>
            </w:r>
          </w:p>
        </w:tc>
      </w:tr>
      <w:tr>
        <w:trPr>
          <w:trHeight w:val="274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оператора; 3–если авторизация прошла успешно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8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занятия деятельностью товарных бирж» </w:t>
      </w:r>
    </w:p>
    <w:bookmarkEnd w:id="92"/>
    <w:bookmarkStart w:name="z58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93"/>
    <w:p>
      <w:pPr>
        <w:spacing w:after="0"/>
        <w:ind w:left="0"/>
        <w:jc w:val="both"/>
      </w:pPr>
      <w:r>
        <w:drawing>
          <wp:inline distT="0" distB="0" distL="0" distR="0">
            <wp:extent cx="10160000" cy="615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8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94"/>
    <w:p>
      <w:pPr>
        <w:spacing w:after="0"/>
        <w:ind w:left="0"/>
        <w:jc w:val="both"/>
      </w:pPr>
      <w:r>
        <w:drawing>
          <wp:inline distT="0" distB="0" distL="0" distR="0">
            <wp:extent cx="8128000" cy="508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128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28000" cy="518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1280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9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 право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занятия деятельностью товарных бирж» </w:t>
      </w:r>
    </w:p>
    <w:bookmarkEnd w:id="95"/>
    <w:bookmarkStart w:name="z59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  <w:r>
        <w:br/>
      </w:r>
      <w:r>
        <w:rPr>
          <w:rFonts w:ascii="Times New Roman"/>
          <w:b/>
          <w:i w:val="false"/>
          <w:color w:val="000000"/>
        </w:rPr>
        <w:t>
      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header.xml" Type="http://schemas.openxmlformats.org/officeDocument/2006/relationships/header" Id="rId2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