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ed39" w14:textId="15de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"Предоставление общежития обучающимся в организациях технического и профессионального 
образования, высших учебных заведениях"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24 сентября 2012 года № 438. Зарегистрирован в Министерстве юстиции Республики Казахстан 12 октября 2012 года № 7998. Утратил силу приказом Министра образования и науки Республики Казахстан от 17 июня 2014 года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образования и науки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по истечении десяти календарных дней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М. Орунханова.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Министра                             Б. Жумагулов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 науки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сентября 2012 года № 438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образования, высших учебных</w:t>
      </w:r>
      <w:r>
        <w:br/>
      </w:r>
      <w:r>
        <w:rPr>
          <w:rFonts w:ascii="Times New Roman"/>
          <w:b/>
          <w:i w:val="false"/>
          <w:color w:val="000000"/>
        </w:rPr>
        <w:t>
заведениях»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 (далее – Стандарт), утвержденных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Организации, выдающие направление на предоставление места в общежитии – организации технического и профессионального образования (далее - ТиПО) и высшие учебные заведения (далее – вуз).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организациями ТиПО и вузами.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– граждане Республики Казахстан, лица без гражданства, постоянно проживающие в Республике Казахстан, и лица казахской национальности, не являющиеся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Структурно-функциональные единицы – ответственные лица организации образования, участвующие в процессе оказания государственной услуги (далее - СФЕ).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Формой завершения оказываемой государственной услуги является направление, выдаваемое ТиПО и вузами на бумажном носителе о предоставлении места в общежитии либо мотивированный ответ об отказе в предоставлении государственной услуги.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 пять дней в неделю, за исключением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очереди. Предварительная запись и ускоренное обслуживание не предусмотрены.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 размещается на интернет-ресурсах организаций ТиПО и вузов.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Получение государственной услуги предоставляется при предоставлении полного пакета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Предоставление места в общежитиии обучающимся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рассмотрение заявления и проверка представленных документов на соответствие;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проверки представленных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руководством организаций ТиПО и вуза и выдача направления на предоставление места в общежитии либо подготовка мотивированного ответа об отказе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13. Отказ в приеме документов, поступающих на рассмотрение,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обращения для получения государственной услуги - не более 7-ми (семи)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15. Основанием для отказа в предоставлении данной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непредставления полного пакета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мест в общежитии в организациях ТиПО и вузах.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отказе в направлении ТиПО и вузы направляют получателю письмо с указанием причин отказа.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16. Документы, необходимые для получения государственной услуги, сдаются в учебную часть организаций ТиПО и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Специалист учебной части: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принимает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выдает получателю расписку о получении всех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указанием: номера, даты и времени приема заявления; фамилии, имени, отчества работника учебной части,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передает принятые документы руководству ТиПО и вуза;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осуществляет выдачу направления о предоставления места в общежитии или мотивированного письма об отказе получателю нарочно.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выдача документов - специалист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и исполнение - руководство организаций ТиПО и вуза.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приводится в приложении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заведениях»      </w:t>
      </w:r>
    </w:p>
    <w:bookmarkEnd w:id="9"/>
    <w:bookmarkStart w:name="z4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образования,</w:t>
      </w:r>
      <w:r>
        <w:br/>
      </w:r>
      <w:r>
        <w:rPr>
          <w:rFonts w:ascii="Times New Roman"/>
          <w:b/>
          <w:i w:val="false"/>
          <w:color w:val="000000"/>
        </w:rPr>
        <w:t>
высших учебных заведениях»</w:t>
      </w:r>
      <w:r>
        <w:br/>
      </w:r>
      <w:r>
        <w:rPr>
          <w:rFonts w:ascii="Times New Roman"/>
          <w:b/>
          <w:i w:val="false"/>
          <w:color w:val="000000"/>
        </w:rPr>
        <w:t>
(наименование Регламента оказания государственной услуги)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Описание действий структурно-функциональных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единиц (СФЕ) при обращении в организации ТиПО и в вузы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70"/>
        <w:gridCol w:w="4763"/>
        <w:gridCol w:w="3794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потока работ )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 СФЕ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организаций ТиПО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вуза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и вуза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описание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 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приеме документов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календарных дня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описание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обращении в 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дающий разрешение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ТиПО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процедуры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их описание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и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данных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решение)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Сроки исполнения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</w:t>
            </w:r>
          </w:p>
        </w:tc>
      </w:tr>
    </w:tbl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организациях технического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образования,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высших учебных заведениях»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5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организации ТиПО и в вуз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5128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128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