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e495" w14:textId="84fe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октября 2012 года № 389-ө-м. Зарегистрирован в Министерстве юстиции Республики Казахстан 19 октября 2012 года № 8028. Утратил силу приказом Министра труда и социальной защиты населения Республики Казахстан от 15 октября 2019 года № 550.</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15.10.2019 </w:t>
      </w:r>
      <w:r>
        <w:rPr>
          <w:rFonts w:ascii="Times New Roman"/>
          <w:b w:val="false"/>
          <w:i w:val="false"/>
          <w:color w:val="ff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33).</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389-ө-м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33)</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33) состоит из раздела "Производство искусственной кожи".</w:t>
      </w:r>
    </w:p>
    <w:bookmarkEnd w:id="6"/>
    <w:bookmarkStart w:name="z10" w:id="7"/>
    <w:p>
      <w:pPr>
        <w:spacing w:after="0"/>
        <w:ind w:left="0"/>
        <w:jc w:val="both"/>
      </w:pPr>
      <w:r>
        <w:rPr>
          <w:rFonts w:ascii="Times New Roman"/>
          <w:b w:val="false"/>
          <w:i w:val="false"/>
          <w:color w:val="000000"/>
          <w:sz w:val="28"/>
        </w:rPr>
        <w:t>
      2. Его разработка вызвана изменением технологии производства, возрастанием роли научно-технического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8"/>
    <w:bookmarkStart w:name="z12" w:id="9"/>
    <w:p>
      <w:pPr>
        <w:spacing w:after="0"/>
        <w:ind w:left="0"/>
        <w:jc w:val="both"/>
      </w:pPr>
      <w:r>
        <w:rPr>
          <w:rFonts w:ascii="Times New Roman"/>
          <w:b w:val="false"/>
          <w:i w:val="false"/>
          <w:color w:val="000000"/>
          <w:sz w:val="28"/>
        </w:rPr>
        <w:t>
      4.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9"/>
    <w:bookmarkStart w:name="z13" w:id="10"/>
    <w:p>
      <w:pPr>
        <w:spacing w:after="0"/>
        <w:ind w:left="0"/>
        <w:jc w:val="both"/>
      </w:pPr>
      <w:r>
        <w:rPr>
          <w:rFonts w:ascii="Times New Roman"/>
          <w:b w:val="false"/>
          <w:i w:val="false"/>
          <w:color w:val="000000"/>
          <w:sz w:val="28"/>
        </w:rPr>
        <w:t>
      5.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0"/>
    <w:bookmarkStart w:name="z14" w:id="11"/>
    <w:p>
      <w:pPr>
        <w:spacing w:after="0"/>
        <w:ind w:left="0"/>
        <w:jc w:val="both"/>
      </w:pPr>
      <w:r>
        <w:rPr>
          <w:rFonts w:ascii="Times New Roman"/>
          <w:b w:val="false"/>
          <w:i w:val="false"/>
          <w:color w:val="000000"/>
          <w:sz w:val="28"/>
        </w:rPr>
        <w:t>
      6. Наряду с требованиями к теоретическим и практическим знаниям, содержащимся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1"/>
    <w:bookmarkStart w:name="z15" w:id="12"/>
    <w:p>
      <w:pPr>
        <w:spacing w:after="0"/>
        <w:ind w:left="0"/>
        <w:jc w:val="both"/>
      </w:pPr>
      <w:r>
        <w:rPr>
          <w:rFonts w:ascii="Times New Roman"/>
          <w:b w:val="false"/>
          <w:i w:val="false"/>
          <w:color w:val="000000"/>
          <w:sz w:val="28"/>
        </w:rPr>
        <w:t>
      7.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2"/>
    <w:bookmarkStart w:name="z16" w:id="13"/>
    <w:p>
      <w:pPr>
        <w:spacing w:after="0"/>
        <w:ind w:left="0"/>
        <w:jc w:val="both"/>
      </w:pPr>
      <w:r>
        <w:rPr>
          <w:rFonts w:ascii="Times New Roman"/>
          <w:b w:val="false"/>
          <w:i w:val="false"/>
          <w:color w:val="000000"/>
          <w:sz w:val="28"/>
        </w:rPr>
        <w:t>
      8.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3"/>
    <w:bookmarkStart w:name="z17" w:id="14"/>
    <w:p>
      <w:pPr>
        <w:spacing w:after="0"/>
        <w:ind w:left="0"/>
        <w:jc w:val="both"/>
      </w:pPr>
      <w:r>
        <w:rPr>
          <w:rFonts w:ascii="Times New Roman"/>
          <w:b w:val="false"/>
          <w:i w:val="false"/>
          <w:color w:val="000000"/>
          <w:sz w:val="28"/>
        </w:rPr>
        <w:t>
      9. Порядок применения тарифно-квалификационных характеристик, присвоения и повышения разрядов, внесения изменений и дополнений приведен в "Общем положение" Единого тарифно-квалификационного справочника работ и профессий рабочих, помещенных в выпуске 1 ЕТКС.</w:t>
      </w:r>
    </w:p>
    <w:bookmarkEnd w:id="14"/>
    <w:bookmarkStart w:name="z18" w:id="15"/>
    <w:p>
      <w:pPr>
        <w:spacing w:after="0"/>
        <w:ind w:left="0"/>
        <w:jc w:val="both"/>
      </w:pPr>
      <w:r>
        <w:rPr>
          <w:rFonts w:ascii="Times New Roman"/>
          <w:b w:val="false"/>
          <w:i w:val="false"/>
          <w:color w:val="000000"/>
          <w:sz w:val="28"/>
        </w:rPr>
        <w:t>
      10. В целях удобства пользования, ЕТКС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5"/>
    <w:bookmarkStart w:name="z19" w:id="16"/>
    <w:p>
      <w:pPr>
        <w:spacing w:after="0"/>
        <w:ind w:left="0"/>
        <w:jc w:val="both"/>
      </w:pPr>
      <w:r>
        <w:rPr>
          <w:rFonts w:ascii="Times New Roman"/>
          <w:b w:val="false"/>
          <w:i w:val="false"/>
          <w:color w:val="000000"/>
          <w:sz w:val="28"/>
        </w:rPr>
        <w:t>
      11. Перечень наименований профессий рабочих, предусмотренных разделом "Производство искусственной кожи", с указанием их наименований по действовавшему выпуску ЕТКС, указан в редакции 2009 года.</w:t>
      </w:r>
    </w:p>
    <w:bookmarkEnd w:id="16"/>
    <w:bookmarkStart w:name="z20" w:id="17"/>
    <w:p>
      <w:pPr>
        <w:spacing w:after="0"/>
        <w:ind w:left="0"/>
        <w:jc w:val="left"/>
      </w:pPr>
      <w:r>
        <w:rPr>
          <w:rFonts w:ascii="Times New Roman"/>
          <w:b/>
          <w:i w:val="false"/>
          <w:color w:val="000000"/>
        </w:rPr>
        <w:t xml:space="preserve"> Раздел 2. Производство искусственной кожи</w:t>
      </w:r>
    </w:p>
    <w:bookmarkEnd w:id="17"/>
    <w:bookmarkStart w:name="z21" w:id="18"/>
    <w:p>
      <w:pPr>
        <w:spacing w:after="0"/>
        <w:ind w:left="0"/>
        <w:jc w:val="both"/>
      </w:pPr>
      <w:r>
        <w:rPr>
          <w:rFonts w:ascii="Times New Roman"/>
          <w:b w:val="false"/>
          <w:i w:val="false"/>
          <w:color w:val="000000"/>
          <w:sz w:val="28"/>
        </w:rPr>
        <w:t>
      1. Дозировщик волокна и пленки</w:t>
      </w:r>
    </w:p>
    <w:bookmarkEnd w:id="18"/>
    <w:bookmarkStart w:name="z22" w:id="19"/>
    <w:p>
      <w:pPr>
        <w:spacing w:after="0"/>
        <w:ind w:left="0"/>
        <w:jc w:val="both"/>
      </w:pPr>
      <w:r>
        <w:rPr>
          <w:rFonts w:ascii="Times New Roman"/>
          <w:b w:val="false"/>
          <w:i w:val="false"/>
          <w:color w:val="000000"/>
          <w:sz w:val="28"/>
        </w:rPr>
        <w:t>
      Параграф 1. Дозировщик волокна и пленки, 2-й разряд</w:t>
      </w:r>
    </w:p>
    <w:bookmarkEnd w:id="19"/>
    <w:bookmarkStart w:name="z23" w:id="20"/>
    <w:p>
      <w:pPr>
        <w:spacing w:after="0"/>
        <w:ind w:left="0"/>
        <w:jc w:val="both"/>
      </w:pPr>
      <w:r>
        <w:rPr>
          <w:rFonts w:ascii="Times New Roman"/>
          <w:b w:val="false"/>
          <w:i w:val="false"/>
          <w:color w:val="000000"/>
          <w:sz w:val="28"/>
        </w:rPr>
        <w:t>
      12. Характеристика работ:</w:t>
      </w:r>
    </w:p>
    <w:bookmarkEnd w:id="20"/>
    <w:bookmarkStart w:name="z24" w:id="21"/>
    <w:p>
      <w:pPr>
        <w:spacing w:after="0"/>
        <w:ind w:left="0"/>
        <w:jc w:val="both"/>
      </w:pPr>
      <w:r>
        <w:rPr>
          <w:rFonts w:ascii="Times New Roman"/>
          <w:b w:val="false"/>
          <w:i w:val="false"/>
          <w:color w:val="000000"/>
          <w:sz w:val="28"/>
        </w:rPr>
        <w:t>
      Дозирование волокнистого прочеса и пленки вручную по заданной рецептуре для изготовления пластин из искусственной кожи или термопластических материалов. Взвешивание навесок волокнистого прочеса и пленки на каждый вид пластин искусственной кожи или термопластических материалов, сортировка волокон по структуре. При взвешивании - замена одних компонентов другими согласно рецепту, или дополнение навесок компонентами в соответствии с таблицами весовых характеристик. Сбор прокладочной бумаги, прессование ее в кипы на ручном прессе. Связывание кип и транспортировка их на тележках в установленное место.</w:t>
      </w:r>
    </w:p>
    <w:bookmarkEnd w:id="21"/>
    <w:bookmarkStart w:name="z25" w:id="22"/>
    <w:p>
      <w:pPr>
        <w:spacing w:after="0"/>
        <w:ind w:left="0"/>
        <w:jc w:val="both"/>
      </w:pPr>
      <w:r>
        <w:rPr>
          <w:rFonts w:ascii="Times New Roman"/>
          <w:b w:val="false"/>
          <w:i w:val="false"/>
          <w:color w:val="000000"/>
          <w:sz w:val="28"/>
        </w:rPr>
        <w:t>
      13. Должен знать:</w:t>
      </w:r>
    </w:p>
    <w:bookmarkEnd w:id="22"/>
    <w:bookmarkStart w:name="z26" w:id="23"/>
    <w:p>
      <w:pPr>
        <w:spacing w:after="0"/>
        <w:ind w:left="0"/>
        <w:jc w:val="both"/>
      </w:pPr>
      <w:r>
        <w:rPr>
          <w:rFonts w:ascii="Times New Roman"/>
          <w:b w:val="false"/>
          <w:i w:val="false"/>
          <w:color w:val="000000"/>
          <w:sz w:val="28"/>
        </w:rPr>
        <w:t>
      устройство и правила пользования весами и ручным прессом, виды пленок, отличие между продольным и поперечным расположением волокон прочеса.</w:t>
      </w:r>
    </w:p>
    <w:bookmarkEnd w:id="23"/>
    <w:bookmarkStart w:name="z27" w:id="24"/>
    <w:p>
      <w:pPr>
        <w:spacing w:after="0"/>
        <w:ind w:left="0"/>
        <w:jc w:val="both"/>
      </w:pPr>
      <w:r>
        <w:rPr>
          <w:rFonts w:ascii="Times New Roman"/>
          <w:b w:val="false"/>
          <w:i w:val="false"/>
          <w:color w:val="000000"/>
          <w:sz w:val="28"/>
        </w:rPr>
        <w:t>
      2. Изготовитель ранта</w:t>
      </w:r>
    </w:p>
    <w:bookmarkEnd w:id="24"/>
    <w:bookmarkStart w:name="z28" w:id="25"/>
    <w:p>
      <w:pPr>
        <w:spacing w:after="0"/>
        <w:ind w:left="0"/>
        <w:jc w:val="both"/>
      </w:pPr>
      <w:r>
        <w:rPr>
          <w:rFonts w:ascii="Times New Roman"/>
          <w:b w:val="false"/>
          <w:i w:val="false"/>
          <w:color w:val="000000"/>
          <w:sz w:val="28"/>
        </w:rPr>
        <w:t>
      Параграф 1. Изготовитель ранта, 2-й разряд</w:t>
      </w:r>
    </w:p>
    <w:bookmarkEnd w:id="25"/>
    <w:bookmarkStart w:name="z29" w:id="26"/>
    <w:p>
      <w:pPr>
        <w:spacing w:after="0"/>
        <w:ind w:left="0"/>
        <w:jc w:val="both"/>
      </w:pPr>
      <w:r>
        <w:rPr>
          <w:rFonts w:ascii="Times New Roman"/>
          <w:b w:val="false"/>
          <w:i w:val="false"/>
          <w:color w:val="000000"/>
          <w:sz w:val="28"/>
        </w:rPr>
        <w:t>
      14. Характеристика работ:</w:t>
      </w:r>
    </w:p>
    <w:bookmarkEnd w:id="26"/>
    <w:bookmarkStart w:name="z30" w:id="27"/>
    <w:p>
      <w:pPr>
        <w:spacing w:after="0"/>
        <w:ind w:left="0"/>
        <w:jc w:val="both"/>
      </w:pPr>
      <w:r>
        <w:rPr>
          <w:rFonts w:ascii="Times New Roman"/>
          <w:b w:val="false"/>
          <w:i w:val="false"/>
          <w:color w:val="000000"/>
          <w:sz w:val="28"/>
        </w:rPr>
        <w:t>
      Насечка шприцованного декоративного поливинилхлоридного ранта на насечных машинах. Наладка машины, подача полуфабриката на машину. Наблюдение за работой машины, механизмов и приспособлений. Регулирование скорости прохождения ранта через машину, глубины шага и насечки. Контроль за качеством насечки. Намотка ранта на бобины и снятие их.</w:t>
      </w:r>
    </w:p>
    <w:bookmarkEnd w:id="27"/>
    <w:bookmarkStart w:name="z31" w:id="28"/>
    <w:p>
      <w:pPr>
        <w:spacing w:after="0"/>
        <w:ind w:left="0"/>
        <w:jc w:val="both"/>
      </w:pPr>
      <w:r>
        <w:rPr>
          <w:rFonts w:ascii="Times New Roman"/>
          <w:b w:val="false"/>
          <w:i w:val="false"/>
          <w:color w:val="000000"/>
          <w:sz w:val="28"/>
        </w:rPr>
        <w:t>
      15. Должен знать:</w:t>
      </w:r>
    </w:p>
    <w:bookmarkEnd w:id="28"/>
    <w:bookmarkStart w:name="z32" w:id="29"/>
    <w:p>
      <w:pPr>
        <w:spacing w:after="0"/>
        <w:ind w:left="0"/>
        <w:jc w:val="both"/>
      </w:pPr>
      <w:r>
        <w:rPr>
          <w:rFonts w:ascii="Times New Roman"/>
          <w:b w:val="false"/>
          <w:i w:val="false"/>
          <w:color w:val="000000"/>
          <w:sz w:val="28"/>
        </w:rPr>
        <w:t>
      устройство и принцип работы насечной машины и вспомогательных механизмов, технические требования, предъявляемые к качеству готовых изделий, приемы насечки.</w:t>
      </w:r>
    </w:p>
    <w:bookmarkEnd w:id="29"/>
    <w:bookmarkStart w:name="z33" w:id="30"/>
    <w:p>
      <w:pPr>
        <w:spacing w:after="0"/>
        <w:ind w:left="0"/>
        <w:jc w:val="both"/>
      </w:pPr>
      <w:r>
        <w:rPr>
          <w:rFonts w:ascii="Times New Roman"/>
          <w:b w:val="false"/>
          <w:i w:val="false"/>
          <w:color w:val="000000"/>
          <w:sz w:val="28"/>
        </w:rPr>
        <w:t>
      Параграф 2. Изготовитель ранта, 3-й разряд</w:t>
      </w:r>
    </w:p>
    <w:bookmarkEnd w:id="30"/>
    <w:bookmarkStart w:name="z34" w:id="31"/>
    <w:p>
      <w:pPr>
        <w:spacing w:after="0"/>
        <w:ind w:left="0"/>
        <w:jc w:val="both"/>
      </w:pPr>
      <w:r>
        <w:rPr>
          <w:rFonts w:ascii="Times New Roman"/>
          <w:b w:val="false"/>
          <w:i w:val="false"/>
          <w:color w:val="000000"/>
          <w:sz w:val="28"/>
        </w:rPr>
        <w:t>
      16. Характеристика работ:</w:t>
      </w:r>
    </w:p>
    <w:bookmarkEnd w:id="31"/>
    <w:bookmarkStart w:name="z35" w:id="32"/>
    <w:p>
      <w:pPr>
        <w:spacing w:after="0"/>
        <w:ind w:left="0"/>
        <w:jc w:val="both"/>
      </w:pPr>
      <w:r>
        <w:rPr>
          <w:rFonts w:ascii="Times New Roman"/>
          <w:b w:val="false"/>
          <w:i w:val="false"/>
          <w:color w:val="000000"/>
          <w:sz w:val="28"/>
        </w:rPr>
        <w:t>
      Изготовление несущего ранта методом прессования и вулканизации. Подготовка к работе гидравлического пресса, машины, станка для промазки клеем кромок пластин, инструментов, приспособлений. Подогрев плит пресса. Транспортировка пластин к рабочему месту. Обрезка кромок с торцевой стороны пластин на машине и промазка клеем их на специальном оборудовании. Контроль за равномерным нанесением клея. Склеивание пластин в цилиндр. Закрепление шва склейки в станке для зажима шва. Прессование и вулканизация шва на гидравлическом прессе. Наблюдение за режимом вулканизации по контрольно-измерительным приборам, регулирование подачи пара и воды. Переключение пресса на низкое и высокое давление. Резка склеенного цилиндра на ленты заданных размеров на обрезной машине. Намотка ленты в рулоны и передача рулонов на следующую операцию.</w:t>
      </w:r>
    </w:p>
    <w:bookmarkEnd w:id="32"/>
    <w:bookmarkStart w:name="z36" w:id="33"/>
    <w:p>
      <w:pPr>
        <w:spacing w:after="0"/>
        <w:ind w:left="0"/>
        <w:jc w:val="both"/>
      </w:pPr>
      <w:r>
        <w:rPr>
          <w:rFonts w:ascii="Times New Roman"/>
          <w:b w:val="false"/>
          <w:i w:val="false"/>
          <w:color w:val="000000"/>
          <w:sz w:val="28"/>
        </w:rPr>
        <w:t>
      17. Должен знать:</w:t>
      </w:r>
    </w:p>
    <w:bookmarkEnd w:id="33"/>
    <w:bookmarkStart w:name="z37" w:id="34"/>
    <w:p>
      <w:pPr>
        <w:spacing w:after="0"/>
        <w:ind w:left="0"/>
        <w:jc w:val="both"/>
      </w:pPr>
      <w:r>
        <w:rPr>
          <w:rFonts w:ascii="Times New Roman"/>
          <w:b w:val="false"/>
          <w:i w:val="false"/>
          <w:color w:val="000000"/>
          <w:sz w:val="28"/>
        </w:rPr>
        <w:t>
      режим обработки полуфабрикатов на каждой машине, устройство обслуживаемого оборудования, свойства обрабатываемых пластин, технические требования, предъявляемые к качеству готовой продукции, правила пользования контрольно - измерительными приборами.</w:t>
      </w:r>
    </w:p>
    <w:bookmarkEnd w:id="34"/>
    <w:bookmarkStart w:name="z38" w:id="35"/>
    <w:p>
      <w:pPr>
        <w:spacing w:after="0"/>
        <w:ind w:left="0"/>
        <w:jc w:val="both"/>
      </w:pPr>
      <w:r>
        <w:rPr>
          <w:rFonts w:ascii="Times New Roman"/>
          <w:b w:val="false"/>
          <w:i w:val="false"/>
          <w:color w:val="000000"/>
          <w:sz w:val="28"/>
        </w:rPr>
        <w:t>
      3. Изготовитель синели</w:t>
      </w:r>
    </w:p>
    <w:bookmarkEnd w:id="35"/>
    <w:bookmarkStart w:name="z39" w:id="36"/>
    <w:p>
      <w:pPr>
        <w:spacing w:after="0"/>
        <w:ind w:left="0"/>
        <w:jc w:val="both"/>
      </w:pPr>
      <w:r>
        <w:rPr>
          <w:rFonts w:ascii="Times New Roman"/>
          <w:b w:val="false"/>
          <w:i w:val="false"/>
          <w:color w:val="000000"/>
          <w:sz w:val="28"/>
        </w:rPr>
        <w:t>
      Параграф 1. Изготовитель синели, 2-й разряд</w:t>
      </w:r>
    </w:p>
    <w:bookmarkEnd w:id="36"/>
    <w:bookmarkStart w:name="z40" w:id="37"/>
    <w:p>
      <w:pPr>
        <w:spacing w:after="0"/>
        <w:ind w:left="0"/>
        <w:jc w:val="both"/>
      </w:pPr>
      <w:r>
        <w:rPr>
          <w:rFonts w:ascii="Times New Roman"/>
          <w:b w:val="false"/>
          <w:i w:val="false"/>
          <w:color w:val="000000"/>
          <w:sz w:val="28"/>
        </w:rPr>
        <w:t>
      18. Характеристика работ:</w:t>
      </w:r>
    </w:p>
    <w:bookmarkEnd w:id="37"/>
    <w:bookmarkStart w:name="z41" w:id="38"/>
    <w:p>
      <w:pPr>
        <w:spacing w:after="0"/>
        <w:ind w:left="0"/>
        <w:jc w:val="both"/>
      </w:pPr>
      <w:r>
        <w:rPr>
          <w:rFonts w:ascii="Times New Roman"/>
          <w:b w:val="false"/>
          <w:i w:val="false"/>
          <w:color w:val="000000"/>
          <w:sz w:val="28"/>
        </w:rPr>
        <w:t>
      Выполнение работ по закручиванию и раскручиванию синели на специальных машинах. Проверка технического состояния машины. Заправка машин завитой синелью. Наблюдение за правильностью закручивания или раскручивания. Регулирование натяжения синели. Ликвидация обрывов, смена катушек. Заправка синели в приспособление для спуска ее в емкости. Наблюдение за спуском синели в емкость и контроль качества синели. Смена заполненных емкостей на пустые и сдача синели.</w:t>
      </w:r>
    </w:p>
    <w:bookmarkEnd w:id="38"/>
    <w:bookmarkStart w:name="z42" w:id="39"/>
    <w:p>
      <w:pPr>
        <w:spacing w:after="0"/>
        <w:ind w:left="0"/>
        <w:jc w:val="both"/>
      </w:pPr>
      <w:r>
        <w:rPr>
          <w:rFonts w:ascii="Times New Roman"/>
          <w:b w:val="false"/>
          <w:i w:val="false"/>
          <w:color w:val="000000"/>
          <w:sz w:val="28"/>
        </w:rPr>
        <w:t>
      19. Должен знать:</w:t>
      </w:r>
    </w:p>
    <w:bookmarkEnd w:id="39"/>
    <w:bookmarkStart w:name="z43" w:id="40"/>
    <w:p>
      <w:pPr>
        <w:spacing w:after="0"/>
        <w:ind w:left="0"/>
        <w:jc w:val="both"/>
      </w:pPr>
      <w:r>
        <w:rPr>
          <w:rFonts w:ascii="Times New Roman"/>
          <w:b w:val="false"/>
          <w:i w:val="false"/>
          <w:color w:val="000000"/>
          <w:sz w:val="28"/>
        </w:rPr>
        <w:t>
      устройство, принцип работы и правила регулирования раскруточно-закруточных машин, технические требования, предъявляемые к качеству продукции.</w:t>
      </w:r>
    </w:p>
    <w:bookmarkEnd w:id="40"/>
    <w:bookmarkStart w:name="z44" w:id="41"/>
    <w:p>
      <w:pPr>
        <w:spacing w:after="0"/>
        <w:ind w:left="0"/>
        <w:jc w:val="both"/>
      </w:pPr>
      <w:r>
        <w:rPr>
          <w:rFonts w:ascii="Times New Roman"/>
          <w:b w:val="false"/>
          <w:i w:val="false"/>
          <w:color w:val="000000"/>
          <w:sz w:val="28"/>
        </w:rPr>
        <w:t>
      Параграф 2. Изготовитель синели, 3-й разряд</w:t>
      </w:r>
    </w:p>
    <w:bookmarkEnd w:id="41"/>
    <w:bookmarkStart w:name="z45" w:id="42"/>
    <w:p>
      <w:pPr>
        <w:spacing w:after="0"/>
        <w:ind w:left="0"/>
        <w:jc w:val="both"/>
      </w:pPr>
      <w:r>
        <w:rPr>
          <w:rFonts w:ascii="Times New Roman"/>
          <w:b w:val="false"/>
          <w:i w:val="false"/>
          <w:color w:val="000000"/>
          <w:sz w:val="28"/>
        </w:rPr>
        <w:t>
      20. Характеристика работ:</w:t>
      </w:r>
    </w:p>
    <w:bookmarkEnd w:id="42"/>
    <w:bookmarkStart w:name="z46" w:id="43"/>
    <w:p>
      <w:pPr>
        <w:spacing w:after="0"/>
        <w:ind w:left="0"/>
        <w:jc w:val="both"/>
      </w:pPr>
      <w:r>
        <w:rPr>
          <w:rFonts w:ascii="Times New Roman"/>
          <w:b w:val="false"/>
          <w:i w:val="false"/>
          <w:color w:val="000000"/>
          <w:sz w:val="28"/>
        </w:rPr>
        <w:t>
      Ведение процесса изготовления и завивки синели из искусственного волокна на машинах различных марок. Заправка машин волокном, нитями и синелью. Регулирование температуры обогрева машины, скорости, натяжения, замена ножей. Проверка технического состояния машин. Наблюдение за процессом изготовления синели и намоткой ее на катушки, за завивкой синели. Ликвидация обрывов волокна, нитей, синели. Снятие катушек с готовой синелью и их замена на пустые. Контроль качества продукции, периодическое взвешивание контрольных проб. Учет вырабатываемой синели методом взвешивания и передача ее на последующую операцию.</w:t>
      </w:r>
    </w:p>
    <w:bookmarkEnd w:id="43"/>
    <w:bookmarkStart w:name="z47" w:id="44"/>
    <w:p>
      <w:pPr>
        <w:spacing w:after="0"/>
        <w:ind w:left="0"/>
        <w:jc w:val="both"/>
      </w:pPr>
      <w:r>
        <w:rPr>
          <w:rFonts w:ascii="Times New Roman"/>
          <w:b w:val="false"/>
          <w:i w:val="false"/>
          <w:color w:val="000000"/>
          <w:sz w:val="28"/>
        </w:rPr>
        <w:t>
      21. Должен знать:</w:t>
      </w:r>
    </w:p>
    <w:bookmarkEnd w:id="44"/>
    <w:bookmarkStart w:name="z48" w:id="45"/>
    <w:p>
      <w:pPr>
        <w:spacing w:after="0"/>
        <w:ind w:left="0"/>
        <w:jc w:val="both"/>
      </w:pPr>
      <w:r>
        <w:rPr>
          <w:rFonts w:ascii="Times New Roman"/>
          <w:b w:val="false"/>
          <w:i w:val="false"/>
          <w:color w:val="000000"/>
          <w:sz w:val="28"/>
        </w:rPr>
        <w:t>
      технологический процесс изготовления и завивки синели, устройство и правила наладки машин и механизмов, правила регулирования температуры в завивочных каналах и скорости прохождения синели, основные требования к качеству изготовления и завивки синели.</w:t>
      </w:r>
    </w:p>
    <w:bookmarkEnd w:id="45"/>
    <w:bookmarkStart w:name="z49" w:id="46"/>
    <w:p>
      <w:pPr>
        <w:spacing w:after="0"/>
        <w:ind w:left="0"/>
        <w:jc w:val="both"/>
      </w:pPr>
      <w:r>
        <w:rPr>
          <w:rFonts w:ascii="Times New Roman"/>
          <w:b w:val="false"/>
          <w:i w:val="false"/>
          <w:color w:val="000000"/>
          <w:sz w:val="28"/>
        </w:rPr>
        <w:t>
      4. Машинист агрегата изготовления искусственной кожи</w:t>
      </w:r>
    </w:p>
    <w:bookmarkEnd w:id="46"/>
    <w:bookmarkStart w:name="z50" w:id="47"/>
    <w:p>
      <w:pPr>
        <w:spacing w:after="0"/>
        <w:ind w:left="0"/>
        <w:jc w:val="both"/>
      </w:pPr>
      <w:r>
        <w:rPr>
          <w:rFonts w:ascii="Times New Roman"/>
          <w:b w:val="false"/>
          <w:i w:val="false"/>
          <w:color w:val="000000"/>
          <w:sz w:val="28"/>
        </w:rPr>
        <w:t>
      Параграф 1. Машинист агрегата изготовления искусственной кожи, 4-й разряд</w:t>
      </w:r>
    </w:p>
    <w:bookmarkEnd w:id="47"/>
    <w:bookmarkStart w:name="z51" w:id="48"/>
    <w:p>
      <w:pPr>
        <w:spacing w:after="0"/>
        <w:ind w:left="0"/>
        <w:jc w:val="both"/>
      </w:pPr>
      <w:r>
        <w:rPr>
          <w:rFonts w:ascii="Times New Roman"/>
          <w:b w:val="false"/>
          <w:i w:val="false"/>
          <w:color w:val="000000"/>
          <w:sz w:val="28"/>
        </w:rPr>
        <w:t>
      22. Характеристика работ:</w:t>
      </w:r>
    </w:p>
    <w:bookmarkEnd w:id="48"/>
    <w:bookmarkStart w:name="z52" w:id="49"/>
    <w:p>
      <w:pPr>
        <w:spacing w:after="0"/>
        <w:ind w:left="0"/>
        <w:jc w:val="both"/>
      </w:pPr>
      <w:r>
        <w:rPr>
          <w:rFonts w:ascii="Times New Roman"/>
          <w:b w:val="false"/>
          <w:i w:val="false"/>
          <w:color w:val="000000"/>
          <w:sz w:val="28"/>
        </w:rPr>
        <w:t>
      Ведение процесса изготовления искусственной кожи на оборудовании под руководством машиниста более высокой квалификации. Установка рулонов пленки на размоточное устройство тиснильного каландра. Заправка лицевой пленки и пропитанной волокнистой основы под направляющий ролик тиснильного каландра. Наблюдение за качеством тиснения, за обрезкой кромки, за показанием контрольно-измерительных приборов, работой нагревательных и охлаждающей систем. Регулирование натяжения пропитанной волокнистой основы, лицевой пленки, нагрева лицевой пленки, скорости размотки полуфабриката рулонной кожи. Съем рулонов готовой искусственной кожи и подача их на последующую операцию. Управление оборудованием и регулирование хода технологического процесса.</w:t>
      </w:r>
    </w:p>
    <w:bookmarkEnd w:id="49"/>
    <w:bookmarkStart w:name="z53" w:id="50"/>
    <w:p>
      <w:pPr>
        <w:spacing w:after="0"/>
        <w:ind w:left="0"/>
        <w:jc w:val="both"/>
      </w:pPr>
      <w:r>
        <w:rPr>
          <w:rFonts w:ascii="Times New Roman"/>
          <w:b w:val="false"/>
          <w:i w:val="false"/>
          <w:color w:val="000000"/>
          <w:sz w:val="28"/>
        </w:rPr>
        <w:t>
      23. Должен знать:</w:t>
      </w:r>
    </w:p>
    <w:bookmarkEnd w:id="50"/>
    <w:bookmarkStart w:name="z54" w:id="51"/>
    <w:p>
      <w:pPr>
        <w:spacing w:after="0"/>
        <w:ind w:left="0"/>
        <w:jc w:val="both"/>
      </w:pPr>
      <w:r>
        <w:rPr>
          <w:rFonts w:ascii="Times New Roman"/>
          <w:b w:val="false"/>
          <w:i w:val="false"/>
          <w:color w:val="000000"/>
          <w:sz w:val="28"/>
        </w:rPr>
        <w:t>
      принцип работы оборудования, контрольно-измерительных приборов, технические требования, предъявляемые к качеству применяемых материалов, полуфабрикатов и выпускаемой продукции, зависимость между параметрами режима тиснения и характеристиками пластиката лицевой пленки.</w:t>
      </w:r>
    </w:p>
    <w:bookmarkEnd w:id="51"/>
    <w:bookmarkStart w:name="z55" w:id="52"/>
    <w:p>
      <w:pPr>
        <w:spacing w:after="0"/>
        <w:ind w:left="0"/>
        <w:jc w:val="both"/>
      </w:pPr>
      <w:r>
        <w:rPr>
          <w:rFonts w:ascii="Times New Roman"/>
          <w:b w:val="false"/>
          <w:i w:val="false"/>
          <w:color w:val="000000"/>
          <w:sz w:val="28"/>
        </w:rPr>
        <w:t>
      Параграф 2. Машинист агрегата изготовления искусственной кожи, 5-й разряд</w:t>
      </w:r>
    </w:p>
    <w:bookmarkEnd w:id="52"/>
    <w:bookmarkStart w:name="z56" w:id="53"/>
    <w:p>
      <w:pPr>
        <w:spacing w:after="0"/>
        <w:ind w:left="0"/>
        <w:jc w:val="both"/>
      </w:pPr>
      <w:r>
        <w:rPr>
          <w:rFonts w:ascii="Times New Roman"/>
          <w:b w:val="false"/>
          <w:i w:val="false"/>
          <w:color w:val="000000"/>
          <w:sz w:val="28"/>
        </w:rPr>
        <w:t>
      24. Характеристика работ:</w:t>
      </w:r>
    </w:p>
    <w:bookmarkEnd w:id="53"/>
    <w:bookmarkStart w:name="z57" w:id="54"/>
    <w:p>
      <w:pPr>
        <w:spacing w:after="0"/>
        <w:ind w:left="0"/>
        <w:jc w:val="both"/>
      </w:pPr>
      <w:r>
        <w:rPr>
          <w:rFonts w:ascii="Times New Roman"/>
          <w:b w:val="false"/>
          <w:i w:val="false"/>
          <w:color w:val="000000"/>
          <w:sz w:val="28"/>
        </w:rPr>
        <w:t>
      Ведение процесса изготовления искусственной кожи на специальном оборудовании. Проверка технической исправности оборудования и подготовка его к работе. Выбор режима нагрева барабана, давления на цилиндрах пресса, давление пара соответственно состоянию и качеству поливинилхлоридной пасты. Наладка оборудования. Обеспечение своевременного поступления пасты, подкладочной и лицевой пленки на оборудование. Заправка подкладочной пленки и непрерывного хлопкового полотна в оборудование. Наблюдение за работой всего оборудования, за ходом технологического процесса, показаниями контрольно-измерительных приборов, качеством готовой продукции. Регулирование скорости движения транспортера, давления, температуры и других параметров работы оборудования. Руководство работой машинистов более низкой квалификации.</w:t>
      </w:r>
    </w:p>
    <w:bookmarkEnd w:id="54"/>
    <w:bookmarkStart w:name="z58" w:id="55"/>
    <w:p>
      <w:pPr>
        <w:spacing w:after="0"/>
        <w:ind w:left="0"/>
        <w:jc w:val="both"/>
      </w:pPr>
      <w:r>
        <w:rPr>
          <w:rFonts w:ascii="Times New Roman"/>
          <w:b w:val="false"/>
          <w:i w:val="false"/>
          <w:color w:val="000000"/>
          <w:sz w:val="28"/>
        </w:rPr>
        <w:t>
      25. Должен знать:</w:t>
      </w:r>
    </w:p>
    <w:bookmarkEnd w:id="55"/>
    <w:bookmarkStart w:name="z59" w:id="56"/>
    <w:p>
      <w:pPr>
        <w:spacing w:after="0"/>
        <w:ind w:left="0"/>
        <w:jc w:val="both"/>
      </w:pPr>
      <w:r>
        <w:rPr>
          <w:rFonts w:ascii="Times New Roman"/>
          <w:b w:val="false"/>
          <w:i w:val="false"/>
          <w:color w:val="000000"/>
          <w:sz w:val="28"/>
        </w:rPr>
        <w:t>
      устройство и кинематическую схему оборудования, контрольно-измерительных приборов, схему коммуникаций, зависимость между величиной параметров режима обработки и характеристиками пластиката, лицевой пленки и готовой продукции, способы и правила наладки оборудования и регулирования хода технологического процесса.</w:t>
      </w:r>
    </w:p>
    <w:bookmarkEnd w:id="56"/>
    <w:bookmarkStart w:name="z60" w:id="57"/>
    <w:p>
      <w:pPr>
        <w:spacing w:after="0"/>
        <w:ind w:left="0"/>
        <w:jc w:val="both"/>
      </w:pPr>
      <w:r>
        <w:rPr>
          <w:rFonts w:ascii="Times New Roman"/>
          <w:b w:val="false"/>
          <w:i w:val="false"/>
          <w:color w:val="000000"/>
          <w:sz w:val="28"/>
        </w:rPr>
        <w:t>
      5. Машинист валькосъемной машины</w:t>
      </w:r>
    </w:p>
    <w:bookmarkEnd w:id="57"/>
    <w:bookmarkStart w:name="z61" w:id="58"/>
    <w:p>
      <w:pPr>
        <w:spacing w:after="0"/>
        <w:ind w:left="0"/>
        <w:jc w:val="both"/>
      </w:pPr>
      <w:r>
        <w:rPr>
          <w:rFonts w:ascii="Times New Roman"/>
          <w:b w:val="false"/>
          <w:i w:val="false"/>
          <w:color w:val="000000"/>
          <w:sz w:val="28"/>
        </w:rPr>
        <w:t>
      Параграф 1. Машинист валькосъемной машины, 3-й разряд</w:t>
      </w:r>
    </w:p>
    <w:bookmarkEnd w:id="58"/>
    <w:bookmarkStart w:name="z62" w:id="59"/>
    <w:p>
      <w:pPr>
        <w:spacing w:after="0"/>
        <w:ind w:left="0"/>
        <w:jc w:val="both"/>
      </w:pPr>
      <w:r>
        <w:rPr>
          <w:rFonts w:ascii="Times New Roman"/>
          <w:b w:val="false"/>
          <w:i w:val="false"/>
          <w:color w:val="000000"/>
          <w:sz w:val="28"/>
        </w:rPr>
        <w:t>
      26. Характеристика работ:</w:t>
      </w:r>
    </w:p>
    <w:bookmarkEnd w:id="59"/>
    <w:bookmarkStart w:name="z63" w:id="60"/>
    <w:p>
      <w:pPr>
        <w:spacing w:after="0"/>
        <w:ind w:left="0"/>
        <w:jc w:val="both"/>
      </w:pPr>
      <w:r>
        <w:rPr>
          <w:rFonts w:ascii="Times New Roman"/>
          <w:b w:val="false"/>
          <w:i w:val="false"/>
          <w:color w:val="000000"/>
          <w:sz w:val="28"/>
        </w:rPr>
        <w:t>
      Съем вальков синели с валькосъемной машины. Проверка технической исправности машины и подготовка ее к работе. Заправка машины завитой синелью. Своевременная замена катушек с синелью. Регулирование зазора механизма снятия вальков синели. Наблюдение за работой машины, регулирование натяжения синели и ликвидация обрывов. Снятие статического электричества с синели. Удаление хлопчатобумажных нитей из обрезков синели и их уборка, сдача готовых вальков на дальнейшую операцию. Контроль качества поступающей синели и наработанных вальков.</w:t>
      </w:r>
    </w:p>
    <w:bookmarkEnd w:id="60"/>
    <w:bookmarkStart w:name="z64" w:id="61"/>
    <w:p>
      <w:pPr>
        <w:spacing w:after="0"/>
        <w:ind w:left="0"/>
        <w:jc w:val="both"/>
      </w:pPr>
      <w:r>
        <w:rPr>
          <w:rFonts w:ascii="Times New Roman"/>
          <w:b w:val="false"/>
          <w:i w:val="false"/>
          <w:color w:val="000000"/>
          <w:sz w:val="28"/>
        </w:rPr>
        <w:t>
      27. Должен знать:</w:t>
      </w:r>
    </w:p>
    <w:bookmarkEnd w:id="61"/>
    <w:bookmarkStart w:name="z65" w:id="62"/>
    <w:p>
      <w:pPr>
        <w:spacing w:after="0"/>
        <w:ind w:left="0"/>
        <w:jc w:val="both"/>
      </w:pPr>
      <w:r>
        <w:rPr>
          <w:rFonts w:ascii="Times New Roman"/>
          <w:b w:val="false"/>
          <w:i w:val="false"/>
          <w:color w:val="000000"/>
          <w:sz w:val="28"/>
        </w:rPr>
        <w:t>
      устройство и принцип работы валькосъемной машины, правила снятия статического электричества, приемы съема вальков и регулирования машины.</w:t>
      </w:r>
    </w:p>
    <w:bookmarkEnd w:id="62"/>
    <w:bookmarkStart w:name="z66" w:id="63"/>
    <w:p>
      <w:pPr>
        <w:spacing w:after="0"/>
        <w:ind w:left="0"/>
        <w:jc w:val="both"/>
      </w:pPr>
      <w:r>
        <w:rPr>
          <w:rFonts w:ascii="Times New Roman"/>
          <w:b w:val="false"/>
          <w:i w:val="false"/>
          <w:color w:val="000000"/>
          <w:sz w:val="28"/>
        </w:rPr>
        <w:t>
      6. Машинист двоильной машины</w:t>
      </w:r>
    </w:p>
    <w:bookmarkEnd w:id="63"/>
    <w:bookmarkStart w:name="z67" w:id="64"/>
    <w:p>
      <w:pPr>
        <w:spacing w:after="0"/>
        <w:ind w:left="0"/>
        <w:jc w:val="both"/>
      </w:pPr>
      <w:r>
        <w:rPr>
          <w:rFonts w:ascii="Times New Roman"/>
          <w:b w:val="false"/>
          <w:i w:val="false"/>
          <w:color w:val="000000"/>
          <w:sz w:val="28"/>
        </w:rPr>
        <w:t>
      Параграф 1. Машинист двоильной машины, 3-й разряд</w:t>
      </w:r>
    </w:p>
    <w:bookmarkEnd w:id="64"/>
    <w:bookmarkStart w:name="z68" w:id="65"/>
    <w:p>
      <w:pPr>
        <w:spacing w:after="0"/>
        <w:ind w:left="0"/>
        <w:jc w:val="both"/>
      </w:pPr>
      <w:r>
        <w:rPr>
          <w:rFonts w:ascii="Times New Roman"/>
          <w:b w:val="false"/>
          <w:i w:val="false"/>
          <w:color w:val="000000"/>
          <w:sz w:val="28"/>
        </w:rPr>
        <w:t>
      28. Характеристика работ:</w:t>
      </w:r>
    </w:p>
    <w:bookmarkEnd w:id="65"/>
    <w:bookmarkStart w:name="z69" w:id="66"/>
    <w:p>
      <w:pPr>
        <w:spacing w:after="0"/>
        <w:ind w:left="0"/>
        <w:jc w:val="both"/>
      </w:pPr>
      <w:r>
        <w:rPr>
          <w:rFonts w:ascii="Times New Roman"/>
          <w:b w:val="false"/>
          <w:i w:val="false"/>
          <w:color w:val="000000"/>
          <w:sz w:val="28"/>
        </w:rPr>
        <w:t>
      Ведение процесса двоения, выравнивания пропитанной синтетической основы, листовой резины требуемого калибра на двоильных машинах различных марок под руководством машиниста более высокой квалификации. Заправка полуфабриката в машину, подача, отбор листов резины и укладка их. Регулирование подачи ножа и абразивных кругов точильного механизма. Заточка ножей. Наблюдение за намоткой в рулон. Установка и снятие рулонов полуфабриката.</w:t>
      </w:r>
    </w:p>
    <w:bookmarkEnd w:id="66"/>
    <w:bookmarkStart w:name="z70" w:id="67"/>
    <w:p>
      <w:pPr>
        <w:spacing w:after="0"/>
        <w:ind w:left="0"/>
        <w:jc w:val="both"/>
      </w:pPr>
      <w:r>
        <w:rPr>
          <w:rFonts w:ascii="Times New Roman"/>
          <w:b w:val="false"/>
          <w:i w:val="false"/>
          <w:color w:val="000000"/>
          <w:sz w:val="28"/>
        </w:rPr>
        <w:t>
      29. Должен знать:</w:t>
      </w:r>
    </w:p>
    <w:bookmarkEnd w:id="67"/>
    <w:bookmarkStart w:name="z71" w:id="68"/>
    <w:p>
      <w:pPr>
        <w:spacing w:after="0"/>
        <w:ind w:left="0"/>
        <w:jc w:val="both"/>
      </w:pPr>
      <w:r>
        <w:rPr>
          <w:rFonts w:ascii="Times New Roman"/>
          <w:b w:val="false"/>
          <w:i w:val="false"/>
          <w:color w:val="000000"/>
          <w:sz w:val="28"/>
        </w:rPr>
        <w:t>
      принцип работы оборудования, способы регулирования машины и точильного механизма, технологический процесс двоения, выравнивания, свойства обрабатываемых материалов, технические требования, предъявляемые к качеству продукции.</w:t>
      </w:r>
    </w:p>
    <w:bookmarkEnd w:id="68"/>
    <w:bookmarkStart w:name="z72" w:id="69"/>
    <w:p>
      <w:pPr>
        <w:spacing w:after="0"/>
        <w:ind w:left="0"/>
        <w:jc w:val="both"/>
      </w:pPr>
      <w:r>
        <w:rPr>
          <w:rFonts w:ascii="Times New Roman"/>
          <w:b w:val="false"/>
          <w:i w:val="false"/>
          <w:color w:val="000000"/>
          <w:sz w:val="28"/>
        </w:rPr>
        <w:t>
      Параграф 2. Машинист двоильной машины, 4-й разряд</w:t>
      </w:r>
    </w:p>
    <w:bookmarkEnd w:id="69"/>
    <w:bookmarkStart w:name="z73" w:id="70"/>
    <w:p>
      <w:pPr>
        <w:spacing w:after="0"/>
        <w:ind w:left="0"/>
        <w:jc w:val="both"/>
      </w:pPr>
      <w:r>
        <w:rPr>
          <w:rFonts w:ascii="Times New Roman"/>
          <w:b w:val="false"/>
          <w:i w:val="false"/>
          <w:color w:val="000000"/>
          <w:sz w:val="28"/>
        </w:rPr>
        <w:t>
      30. Характеристика работ:</w:t>
      </w:r>
    </w:p>
    <w:bookmarkEnd w:id="70"/>
    <w:bookmarkStart w:name="z74" w:id="71"/>
    <w:p>
      <w:pPr>
        <w:spacing w:after="0"/>
        <w:ind w:left="0"/>
        <w:jc w:val="both"/>
      </w:pPr>
      <w:r>
        <w:rPr>
          <w:rFonts w:ascii="Times New Roman"/>
          <w:b w:val="false"/>
          <w:i w:val="false"/>
          <w:color w:val="000000"/>
          <w:sz w:val="28"/>
        </w:rPr>
        <w:t>
      Ведение процесса двоения пропитанной синтетической основы на три и более слоев заданного калибра на двоильной машине. Наладка и регулирование машины на требуемые параметры. Установка и регулирование разводок машины для двоения полуфабриката. Изменение угла заточки ножа в зависимости от плотности обрабатываемого полуфабриката. Установка зазора направляющих плит и толкателей. Контроль точности качества двоения с периодической проверкой калибра полуфабриката. Сдача оборудования в ремонт и прием из ремонта. Руководство работой машинистов более низкой квалификации.</w:t>
      </w:r>
    </w:p>
    <w:bookmarkEnd w:id="71"/>
    <w:bookmarkStart w:name="z75" w:id="72"/>
    <w:p>
      <w:pPr>
        <w:spacing w:after="0"/>
        <w:ind w:left="0"/>
        <w:jc w:val="both"/>
      </w:pPr>
      <w:r>
        <w:rPr>
          <w:rFonts w:ascii="Times New Roman"/>
          <w:b w:val="false"/>
          <w:i w:val="false"/>
          <w:color w:val="000000"/>
          <w:sz w:val="28"/>
        </w:rPr>
        <w:t>
      31. Должен знать:</w:t>
      </w:r>
    </w:p>
    <w:bookmarkEnd w:id="72"/>
    <w:bookmarkStart w:name="z76" w:id="73"/>
    <w:p>
      <w:pPr>
        <w:spacing w:after="0"/>
        <w:ind w:left="0"/>
        <w:jc w:val="both"/>
      </w:pPr>
      <w:r>
        <w:rPr>
          <w:rFonts w:ascii="Times New Roman"/>
          <w:b w:val="false"/>
          <w:i w:val="false"/>
          <w:color w:val="000000"/>
          <w:sz w:val="28"/>
        </w:rPr>
        <w:t>
      технологический процесс двоения пропитанной синтетической основы, устройство оборудования, приспособлений, контрольно-измерительных приборов, приемы наладки, правила контроля качества двоения.</w:t>
      </w:r>
    </w:p>
    <w:bookmarkEnd w:id="73"/>
    <w:bookmarkStart w:name="z77" w:id="74"/>
    <w:p>
      <w:pPr>
        <w:spacing w:after="0"/>
        <w:ind w:left="0"/>
        <w:jc w:val="both"/>
      </w:pPr>
      <w:r>
        <w:rPr>
          <w:rFonts w:ascii="Times New Roman"/>
          <w:b w:val="false"/>
          <w:i w:val="false"/>
          <w:color w:val="000000"/>
          <w:sz w:val="28"/>
        </w:rPr>
        <w:t>
      7. Машинист красильного и вулканизационного оборудования</w:t>
      </w:r>
    </w:p>
    <w:bookmarkEnd w:id="74"/>
    <w:bookmarkStart w:name="z78" w:id="75"/>
    <w:p>
      <w:pPr>
        <w:spacing w:after="0"/>
        <w:ind w:left="0"/>
        <w:jc w:val="both"/>
      </w:pPr>
      <w:r>
        <w:rPr>
          <w:rFonts w:ascii="Times New Roman"/>
          <w:b w:val="false"/>
          <w:i w:val="false"/>
          <w:color w:val="000000"/>
          <w:sz w:val="28"/>
        </w:rPr>
        <w:t>
      Параграф 1. Машинист красильного и вулканизационного оборудования, 4-й разряд</w:t>
      </w:r>
    </w:p>
    <w:bookmarkEnd w:id="75"/>
    <w:bookmarkStart w:name="z79" w:id="76"/>
    <w:p>
      <w:pPr>
        <w:spacing w:after="0"/>
        <w:ind w:left="0"/>
        <w:jc w:val="both"/>
      </w:pPr>
      <w:r>
        <w:rPr>
          <w:rFonts w:ascii="Times New Roman"/>
          <w:b w:val="false"/>
          <w:i w:val="false"/>
          <w:color w:val="000000"/>
          <w:sz w:val="28"/>
        </w:rPr>
        <w:t>
      32. Характеристика работ:</w:t>
      </w:r>
    </w:p>
    <w:bookmarkEnd w:id="76"/>
    <w:bookmarkStart w:name="z80" w:id="77"/>
    <w:p>
      <w:pPr>
        <w:spacing w:after="0"/>
        <w:ind w:left="0"/>
        <w:jc w:val="both"/>
      </w:pPr>
      <w:r>
        <w:rPr>
          <w:rFonts w:ascii="Times New Roman"/>
          <w:b w:val="false"/>
          <w:i w:val="false"/>
          <w:color w:val="000000"/>
          <w:sz w:val="28"/>
        </w:rPr>
        <w:t>
      Ведение процесса крашения и вулканизации искусственной кожи на красильно-вулканизационном оборудовании под руководством машиниста более высокой квалификации. Заливка краски в красильные ванны. Установка красильных валов и щеток. Заправка полуфабриката в оборудование, снятие готовой продукции в рулонах. Промывка красильных щеток и валов.</w:t>
      </w:r>
    </w:p>
    <w:bookmarkEnd w:id="77"/>
    <w:bookmarkStart w:name="z81" w:id="78"/>
    <w:p>
      <w:pPr>
        <w:spacing w:after="0"/>
        <w:ind w:left="0"/>
        <w:jc w:val="both"/>
      </w:pPr>
      <w:r>
        <w:rPr>
          <w:rFonts w:ascii="Times New Roman"/>
          <w:b w:val="false"/>
          <w:i w:val="false"/>
          <w:color w:val="000000"/>
          <w:sz w:val="28"/>
        </w:rPr>
        <w:t>
      33. Должен знать:</w:t>
      </w:r>
    </w:p>
    <w:bookmarkEnd w:id="78"/>
    <w:bookmarkStart w:name="z82" w:id="79"/>
    <w:p>
      <w:pPr>
        <w:spacing w:after="0"/>
        <w:ind w:left="0"/>
        <w:jc w:val="both"/>
      </w:pPr>
      <w:r>
        <w:rPr>
          <w:rFonts w:ascii="Times New Roman"/>
          <w:b w:val="false"/>
          <w:i w:val="false"/>
          <w:color w:val="000000"/>
          <w:sz w:val="28"/>
        </w:rPr>
        <w:t>
      технологический режим вулканизации и крашения, принцип работы оборудования, требования, предъявляемые к качеству применяемых материалов, полуфабрикатов и готовой продукции.</w:t>
      </w:r>
    </w:p>
    <w:bookmarkEnd w:id="79"/>
    <w:bookmarkStart w:name="z83" w:id="80"/>
    <w:p>
      <w:pPr>
        <w:spacing w:after="0"/>
        <w:ind w:left="0"/>
        <w:jc w:val="both"/>
      </w:pPr>
      <w:r>
        <w:rPr>
          <w:rFonts w:ascii="Times New Roman"/>
          <w:b w:val="false"/>
          <w:i w:val="false"/>
          <w:color w:val="000000"/>
          <w:sz w:val="28"/>
        </w:rPr>
        <w:t>
      Параграф 2. Машинист красильного и вулканизационного оборудования, 5-й разряд</w:t>
      </w:r>
    </w:p>
    <w:bookmarkEnd w:id="80"/>
    <w:bookmarkStart w:name="z84" w:id="81"/>
    <w:p>
      <w:pPr>
        <w:spacing w:after="0"/>
        <w:ind w:left="0"/>
        <w:jc w:val="both"/>
      </w:pPr>
      <w:r>
        <w:rPr>
          <w:rFonts w:ascii="Times New Roman"/>
          <w:b w:val="false"/>
          <w:i w:val="false"/>
          <w:color w:val="000000"/>
          <w:sz w:val="28"/>
        </w:rPr>
        <w:t>
      34. Характеристика работ:</w:t>
      </w:r>
    </w:p>
    <w:bookmarkEnd w:id="81"/>
    <w:bookmarkStart w:name="z85" w:id="82"/>
    <w:p>
      <w:pPr>
        <w:spacing w:after="0"/>
        <w:ind w:left="0"/>
        <w:jc w:val="both"/>
      </w:pPr>
      <w:r>
        <w:rPr>
          <w:rFonts w:ascii="Times New Roman"/>
          <w:b w:val="false"/>
          <w:i w:val="false"/>
          <w:color w:val="000000"/>
          <w:sz w:val="28"/>
        </w:rPr>
        <w:t>
      Ведение процесса крашения и вулканизации искусственной кожи на красильно-вулканизационном оборудовании. Проверка технической исправности оборудования и подготовка его к работе. Наблюдение за равномерным натяжением полуфабриката, за качеством крашения и вулканизации. Регулирование скорости тянульных валов, температуры крашения и вулканизации в пределах допусков, согласно технологической карте. Проверка качества готовой продукции. Управление оборудованием в процессе работы. Руководство работой машинистов более низкой квалификации.</w:t>
      </w:r>
    </w:p>
    <w:bookmarkEnd w:id="82"/>
    <w:bookmarkStart w:name="z86" w:id="83"/>
    <w:p>
      <w:pPr>
        <w:spacing w:after="0"/>
        <w:ind w:left="0"/>
        <w:jc w:val="both"/>
      </w:pPr>
      <w:r>
        <w:rPr>
          <w:rFonts w:ascii="Times New Roman"/>
          <w:b w:val="false"/>
          <w:i w:val="false"/>
          <w:color w:val="000000"/>
          <w:sz w:val="28"/>
        </w:rPr>
        <w:t>
      35. Должен знать:</w:t>
      </w:r>
    </w:p>
    <w:bookmarkEnd w:id="83"/>
    <w:bookmarkStart w:name="z87" w:id="84"/>
    <w:p>
      <w:pPr>
        <w:spacing w:after="0"/>
        <w:ind w:left="0"/>
        <w:jc w:val="both"/>
      </w:pPr>
      <w:r>
        <w:rPr>
          <w:rFonts w:ascii="Times New Roman"/>
          <w:b w:val="false"/>
          <w:i w:val="false"/>
          <w:color w:val="000000"/>
          <w:sz w:val="28"/>
        </w:rPr>
        <w:t>
      технологический процесс вулканизации и крашения искусственной кожи, устройство и способы регулирования оборудования, способы и порядок заправки полуфабриката в оборудование.</w:t>
      </w:r>
    </w:p>
    <w:bookmarkEnd w:id="84"/>
    <w:bookmarkStart w:name="z88" w:id="85"/>
    <w:p>
      <w:pPr>
        <w:spacing w:after="0"/>
        <w:ind w:left="0"/>
        <w:jc w:val="both"/>
      </w:pPr>
      <w:r>
        <w:rPr>
          <w:rFonts w:ascii="Times New Roman"/>
          <w:b w:val="false"/>
          <w:i w:val="false"/>
          <w:color w:val="000000"/>
          <w:sz w:val="28"/>
        </w:rPr>
        <w:t>
      8. Машинист линии нанесения точечного полимерного покрытия</w:t>
      </w:r>
    </w:p>
    <w:bookmarkEnd w:id="85"/>
    <w:bookmarkStart w:name="z89" w:id="86"/>
    <w:p>
      <w:pPr>
        <w:spacing w:after="0"/>
        <w:ind w:left="0"/>
        <w:jc w:val="both"/>
      </w:pPr>
      <w:r>
        <w:rPr>
          <w:rFonts w:ascii="Times New Roman"/>
          <w:b w:val="false"/>
          <w:i w:val="false"/>
          <w:color w:val="000000"/>
          <w:sz w:val="28"/>
        </w:rPr>
        <w:t>
      Параграф 1. Машинист линии нанесения точечного полимерного покрытия, 4-й разряд</w:t>
      </w:r>
    </w:p>
    <w:bookmarkEnd w:id="86"/>
    <w:bookmarkStart w:name="z90" w:id="87"/>
    <w:p>
      <w:pPr>
        <w:spacing w:after="0"/>
        <w:ind w:left="0"/>
        <w:jc w:val="both"/>
      </w:pPr>
      <w:r>
        <w:rPr>
          <w:rFonts w:ascii="Times New Roman"/>
          <w:b w:val="false"/>
          <w:i w:val="false"/>
          <w:color w:val="000000"/>
          <w:sz w:val="28"/>
        </w:rPr>
        <w:t>
      36. Характеристика работ:</w:t>
      </w:r>
    </w:p>
    <w:bookmarkEnd w:id="87"/>
    <w:bookmarkStart w:name="z91" w:id="88"/>
    <w:p>
      <w:pPr>
        <w:spacing w:after="0"/>
        <w:ind w:left="0"/>
        <w:jc w:val="both"/>
      </w:pPr>
      <w:r>
        <w:rPr>
          <w:rFonts w:ascii="Times New Roman"/>
          <w:b w:val="false"/>
          <w:i w:val="false"/>
          <w:color w:val="000000"/>
          <w:sz w:val="28"/>
        </w:rPr>
        <w:t>
      Ведение процесса нанесения точечного полимерного покрытия на ткань и нетканые материалы на оборудовании поточной линии под руководством машиниста более высокой квалификации. Заправка линии тканью, контроль и регулирование скорости движения ткани по показаниям контрольно-измерительных приборов, регулирование натяжения ткани, устранение перекосов при намотке и размотке. Проверка качества нанесения точечного полимерного покрытия. Съем рулонов ткани.</w:t>
      </w:r>
    </w:p>
    <w:bookmarkEnd w:id="88"/>
    <w:bookmarkStart w:name="z92" w:id="89"/>
    <w:p>
      <w:pPr>
        <w:spacing w:after="0"/>
        <w:ind w:left="0"/>
        <w:jc w:val="both"/>
      </w:pPr>
      <w:r>
        <w:rPr>
          <w:rFonts w:ascii="Times New Roman"/>
          <w:b w:val="false"/>
          <w:i w:val="false"/>
          <w:color w:val="000000"/>
          <w:sz w:val="28"/>
        </w:rPr>
        <w:t>
      37. Должен знать:</w:t>
      </w:r>
    </w:p>
    <w:bookmarkEnd w:id="89"/>
    <w:bookmarkStart w:name="z93" w:id="90"/>
    <w:p>
      <w:pPr>
        <w:spacing w:after="0"/>
        <w:ind w:left="0"/>
        <w:jc w:val="both"/>
      </w:pPr>
      <w:r>
        <w:rPr>
          <w:rFonts w:ascii="Times New Roman"/>
          <w:b w:val="false"/>
          <w:i w:val="false"/>
          <w:color w:val="000000"/>
          <w:sz w:val="28"/>
        </w:rPr>
        <w:t>
      технологический режим, устройство и принцип работы оборудования, технические требования, предъявляемые к качеству готовой продукции.</w:t>
      </w:r>
    </w:p>
    <w:bookmarkEnd w:id="90"/>
    <w:bookmarkStart w:name="z94" w:id="91"/>
    <w:p>
      <w:pPr>
        <w:spacing w:after="0"/>
        <w:ind w:left="0"/>
        <w:jc w:val="both"/>
      </w:pPr>
      <w:r>
        <w:rPr>
          <w:rFonts w:ascii="Times New Roman"/>
          <w:b w:val="false"/>
          <w:i w:val="false"/>
          <w:color w:val="000000"/>
          <w:sz w:val="28"/>
        </w:rPr>
        <w:t>
      Параграф 2. Машинист линии нанесения точечного полимерного покрытия, 5-й разряд</w:t>
      </w:r>
    </w:p>
    <w:bookmarkEnd w:id="91"/>
    <w:bookmarkStart w:name="z95" w:id="92"/>
    <w:p>
      <w:pPr>
        <w:spacing w:after="0"/>
        <w:ind w:left="0"/>
        <w:jc w:val="both"/>
      </w:pPr>
      <w:r>
        <w:rPr>
          <w:rFonts w:ascii="Times New Roman"/>
          <w:b w:val="false"/>
          <w:i w:val="false"/>
          <w:color w:val="000000"/>
          <w:sz w:val="28"/>
        </w:rPr>
        <w:t>
      38. Характеристика работ:</w:t>
      </w:r>
    </w:p>
    <w:bookmarkEnd w:id="92"/>
    <w:bookmarkStart w:name="z96" w:id="93"/>
    <w:p>
      <w:pPr>
        <w:spacing w:after="0"/>
        <w:ind w:left="0"/>
        <w:jc w:val="both"/>
      </w:pPr>
      <w:r>
        <w:rPr>
          <w:rFonts w:ascii="Times New Roman"/>
          <w:b w:val="false"/>
          <w:i w:val="false"/>
          <w:color w:val="000000"/>
          <w:sz w:val="28"/>
        </w:rPr>
        <w:t>
      Ведение технологического процесса нанесения точечного полимерного покрытия на ткань и нетканые материалы. Наладка и подготовка узлов технологического оборудования и контрольно-измерительных приборов к работе. Регулировка синхронности работы узлов поточной линии, подачи грунтомассы, порошка. Контроль и регулирование температуры в камере желирования по зонам. Замена и заточка ножей. Контроль за обрезкой кромок и намоткой полуфабриката в рулон. Устранение мелких неисправностей в работе оборудования, подготовка к ремонту, прием из ремонта. Руководство работой машинистов более низкой квалификации.</w:t>
      </w:r>
    </w:p>
    <w:bookmarkEnd w:id="93"/>
    <w:bookmarkStart w:name="z97" w:id="94"/>
    <w:p>
      <w:pPr>
        <w:spacing w:after="0"/>
        <w:ind w:left="0"/>
        <w:jc w:val="both"/>
      </w:pPr>
      <w:r>
        <w:rPr>
          <w:rFonts w:ascii="Times New Roman"/>
          <w:b w:val="false"/>
          <w:i w:val="false"/>
          <w:color w:val="000000"/>
          <w:sz w:val="28"/>
        </w:rPr>
        <w:t>
      39. Должен знать:</w:t>
      </w:r>
    </w:p>
    <w:bookmarkEnd w:id="94"/>
    <w:bookmarkStart w:name="z98" w:id="95"/>
    <w:p>
      <w:pPr>
        <w:spacing w:after="0"/>
        <w:ind w:left="0"/>
        <w:jc w:val="both"/>
      </w:pPr>
      <w:r>
        <w:rPr>
          <w:rFonts w:ascii="Times New Roman"/>
          <w:b w:val="false"/>
          <w:i w:val="false"/>
          <w:color w:val="000000"/>
          <w:sz w:val="28"/>
        </w:rPr>
        <w:t>
      кинематическую схему оборудования, способы и правила наладки оборудования и заточки ножей, виды артикулов, сорта и свойства тканей и полимерных материалов, методику расчета количества полимера, нанесенного на 1 квадратный метр ткани.</w:t>
      </w:r>
    </w:p>
    <w:bookmarkEnd w:id="95"/>
    <w:bookmarkStart w:name="z99" w:id="96"/>
    <w:p>
      <w:pPr>
        <w:spacing w:after="0"/>
        <w:ind w:left="0"/>
        <w:jc w:val="both"/>
      </w:pPr>
      <w:r>
        <w:rPr>
          <w:rFonts w:ascii="Times New Roman"/>
          <w:b w:val="false"/>
          <w:i w:val="false"/>
          <w:color w:val="000000"/>
          <w:sz w:val="28"/>
        </w:rPr>
        <w:t>
      9. Машинист мягчильной машины</w:t>
      </w:r>
    </w:p>
    <w:bookmarkEnd w:id="96"/>
    <w:bookmarkStart w:name="z100" w:id="97"/>
    <w:p>
      <w:pPr>
        <w:spacing w:after="0"/>
        <w:ind w:left="0"/>
        <w:jc w:val="both"/>
      </w:pPr>
      <w:r>
        <w:rPr>
          <w:rFonts w:ascii="Times New Roman"/>
          <w:b w:val="false"/>
          <w:i w:val="false"/>
          <w:color w:val="000000"/>
          <w:sz w:val="28"/>
        </w:rPr>
        <w:t>
      Параграф 1. Машинист мягчильной машины, 4-й разряд</w:t>
      </w:r>
    </w:p>
    <w:bookmarkEnd w:id="97"/>
    <w:bookmarkStart w:name="z101" w:id="98"/>
    <w:p>
      <w:pPr>
        <w:spacing w:after="0"/>
        <w:ind w:left="0"/>
        <w:jc w:val="both"/>
      </w:pPr>
      <w:r>
        <w:rPr>
          <w:rFonts w:ascii="Times New Roman"/>
          <w:b w:val="false"/>
          <w:i w:val="false"/>
          <w:color w:val="000000"/>
          <w:sz w:val="28"/>
        </w:rPr>
        <w:t>
      40. Характеристика работ:</w:t>
      </w:r>
    </w:p>
    <w:bookmarkEnd w:id="98"/>
    <w:bookmarkStart w:name="z102" w:id="99"/>
    <w:p>
      <w:pPr>
        <w:spacing w:after="0"/>
        <w:ind w:left="0"/>
        <w:jc w:val="both"/>
      </w:pPr>
      <w:r>
        <w:rPr>
          <w:rFonts w:ascii="Times New Roman"/>
          <w:b w:val="false"/>
          <w:i w:val="false"/>
          <w:color w:val="000000"/>
          <w:sz w:val="28"/>
        </w:rPr>
        <w:t>
      Ведение процесса мягчения искусственной кожи на машинах и поточных линиях различных систем под руководством машиниста более высокой квалификации. Установка рулонов кожи на размоточное устройство, сшивка, заправка линии искусственной кожей. Наблюдение за ширением, за правильной и равномерной намоткой рулонов. Подналадка и регулирование сагрегированного оборудования и механизмов в процессе работы. Устранение узлов и скручиваний, возникших в процессе работы.</w:t>
      </w:r>
    </w:p>
    <w:bookmarkEnd w:id="99"/>
    <w:bookmarkStart w:name="z103" w:id="100"/>
    <w:p>
      <w:pPr>
        <w:spacing w:after="0"/>
        <w:ind w:left="0"/>
        <w:jc w:val="both"/>
      </w:pPr>
      <w:r>
        <w:rPr>
          <w:rFonts w:ascii="Times New Roman"/>
          <w:b w:val="false"/>
          <w:i w:val="false"/>
          <w:color w:val="000000"/>
          <w:sz w:val="28"/>
        </w:rPr>
        <w:t>
      41. Должен знать:</w:t>
      </w:r>
    </w:p>
    <w:bookmarkEnd w:id="100"/>
    <w:bookmarkStart w:name="z104" w:id="101"/>
    <w:p>
      <w:pPr>
        <w:spacing w:after="0"/>
        <w:ind w:left="0"/>
        <w:jc w:val="both"/>
      </w:pPr>
      <w:r>
        <w:rPr>
          <w:rFonts w:ascii="Times New Roman"/>
          <w:b w:val="false"/>
          <w:i w:val="false"/>
          <w:color w:val="000000"/>
          <w:sz w:val="28"/>
        </w:rPr>
        <w:t>
      технологический процесс и режимы мягчения, принцип работы всех машин и механизмов, входящих в линию, способы регулирования процесса мятия по показаниям контрольно-измерительных приборов, виды вырабатываемых материалов и их назначение.</w:t>
      </w:r>
    </w:p>
    <w:bookmarkEnd w:id="101"/>
    <w:bookmarkStart w:name="z105" w:id="102"/>
    <w:p>
      <w:pPr>
        <w:spacing w:after="0"/>
        <w:ind w:left="0"/>
        <w:jc w:val="both"/>
      </w:pPr>
      <w:r>
        <w:rPr>
          <w:rFonts w:ascii="Times New Roman"/>
          <w:b w:val="false"/>
          <w:i w:val="false"/>
          <w:color w:val="000000"/>
          <w:sz w:val="28"/>
        </w:rPr>
        <w:t>
      Параграф 2. Машинист мягчильной машины, 5-й разряд</w:t>
      </w:r>
    </w:p>
    <w:bookmarkEnd w:id="102"/>
    <w:bookmarkStart w:name="z106" w:id="103"/>
    <w:p>
      <w:pPr>
        <w:spacing w:after="0"/>
        <w:ind w:left="0"/>
        <w:jc w:val="both"/>
      </w:pPr>
      <w:r>
        <w:rPr>
          <w:rFonts w:ascii="Times New Roman"/>
          <w:b w:val="false"/>
          <w:i w:val="false"/>
          <w:color w:val="000000"/>
          <w:sz w:val="28"/>
        </w:rPr>
        <w:t>
      42. Характеристика работ:</w:t>
      </w:r>
    </w:p>
    <w:bookmarkEnd w:id="103"/>
    <w:bookmarkStart w:name="z107" w:id="104"/>
    <w:p>
      <w:pPr>
        <w:spacing w:after="0"/>
        <w:ind w:left="0"/>
        <w:jc w:val="both"/>
      </w:pPr>
      <w:r>
        <w:rPr>
          <w:rFonts w:ascii="Times New Roman"/>
          <w:b w:val="false"/>
          <w:i w:val="false"/>
          <w:color w:val="000000"/>
          <w:sz w:val="28"/>
        </w:rPr>
        <w:t>
      Ведение процесса мягчения искусственной кожи на машинах и поточных линиях различных систем. Обеспечение синхронной работы сагрегированного оборудования и механизмов по заданным параметрам. Регулирование натяжения и ширины материала, подачи пара, сжатого и горячего воздуха, температуры в термокамере и мягчильном барабане. Наблюдение за подпариванием, мягчением искусственной кожи по показаниям, контрольно-измерительных приборов. Переналадка линии оборудования на другой вид продукции. Устранение неисправностей в процессе работы. Контроль качества продукции. Ведение учета выпускаемой продукции и параметров технологического режима. Руководство работой машинистов более низкой квалификации. Подготовка линии к ремонту, прием ее из ремонта.</w:t>
      </w:r>
    </w:p>
    <w:bookmarkEnd w:id="104"/>
    <w:bookmarkStart w:name="z108" w:id="105"/>
    <w:p>
      <w:pPr>
        <w:spacing w:after="0"/>
        <w:ind w:left="0"/>
        <w:jc w:val="both"/>
      </w:pPr>
      <w:r>
        <w:rPr>
          <w:rFonts w:ascii="Times New Roman"/>
          <w:b w:val="false"/>
          <w:i w:val="false"/>
          <w:color w:val="000000"/>
          <w:sz w:val="28"/>
        </w:rPr>
        <w:t>
      43. Должен знать:</w:t>
      </w:r>
    </w:p>
    <w:bookmarkEnd w:id="105"/>
    <w:bookmarkStart w:name="z109" w:id="106"/>
    <w:p>
      <w:pPr>
        <w:spacing w:after="0"/>
        <w:ind w:left="0"/>
        <w:jc w:val="both"/>
      </w:pPr>
      <w:r>
        <w:rPr>
          <w:rFonts w:ascii="Times New Roman"/>
          <w:b w:val="false"/>
          <w:i w:val="false"/>
          <w:color w:val="000000"/>
          <w:sz w:val="28"/>
        </w:rPr>
        <w:t>
      технологические регламенты, устройство всех машин и механизмов, входящих в линию, принцип действия контрольно-измерительных приборов, схему коммуникаций, технические требования, предъявляемые к качеству продукции, правила отбора проб.</w:t>
      </w:r>
    </w:p>
    <w:bookmarkEnd w:id="106"/>
    <w:bookmarkStart w:name="z110" w:id="107"/>
    <w:p>
      <w:pPr>
        <w:spacing w:after="0"/>
        <w:ind w:left="0"/>
        <w:jc w:val="both"/>
      </w:pPr>
      <w:r>
        <w:rPr>
          <w:rFonts w:ascii="Times New Roman"/>
          <w:b w:val="false"/>
          <w:i w:val="false"/>
          <w:color w:val="000000"/>
          <w:sz w:val="28"/>
        </w:rPr>
        <w:t>
      10. Машинист термостабилизационной машины</w:t>
      </w:r>
    </w:p>
    <w:bookmarkEnd w:id="107"/>
    <w:bookmarkStart w:name="z111" w:id="108"/>
    <w:p>
      <w:pPr>
        <w:spacing w:after="0"/>
        <w:ind w:left="0"/>
        <w:jc w:val="both"/>
      </w:pPr>
      <w:r>
        <w:rPr>
          <w:rFonts w:ascii="Times New Roman"/>
          <w:b w:val="false"/>
          <w:i w:val="false"/>
          <w:color w:val="000000"/>
          <w:sz w:val="28"/>
        </w:rPr>
        <w:t>
      Параграф 1. Машинист термостабилизационной машины, 4-й разряд</w:t>
      </w:r>
    </w:p>
    <w:bookmarkEnd w:id="108"/>
    <w:bookmarkStart w:name="z112" w:id="109"/>
    <w:p>
      <w:pPr>
        <w:spacing w:after="0"/>
        <w:ind w:left="0"/>
        <w:jc w:val="both"/>
      </w:pPr>
      <w:r>
        <w:rPr>
          <w:rFonts w:ascii="Times New Roman"/>
          <w:b w:val="false"/>
          <w:i w:val="false"/>
          <w:color w:val="000000"/>
          <w:sz w:val="28"/>
        </w:rPr>
        <w:t>
      44. Характеристика работ:</w:t>
      </w:r>
    </w:p>
    <w:bookmarkEnd w:id="109"/>
    <w:bookmarkStart w:name="z113" w:id="110"/>
    <w:p>
      <w:pPr>
        <w:spacing w:after="0"/>
        <w:ind w:left="0"/>
        <w:jc w:val="both"/>
      </w:pPr>
      <w:r>
        <w:rPr>
          <w:rFonts w:ascii="Times New Roman"/>
          <w:b w:val="false"/>
          <w:i w:val="false"/>
          <w:color w:val="000000"/>
          <w:sz w:val="28"/>
        </w:rPr>
        <w:t>
      Ведение технологического процесса термостабилизации лицевого покрытия кожи под руководством машиниста более высокой квалификации. Подготовка машины к работе, заправка машина полуфабрикатом, сшивка концов рулонов. Замена товарного валика на размоточном устройстве и заправка материала на валик. Контроль прохождения межрулонных швов, контроль качества продукции, устранение небольших неисправностей в работе оборудования. Регулирование натяжения и ширины полуфабриката, устранение перекоса. Участие в съеме рулонов с намоточного устройства и замена тиснильного вала. Заточка и замена ножей для обрезки кромок.</w:t>
      </w:r>
    </w:p>
    <w:bookmarkEnd w:id="110"/>
    <w:bookmarkStart w:name="z114" w:id="111"/>
    <w:p>
      <w:pPr>
        <w:spacing w:after="0"/>
        <w:ind w:left="0"/>
        <w:jc w:val="both"/>
      </w:pPr>
      <w:r>
        <w:rPr>
          <w:rFonts w:ascii="Times New Roman"/>
          <w:b w:val="false"/>
          <w:i w:val="false"/>
          <w:color w:val="000000"/>
          <w:sz w:val="28"/>
        </w:rPr>
        <w:t>
      45. Должен знать:</w:t>
      </w:r>
    </w:p>
    <w:bookmarkEnd w:id="111"/>
    <w:bookmarkStart w:name="z115" w:id="112"/>
    <w:p>
      <w:pPr>
        <w:spacing w:after="0"/>
        <w:ind w:left="0"/>
        <w:jc w:val="both"/>
      </w:pPr>
      <w:r>
        <w:rPr>
          <w:rFonts w:ascii="Times New Roman"/>
          <w:b w:val="false"/>
          <w:i w:val="false"/>
          <w:color w:val="000000"/>
          <w:sz w:val="28"/>
        </w:rPr>
        <w:t>
      сущность технологического процесса, принцип работы термостабилизационной машины, технические, требования, предъявляемые к качеству готовой продукции, правила заточки ножей.</w:t>
      </w:r>
    </w:p>
    <w:bookmarkEnd w:id="112"/>
    <w:bookmarkStart w:name="z116" w:id="113"/>
    <w:p>
      <w:pPr>
        <w:spacing w:after="0"/>
        <w:ind w:left="0"/>
        <w:jc w:val="both"/>
      </w:pPr>
      <w:r>
        <w:rPr>
          <w:rFonts w:ascii="Times New Roman"/>
          <w:b w:val="false"/>
          <w:i w:val="false"/>
          <w:color w:val="000000"/>
          <w:sz w:val="28"/>
        </w:rPr>
        <w:t>
      Параграф 2. Машинист термостабилизационной машины, 5-й разряд</w:t>
      </w:r>
    </w:p>
    <w:bookmarkEnd w:id="113"/>
    <w:bookmarkStart w:name="z117" w:id="114"/>
    <w:p>
      <w:pPr>
        <w:spacing w:after="0"/>
        <w:ind w:left="0"/>
        <w:jc w:val="both"/>
      </w:pPr>
      <w:r>
        <w:rPr>
          <w:rFonts w:ascii="Times New Roman"/>
          <w:b w:val="false"/>
          <w:i w:val="false"/>
          <w:color w:val="000000"/>
          <w:sz w:val="28"/>
        </w:rPr>
        <w:t>
      46. Характеристика работ:</w:t>
      </w:r>
    </w:p>
    <w:bookmarkEnd w:id="114"/>
    <w:bookmarkStart w:name="z118" w:id="115"/>
    <w:p>
      <w:pPr>
        <w:spacing w:after="0"/>
        <w:ind w:left="0"/>
        <w:jc w:val="both"/>
      </w:pPr>
      <w:r>
        <w:rPr>
          <w:rFonts w:ascii="Times New Roman"/>
          <w:b w:val="false"/>
          <w:i w:val="false"/>
          <w:color w:val="000000"/>
          <w:sz w:val="28"/>
        </w:rPr>
        <w:t>
      Ведение технологического процесса термостабилизации лицевого покрытия кожи. Настройка контрольно-измерительных приборов на требуемые параметры в соответствии с технологическим регламентом. Наблюдение за правильным накалыванием кромок кожи на иглы вводного поля и установка необходимой ширины. Регулирование температуры в камере по зонам, скорости вращения валов, толщины полуфабриката по контрольно-измерительным приборам. Контроль качества выпускаемой продукции по контрольно-измерительным приборам и внешнему виду. Контроль за тиснением, обрезкой кромки и намоткой полуфабриката. Учет выпускаемой продукции. Руководство работой машинистов более низкой квалификации. Подготовка машины к ремонту, прием из ремонта.</w:t>
      </w:r>
    </w:p>
    <w:bookmarkEnd w:id="115"/>
    <w:bookmarkStart w:name="z119" w:id="116"/>
    <w:p>
      <w:pPr>
        <w:spacing w:after="0"/>
        <w:ind w:left="0"/>
        <w:jc w:val="both"/>
      </w:pPr>
      <w:r>
        <w:rPr>
          <w:rFonts w:ascii="Times New Roman"/>
          <w:b w:val="false"/>
          <w:i w:val="false"/>
          <w:color w:val="000000"/>
          <w:sz w:val="28"/>
        </w:rPr>
        <w:t>
      47. Должен знать:</w:t>
      </w:r>
    </w:p>
    <w:bookmarkEnd w:id="116"/>
    <w:bookmarkStart w:name="z120" w:id="117"/>
    <w:p>
      <w:pPr>
        <w:spacing w:after="0"/>
        <w:ind w:left="0"/>
        <w:jc w:val="both"/>
      </w:pPr>
      <w:r>
        <w:rPr>
          <w:rFonts w:ascii="Times New Roman"/>
          <w:b w:val="false"/>
          <w:i w:val="false"/>
          <w:color w:val="000000"/>
          <w:sz w:val="28"/>
        </w:rPr>
        <w:t>
      технологический процесс термостабилизации лицевого покрытия кожи, устройство и кинематическую схему всех узлов и механизмов термостабилизационной машины, принцип действия контрольно-измерительных приборов, схему коммуникаций, физико-химические и технологические свойства продукции, правила отбора проб.</w:t>
      </w:r>
    </w:p>
    <w:bookmarkEnd w:id="117"/>
    <w:bookmarkStart w:name="z121" w:id="118"/>
    <w:p>
      <w:pPr>
        <w:spacing w:after="0"/>
        <w:ind w:left="0"/>
        <w:jc w:val="both"/>
      </w:pPr>
      <w:r>
        <w:rPr>
          <w:rFonts w:ascii="Times New Roman"/>
          <w:b w:val="false"/>
          <w:i w:val="false"/>
          <w:color w:val="000000"/>
          <w:sz w:val="28"/>
        </w:rPr>
        <w:t>
      11. Нейтрализаторщик хромовой стружки</w:t>
      </w:r>
    </w:p>
    <w:bookmarkEnd w:id="118"/>
    <w:bookmarkStart w:name="z122" w:id="119"/>
    <w:p>
      <w:pPr>
        <w:spacing w:after="0"/>
        <w:ind w:left="0"/>
        <w:jc w:val="both"/>
      </w:pPr>
      <w:r>
        <w:rPr>
          <w:rFonts w:ascii="Times New Roman"/>
          <w:b w:val="false"/>
          <w:i w:val="false"/>
          <w:color w:val="000000"/>
          <w:sz w:val="28"/>
        </w:rPr>
        <w:t>
      Параграф 1. Нейтрализаторщик хромовой стружки, 3-й разряд</w:t>
      </w:r>
    </w:p>
    <w:bookmarkEnd w:id="119"/>
    <w:bookmarkStart w:name="z123" w:id="120"/>
    <w:p>
      <w:pPr>
        <w:spacing w:after="0"/>
        <w:ind w:left="0"/>
        <w:jc w:val="both"/>
      </w:pPr>
      <w:r>
        <w:rPr>
          <w:rFonts w:ascii="Times New Roman"/>
          <w:b w:val="false"/>
          <w:i w:val="false"/>
          <w:color w:val="000000"/>
          <w:sz w:val="28"/>
        </w:rPr>
        <w:t>
      48. Характеристика работ:</w:t>
      </w:r>
    </w:p>
    <w:bookmarkEnd w:id="120"/>
    <w:bookmarkStart w:name="z124" w:id="121"/>
    <w:p>
      <w:pPr>
        <w:spacing w:after="0"/>
        <w:ind w:left="0"/>
        <w:jc w:val="both"/>
      </w:pPr>
      <w:r>
        <w:rPr>
          <w:rFonts w:ascii="Times New Roman"/>
          <w:b w:val="false"/>
          <w:i w:val="false"/>
          <w:color w:val="000000"/>
          <w:sz w:val="28"/>
        </w:rPr>
        <w:t>
      Ведение процесса нейтрализации хромовой стружки. Удаление из хромовой стружки посторонних включений и равномерная загрузка ее в ролл. Дробление хромовой стружки в дробильной машине и нейтрализация ее содовым раствором в ролле. Подготовка тары. Заполнение ролла водой. Приготовление содового раствора, подача его в ролл. Отбор проб и сдача их на анализ. Перекачка насосами массы на последующую операцию. Удаление отходов. Учет выработки. Проверка технического состояния оборудования.</w:t>
      </w:r>
    </w:p>
    <w:bookmarkEnd w:id="121"/>
    <w:bookmarkStart w:name="z125" w:id="122"/>
    <w:p>
      <w:pPr>
        <w:spacing w:after="0"/>
        <w:ind w:left="0"/>
        <w:jc w:val="both"/>
      </w:pPr>
      <w:r>
        <w:rPr>
          <w:rFonts w:ascii="Times New Roman"/>
          <w:b w:val="false"/>
          <w:i w:val="false"/>
          <w:color w:val="000000"/>
          <w:sz w:val="28"/>
        </w:rPr>
        <w:t>
      49. Должен знать:</w:t>
      </w:r>
    </w:p>
    <w:bookmarkEnd w:id="122"/>
    <w:bookmarkStart w:name="z126" w:id="123"/>
    <w:p>
      <w:pPr>
        <w:spacing w:after="0"/>
        <w:ind w:left="0"/>
        <w:jc w:val="both"/>
      </w:pPr>
      <w:r>
        <w:rPr>
          <w:rFonts w:ascii="Times New Roman"/>
          <w:b w:val="false"/>
          <w:i w:val="false"/>
          <w:color w:val="000000"/>
          <w:sz w:val="28"/>
        </w:rPr>
        <w:t>
      устройство и принцип работы оборудования, его техническую характеристику, способы наладки и регулирования оборудования, технологический процесс дробления и нейтрализации хромовой стружки, технические условия на сырье, правила отбора проб.</w:t>
      </w:r>
    </w:p>
    <w:bookmarkEnd w:id="123"/>
    <w:bookmarkStart w:name="z127" w:id="124"/>
    <w:p>
      <w:pPr>
        <w:spacing w:after="0"/>
        <w:ind w:left="0"/>
        <w:jc w:val="both"/>
      </w:pPr>
      <w:r>
        <w:rPr>
          <w:rFonts w:ascii="Times New Roman"/>
          <w:b w:val="false"/>
          <w:i w:val="false"/>
          <w:color w:val="000000"/>
          <w:sz w:val="28"/>
        </w:rPr>
        <w:t>
      12. Обрывщик волокна</w:t>
      </w:r>
    </w:p>
    <w:bookmarkEnd w:id="124"/>
    <w:bookmarkStart w:name="z128" w:id="125"/>
    <w:p>
      <w:pPr>
        <w:spacing w:after="0"/>
        <w:ind w:left="0"/>
        <w:jc w:val="both"/>
      </w:pPr>
      <w:r>
        <w:rPr>
          <w:rFonts w:ascii="Times New Roman"/>
          <w:b w:val="false"/>
          <w:i w:val="false"/>
          <w:color w:val="000000"/>
          <w:sz w:val="28"/>
        </w:rPr>
        <w:t>
      Параграф 1. Обрывщик волокна, 1-й разряд</w:t>
      </w:r>
    </w:p>
    <w:bookmarkEnd w:id="125"/>
    <w:bookmarkStart w:name="z129" w:id="126"/>
    <w:p>
      <w:pPr>
        <w:spacing w:after="0"/>
        <w:ind w:left="0"/>
        <w:jc w:val="both"/>
      </w:pPr>
      <w:r>
        <w:rPr>
          <w:rFonts w:ascii="Times New Roman"/>
          <w:b w:val="false"/>
          <w:i w:val="false"/>
          <w:color w:val="000000"/>
          <w:sz w:val="28"/>
        </w:rPr>
        <w:t>
      50. Характеристика работ:</w:t>
      </w:r>
    </w:p>
    <w:bookmarkEnd w:id="126"/>
    <w:bookmarkStart w:name="z130" w:id="127"/>
    <w:p>
      <w:pPr>
        <w:spacing w:after="0"/>
        <w:ind w:left="0"/>
        <w:jc w:val="both"/>
      </w:pPr>
      <w:r>
        <w:rPr>
          <w:rFonts w:ascii="Times New Roman"/>
          <w:b w:val="false"/>
          <w:i w:val="false"/>
          <w:color w:val="000000"/>
          <w:sz w:val="28"/>
        </w:rPr>
        <w:t>
      Обрывка волокна с отпрессованных пластин искусственной кожи вручную или при помощи металлической щетки. Транспортировка отпрессованных пластин к рабочему месту и укладка очищенных от волокна пластин в установленное место. Затаривание отходов волокна в специальную тару вручную и транспортировка их на место хранения.</w:t>
      </w:r>
    </w:p>
    <w:bookmarkEnd w:id="127"/>
    <w:bookmarkStart w:name="z131" w:id="128"/>
    <w:p>
      <w:pPr>
        <w:spacing w:after="0"/>
        <w:ind w:left="0"/>
        <w:jc w:val="both"/>
      </w:pPr>
      <w:r>
        <w:rPr>
          <w:rFonts w:ascii="Times New Roman"/>
          <w:b w:val="false"/>
          <w:i w:val="false"/>
          <w:color w:val="000000"/>
          <w:sz w:val="28"/>
        </w:rPr>
        <w:t>
      51. Должен знать:</w:t>
      </w:r>
    </w:p>
    <w:bookmarkEnd w:id="128"/>
    <w:bookmarkStart w:name="z132" w:id="129"/>
    <w:p>
      <w:pPr>
        <w:spacing w:after="0"/>
        <w:ind w:left="0"/>
        <w:jc w:val="both"/>
      </w:pPr>
      <w:r>
        <w:rPr>
          <w:rFonts w:ascii="Times New Roman"/>
          <w:b w:val="false"/>
          <w:i w:val="false"/>
          <w:color w:val="000000"/>
          <w:sz w:val="28"/>
        </w:rPr>
        <w:t>
      приемы обрывки волокна, требования, предъявляемые к качеству пластин после обработки.</w:t>
      </w:r>
    </w:p>
    <w:bookmarkEnd w:id="129"/>
    <w:bookmarkStart w:name="z133" w:id="130"/>
    <w:p>
      <w:pPr>
        <w:spacing w:after="0"/>
        <w:ind w:left="0"/>
        <w:jc w:val="both"/>
      </w:pPr>
      <w:r>
        <w:rPr>
          <w:rFonts w:ascii="Times New Roman"/>
          <w:b w:val="false"/>
          <w:i w:val="false"/>
          <w:color w:val="000000"/>
          <w:sz w:val="28"/>
        </w:rPr>
        <w:t>
      Параграф 2. Обрывщик волокна, 2-й разряд</w:t>
      </w:r>
    </w:p>
    <w:bookmarkEnd w:id="130"/>
    <w:bookmarkStart w:name="z134" w:id="131"/>
    <w:p>
      <w:pPr>
        <w:spacing w:after="0"/>
        <w:ind w:left="0"/>
        <w:jc w:val="both"/>
      </w:pPr>
      <w:r>
        <w:rPr>
          <w:rFonts w:ascii="Times New Roman"/>
          <w:b w:val="false"/>
          <w:i w:val="false"/>
          <w:color w:val="000000"/>
          <w:sz w:val="28"/>
        </w:rPr>
        <w:t>
      52. Характеристика работ:</w:t>
      </w:r>
    </w:p>
    <w:bookmarkEnd w:id="131"/>
    <w:bookmarkStart w:name="z135" w:id="132"/>
    <w:p>
      <w:pPr>
        <w:spacing w:after="0"/>
        <w:ind w:left="0"/>
        <w:jc w:val="both"/>
      </w:pPr>
      <w:r>
        <w:rPr>
          <w:rFonts w:ascii="Times New Roman"/>
          <w:b w:val="false"/>
          <w:i w:val="false"/>
          <w:color w:val="000000"/>
          <w:sz w:val="28"/>
        </w:rPr>
        <w:t>
      Обрывка волокна с отпрессованных пластин искусственной кожи на обрывочной машине. Проверка технической исправности машины и подготовка ее к работе. Заправка пластины между очистительным и прижимным валиками машины. Укладка очищенных от волокна пластин на стеллажи. Затаривание отходов волокна в специальную тару вручную и транспортировка к месту хранения.</w:t>
      </w:r>
    </w:p>
    <w:bookmarkEnd w:id="132"/>
    <w:bookmarkStart w:name="z136" w:id="133"/>
    <w:p>
      <w:pPr>
        <w:spacing w:after="0"/>
        <w:ind w:left="0"/>
        <w:jc w:val="both"/>
      </w:pPr>
      <w:r>
        <w:rPr>
          <w:rFonts w:ascii="Times New Roman"/>
          <w:b w:val="false"/>
          <w:i w:val="false"/>
          <w:color w:val="000000"/>
          <w:sz w:val="28"/>
        </w:rPr>
        <w:t>
      53. Должен знать:</w:t>
      </w:r>
    </w:p>
    <w:bookmarkEnd w:id="133"/>
    <w:bookmarkStart w:name="z137" w:id="134"/>
    <w:p>
      <w:pPr>
        <w:spacing w:after="0"/>
        <w:ind w:left="0"/>
        <w:jc w:val="both"/>
      </w:pPr>
      <w:r>
        <w:rPr>
          <w:rFonts w:ascii="Times New Roman"/>
          <w:b w:val="false"/>
          <w:i w:val="false"/>
          <w:color w:val="000000"/>
          <w:sz w:val="28"/>
        </w:rPr>
        <w:t>
      устройство и принцип работы обрывочной машины, виды пластин.</w:t>
      </w:r>
    </w:p>
    <w:bookmarkEnd w:id="134"/>
    <w:bookmarkStart w:name="z138" w:id="135"/>
    <w:p>
      <w:pPr>
        <w:spacing w:after="0"/>
        <w:ind w:left="0"/>
        <w:jc w:val="both"/>
      </w:pPr>
      <w:r>
        <w:rPr>
          <w:rFonts w:ascii="Times New Roman"/>
          <w:b w:val="false"/>
          <w:i w:val="false"/>
          <w:color w:val="000000"/>
          <w:sz w:val="28"/>
        </w:rPr>
        <w:t>
      13. Окантовщик киноэкранов</w:t>
      </w:r>
    </w:p>
    <w:bookmarkEnd w:id="135"/>
    <w:bookmarkStart w:name="z139" w:id="136"/>
    <w:p>
      <w:pPr>
        <w:spacing w:after="0"/>
        <w:ind w:left="0"/>
        <w:jc w:val="both"/>
      </w:pPr>
      <w:r>
        <w:rPr>
          <w:rFonts w:ascii="Times New Roman"/>
          <w:b w:val="false"/>
          <w:i w:val="false"/>
          <w:color w:val="000000"/>
          <w:sz w:val="28"/>
        </w:rPr>
        <w:t>
      Параграф 1. Окантовщик киноэкранов, 2-й разряд</w:t>
      </w:r>
    </w:p>
    <w:bookmarkEnd w:id="136"/>
    <w:bookmarkStart w:name="z140" w:id="137"/>
    <w:p>
      <w:pPr>
        <w:spacing w:after="0"/>
        <w:ind w:left="0"/>
        <w:jc w:val="both"/>
      </w:pPr>
      <w:r>
        <w:rPr>
          <w:rFonts w:ascii="Times New Roman"/>
          <w:b w:val="false"/>
          <w:i w:val="false"/>
          <w:color w:val="000000"/>
          <w:sz w:val="28"/>
        </w:rPr>
        <w:t>
      54. Характеристика работ:</w:t>
      </w:r>
    </w:p>
    <w:bookmarkEnd w:id="137"/>
    <w:bookmarkStart w:name="z141" w:id="138"/>
    <w:p>
      <w:pPr>
        <w:spacing w:after="0"/>
        <w:ind w:left="0"/>
        <w:jc w:val="both"/>
      </w:pPr>
      <w:r>
        <w:rPr>
          <w:rFonts w:ascii="Times New Roman"/>
          <w:b w:val="false"/>
          <w:i w:val="false"/>
          <w:color w:val="000000"/>
          <w:sz w:val="28"/>
        </w:rPr>
        <w:t>
      Окантовка полотнища киноэкрана лентой вручную, развальцовка люверс. Транспортировка полотнищ киноэкранов и окантовочной ленты на рабочий стол, подготовка окантовочной ленты киноэкранов. Контроль качества сварных швов. Проверка однотонности тиснения поверхности и цвета киноэкранов.</w:t>
      </w:r>
    </w:p>
    <w:bookmarkEnd w:id="138"/>
    <w:bookmarkStart w:name="z142" w:id="139"/>
    <w:p>
      <w:pPr>
        <w:spacing w:after="0"/>
        <w:ind w:left="0"/>
        <w:jc w:val="both"/>
      </w:pPr>
      <w:r>
        <w:rPr>
          <w:rFonts w:ascii="Times New Roman"/>
          <w:b w:val="false"/>
          <w:i w:val="false"/>
          <w:color w:val="000000"/>
          <w:sz w:val="28"/>
        </w:rPr>
        <w:t>
      55. Должен знать:</w:t>
      </w:r>
    </w:p>
    <w:bookmarkEnd w:id="139"/>
    <w:bookmarkStart w:name="z143" w:id="140"/>
    <w:p>
      <w:pPr>
        <w:spacing w:after="0"/>
        <w:ind w:left="0"/>
        <w:jc w:val="both"/>
      </w:pPr>
      <w:r>
        <w:rPr>
          <w:rFonts w:ascii="Times New Roman"/>
          <w:b w:val="false"/>
          <w:i w:val="false"/>
          <w:color w:val="000000"/>
          <w:sz w:val="28"/>
        </w:rPr>
        <w:t>
      Государственный стандарт на киноэкраны, требования к качеству сварных швов.</w:t>
      </w:r>
    </w:p>
    <w:bookmarkEnd w:id="140"/>
    <w:bookmarkStart w:name="z144" w:id="141"/>
    <w:p>
      <w:pPr>
        <w:spacing w:after="0"/>
        <w:ind w:left="0"/>
        <w:jc w:val="both"/>
      </w:pPr>
      <w:r>
        <w:rPr>
          <w:rFonts w:ascii="Times New Roman"/>
          <w:b w:val="false"/>
          <w:i w:val="false"/>
          <w:color w:val="000000"/>
          <w:sz w:val="28"/>
        </w:rPr>
        <w:t>
      Параграф 2. Окантовщик киноэкранов, 3-й разряд</w:t>
      </w:r>
    </w:p>
    <w:bookmarkEnd w:id="141"/>
    <w:bookmarkStart w:name="z145" w:id="142"/>
    <w:p>
      <w:pPr>
        <w:spacing w:after="0"/>
        <w:ind w:left="0"/>
        <w:jc w:val="both"/>
      </w:pPr>
      <w:r>
        <w:rPr>
          <w:rFonts w:ascii="Times New Roman"/>
          <w:b w:val="false"/>
          <w:i w:val="false"/>
          <w:color w:val="000000"/>
          <w:sz w:val="28"/>
        </w:rPr>
        <w:t>
      56. Характеристика работ:</w:t>
      </w:r>
    </w:p>
    <w:bookmarkEnd w:id="142"/>
    <w:bookmarkStart w:name="z146" w:id="143"/>
    <w:p>
      <w:pPr>
        <w:spacing w:after="0"/>
        <w:ind w:left="0"/>
        <w:jc w:val="both"/>
      </w:pPr>
      <w:r>
        <w:rPr>
          <w:rFonts w:ascii="Times New Roman"/>
          <w:b w:val="false"/>
          <w:i w:val="false"/>
          <w:color w:val="000000"/>
          <w:sz w:val="28"/>
        </w:rPr>
        <w:t>
      Окантовка полотнища киноэкрана на машине. Раскрой полотнищ киноэкранов по размеру. Размотка и пробивка отверстий под люверсы. Подготовка и заправка швейной машины, пришивка окантовочной ленты к полотнищу киноэкрана. Заточка и установка инструмента. Контроль качества готового киноэкрана. Складывание, упаковка, маркировка готового киноэкрана.</w:t>
      </w:r>
    </w:p>
    <w:bookmarkEnd w:id="143"/>
    <w:bookmarkStart w:name="z147" w:id="144"/>
    <w:p>
      <w:pPr>
        <w:spacing w:after="0"/>
        <w:ind w:left="0"/>
        <w:jc w:val="both"/>
      </w:pPr>
      <w:r>
        <w:rPr>
          <w:rFonts w:ascii="Times New Roman"/>
          <w:b w:val="false"/>
          <w:i w:val="false"/>
          <w:color w:val="000000"/>
          <w:sz w:val="28"/>
        </w:rPr>
        <w:t>
      57. Должен знать:</w:t>
      </w:r>
    </w:p>
    <w:bookmarkEnd w:id="144"/>
    <w:bookmarkStart w:name="z148" w:id="145"/>
    <w:p>
      <w:pPr>
        <w:spacing w:after="0"/>
        <w:ind w:left="0"/>
        <w:jc w:val="both"/>
      </w:pPr>
      <w:r>
        <w:rPr>
          <w:rFonts w:ascii="Times New Roman"/>
          <w:b w:val="false"/>
          <w:i w:val="false"/>
          <w:color w:val="000000"/>
          <w:sz w:val="28"/>
        </w:rPr>
        <w:t>
      устройство швейной машины и установок для пробивки отверстий и развальцовки люверс, правила заточки инструмента, приемы работы по складированию киноэкранов.</w:t>
      </w:r>
    </w:p>
    <w:bookmarkEnd w:id="145"/>
    <w:bookmarkStart w:name="z149" w:id="146"/>
    <w:p>
      <w:pPr>
        <w:spacing w:after="0"/>
        <w:ind w:left="0"/>
        <w:jc w:val="both"/>
      </w:pPr>
      <w:r>
        <w:rPr>
          <w:rFonts w:ascii="Times New Roman"/>
          <w:b w:val="false"/>
          <w:i w:val="false"/>
          <w:color w:val="000000"/>
          <w:sz w:val="28"/>
        </w:rPr>
        <w:t>
      14. Оператор поточной линии подготовки основы искусственной кожи</w:t>
      </w:r>
    </w:p>
    <w:bookmarkEnd w:id="146"/>
    <w:bookmarkStart w:name="z150" w:id="147"/>
    <w:p>
      <w:pPr>
        <w:spacing w:after="0"/>
        <w:ind w:left="0"/>
        <w:jc w:val="both"/>
      </w:pPr>
      <w:r>
        <w:rPr>
          <w:rFonts w:ascii="Times New Roman"/>
          <w:b w:val="false"/>
          <w:i w:val="false"/>
          <w:color w:val="000000"/>
          <w:sz w:val="28"/>
        </w:rPr>
        <w:t>
      Параграф 1. Оператор поточной линии подготовки основы искусственной кожи, 3-й разряд</w:t>
      </w:r>
    </w:p>
    <w:bookmarkEnd w:id="147"/>
    <w:bookmarkStart w:name="z151" w:id="148"/>
    <w:p>
      <w:pPr>
        <w:spacing w:after="0"/>
        <w:ind w:left="0"/>
        <w:jc w:val="both"/>
      </w:pPr>
      <w:r>
        <w:rPr>
          <w:rFonts w:ascii="Times New Roman"/>
          <w:b w:val="false"/>
          <w:i w:val="false"/>
          <w:color w:val="000000"/>
          <w:sz w:val="28"/>
        </w:rPr>
        <w:t>
      58. Характеристика работ:</w:t>
      </w:r>
    </w:p>
    <w:bookmarkEnd w:id="148"/>
    <w:bookmarkStart w:name="z152" w:id="149"/>
    <w:p>
      <w:pPr>
        <w:spacing w:after="0"/>
        <w:ind w:left="0"/>
        <w:jc w:val="both"/>
      </w:pPr>
      <w:r>
        <w:rPr>
          <w:rFonts w:ascii="Times New Roman"/>
          <w:b w:val="false"/>
          <w:i w:val="false"/>
          <w:color w:val="000000"/>
          <w:sz w:val="28"/>
        </w:rPr>
        <w:t>
      Ведение технологического процесса подготовки волокнистой основы на поточной линии под руководством оператора более высокой квалификации. Проверка исправности обслуживаемого оборудования и подготовка его к пуску. Наблюдение за натяжением волокнистой основы, поступающей на иглопробивную машину. Обеспечение равномерного прокола основы на иглопробивной машине и контроль за глубиной прокола.</w:t>
      </w:r>
    </w:p>
    <w:bookmarkEnd w:id="149"/>
    <w:bookmarkStart w:name="z153" w:id="150"/>
    <w:p>
      <w:pPr>
        <w:spacing w:after="0"/>
        <w:ind w:left="0"/>
        <w:jc w:val="both"/>
      </w:pPr>
      <w:r>
        <w:rPr>
          <w:rFonts w:ascii="Times New Roman"/>
          <w:b w:val="false"/>
          <w:i w:val="false"/>
          <w:color w:val="000000"/>
          <w:sz w:val="28"/>
        </w:rPr>
        <w:t>
      59. Должен знать:</w:t>
      </w:r>
    </w:p>
    <w:bookmarkEnd w:id="150"/>
    <w:bookmarkStart w:name="z154" w:id="151"/>
    <w:p>
      <w:pPr>
        <w:spacing w:after="0"/>
        <w:ind w:left="0"/>
        <w:jc w:val="both"/>
      </w:pPr>
      <w:r>
        <w:rPr>
          <w:rFonts w:ascii="Times New Roman"/>
          <w:b w:val="false"/>
          <w:i w:val="false"/>
          <w:color w:val="000000"/>
          <w:sz w:val="28"/>
        </w:rPr>
        <w:t>
      технологическую схему подготовки основы искусственной кожи, принцип работы оборудования, основные заправочные данные выработки основы искусственной кожи, требования, предъявляемые к волокнистой основе.</w:t>
      </w:r>
    </w:p>
    <w:bookmarkEnd w:id="151"/>
    <w:bookmarkStart w:name="z155" w:id="152"/>
    <w:p>
      <w:pPr>
        <w:spacing w:after="0"/>
        <w:ind w:left="0"/>
        <w:jc w:val="both"/>
      </w:pPr>
      <w:r>
        <w:rPr>
          <w:rFonts w:ascii="Times New Roman"/>
          <w:b w:val="false"/>
          <w:i w:val="false"/>
          <w:color w:val="000000"/>
          <w:sz w:val="28"/>
        </w:rPr>
        <w:t>
      Параграф 2. Оператор поточной линии подготовки основы искусственной кожи, 4-й разряд</w:t>
      </w:r>
    </w:p>
    <w:bookmarkEnd w:id="152"/>
    <w:bookmarkStart w:name="z156" w:id="153"/>
    <w:p>
      <w:pPr>
        <w:spacing w:after="0"/>
        <w:ind w:left="0"/>
        <w:jc w:val="both"/>
      </w:pPr>
      <w:r>
        <w:rPr>
          <w:rFonts w:ascii="Times New Roman"/>
          <w:b w:val="false"/>
          <w:i w:val="false"/>
          <w:color w:val="000000"/>
          <w:sz w:val="28"/>
        </w:rPr>
        <w:t>
      60. Характеристика работ:</w:t>
      </w:r>
    </w:p>
    <w:bookmarkEnd w:id="153"/>
    <w:bookmarkStart w:name="z157" w:id="154"/>
    <w:p>
      <w:pPr>
        <w:spacing w:after="0"/>
        <w:ind w:left="0"/>
        <w:jc w:val="both"/>
      </w:pPr>
      <w:r>
        <w:rPr>
          <w:rFonts w:ascii="Times New Roman"/>
          <w:b w:val="false"/>
          <w:i w:val="false"/>
          <w:color w:val="000000"/>
          <w:sz w:val="28"/>
        </w:rPr>
        <w:t>
      Ведение технологического процесса подготовки волокнистой основы на поточной линии. Подготовка поточной линии к работе, проверка исправности машин и механизмов. Установка игольных планок на иглопробивных машинах. Регулирование скорости прохождения, толщины и плотности основы. Наблюдение за состоянием игольных планок, работой намоточного устройства и работой фотоэлемента. Смена игл. Съем и заправка рулона. Регулирование и управление работой всей линии с автоматического дистанционного пульта управления. Контроль за показаниями контрольно-измерительных приборов линии. Руководство работой операторов более низкой квалификации.</w:t>
      </w:r>
    </w:p>
    <w:bookmarkEnd w:id="154"/>
    <w:bookmarkStart w:name="z158" w:id="155"/>
    <w:p>
      <w:pPr>
        <w:spacing w:after="0"/>
        <w:ind w:left="0"/>
        <w:jc w:val="both"/>
      </w:pPr>
      <w:r>
        <w:rPr>
          <w:rFonts w:ascii="Times New Roman"/>
          <w:b w:val="false"/>
          <w:i w:val="false"/>
          <w:color w:val="000000"/>
          <w:sz w:val="28"/>
        </w:rPr>
        <w:t>
      61. Должен знать:</w:t>
      </w:r>
    </w:p>
    <w:bookmarkEnd w:id="155"/>
    <w:bookmarkStart w:name="z159" w:id="156"/>
    <w:p>
      <w:pPr>
        <w:spacing w:after="0"/>
        <w:ind w:left="0"/>
        <w:jc w:val="both"/>
      </w:pPr>
      <w:r>
        <w:rPr>
          <w:rFonts w:ascii="Times New Roman"/>
          <w:b w:val="false"/>
          <w:i w:val="false"/>
          <w:color w:val="000000"/>
          <w:sz w:val="28"/>
        </w:rPr>
        <w:t>
      технологический процесс производства основы синтетической кожи, устройство обслуживаемого оборудования, контрольно-измерительных приборов, схему пульта управления, порядок обеспечения синхронности работы оборудования, параметры технологического режима, правила регулирования процесса, технические требования, предъявляемые к качеству материалов и готовой продукции, правила сигнализации, элементы электротехники.</w:t>
      </w:r>
    </w:p>
    <w:bookmarkEnd w:id="156"/>
    <w:bookmarkStart w:name="z160" w:id="157"/>
    <w:p>
      <w:pPr>
        <w:spacing w:after="0"/>
        <w:ind w:left="0"/>
        <w:jc w:val="both"/>
      </w:pPr>
      <w:r>
        <w:rPr>
          <w:rFonts w:ascii="Times New Roman"/>
          <w:b w:val="false"/>
          <w:i w:val="false"/>
          <w:color w:val="000000"/>
          <w:sz w:val="28"/>
        </w:rPr>
        <w:t>
      15. Отделочник искусственного каракуля</w:t>
      </w:r>
    </w:p>
    <w:bookmarkEnd w:id="157"/>
    <w:bookmarkStart w:name="z161" w:id="158"/>
    <w:p>
      <w:pPr>
        <w:spacing w:after="0"/>
        <w:ind w:left="0"/>
        <w:jc w:val="both"/>
      </w:pPr>
      <w:r>
        <w:rPr>
          <w:rFonts w:ascii="Times New Roman"/>
          <w:b w:val="false"/>
          <w:i w:val="false"/>
          <w:color w:val="000000"/>
          <w:sz w:val="28"/>
        </w:rPr>
        <w:t>
      Параграф 1. Отделочник искусственного каракуля, 2-й разряд</w:t>
      </w:r>
    </w:p>
    <w:bookmarkEnd w:id="158"/>
    <w:bookmarkStart w:name="z162" w:id="159"/>
    <w:p>
      <w:pPr>
        <w:spacing w:after="0"/>
        <w:ind w:left="0"/>
        <w:jc w:val="both"/>
      </w:pPr>
      <w:r>
        <w:rPr>
          <w:rFonts w:ascii="Times New Roman"/>
          <w:b w:val="false"/>
          <w:i w:val="false"/>
          <w:color w:val="000000"/>
          <w:sz w:val="28"/>
        </w:rPr>
        <w:t>
      62. Характеристика работ:</w:t>
      </w:r>
    </w:p>
    <w:bookmarkEnd w:id="159"/>
    <w:bookmarkStart w:name="z163" w:id="160"/>
    <w:p>
      <w:pPr>
        <w:spacing w:after="0"/>
        <w:ind w:left="0"/>
        <w:jc w:val="both"/>
      </w:pPr>
      <w:r>
        <w:rPr>
          <w:rFonts w:ascii="Times New Roman"/>
          <w:b w:val="false"/>
          <w:i w:val="false"/>
          <w:color w:val="000000"/>
          <w:sz w:val="28"/>
        </w:rPr>
        <w:t>
      Выполнение отдельных работ по отделке искусственного каракуля на различном оборудовании под руководством отделочника более высокой квалификации. Участие в проверке исправности машин и подготовка их к работе. Транспортировка рулонов искусственного каракуля к рабочему месту, подготовка концов полотна для сшивания, пришивание заправочного полотка к каракулю. Расчесывание искусственного каракуля, удаление очесов волокна и хлопчато-бумажных нитей.</w:t>
      </w:r>
    </w:p>
    <w:bookmarkEnd w:id="160"/>
    <w:bookmarkStart w:name="z164" w:id="161"/>
    <w:p>
      <w:pPr>
        <w:spacing w:after="0"/>
        <w:ind w:left="0"/>
        <w:jc w:val="both"/>
      </w:pPr>
      <w:r>
        <w:rPr>
          <w:rFonts w:ascii="Times New Roman"/>
          <w:b w:val="false"/>
          <w:i w:val="false"/>
          <w:color w:val="000000"/>
          <w:sz w:val="28"/>
        </w:rPr>
        <w:t>
      63. Должен знать:</w:t>
      </w:r>
    </w:p>
    <w:bookmarkEnd w:id="161"/>
    <w:bookmarkStart w:name="z165" w:id="162"/>
    <w:p>
      <w:pPr>
        <w:spacing w:after="0"/>
        <w:ind w:left="0"/>
        <w:jc w:val="both"/>
      </w:pPr>
      <w:r>
        <w:rPr>
          <w:rFonts w:ascii="Times New Roman"/>
          <w:b w:val="false"/>
          <w:i w:val="false"/>
          <w:color w:val="000000"/>
          <w:sz w:val="28"/>
        </w:rPr>
        <w:t>
      принцип работы обслуживаемого оборудования, виды и свойства применяемых материалов, приемы отделочных работ.</w:t>
      </w:r>
    </w:p>
    <w:bookmarkEnd w:id="162"/>
    <w:bookmarkStart w:name="z166" w:id="163"/>
    <w:p>
      <w:pPr>
        <w:spacing w:after="0"/>
        <w:ind w:left="0"/>
        <w:jc w:val="both"/>
      </w:pPr>
      <w:r>
        <w:rPr>
          <w:rFonts w:ascii="Times New Roman"/>
          <w:b w:val="false"/>
          <w:i w:val="false"/>
          <w:color w:val="000000"/>
          <w:sz w:val="28"/>
        </w:rPr>
        <w:t>
      Параграф 2. Отделочник искусственного каракуля, 3-й разряд</w:t>
      </w:r>
    </w:p>
    <w:bookmarkEnd w:id="163"/>
    <w:bookmarkStart w:name="z167" w:id="164"/>
    <w:p>
      <w:pPr>
        <w:spacing w:after="0"/>
        <w:ind w:left="0"/>
        <w:jc w:val="both"/>
      </w:pPr>
      <w:r>
        <w:rPr>
          <w:rFonts w:ascii="Times New Roman"/>
          <w:b w:val="false"/>
          <w:i w:val="false"/>
          <w:color w:val="000000"/>
          <w:sz w:val="28"/>
        </w:rPr>
        <w:t>
      64. Характеристика работ:</w:t>
      </w:r>
    </w:p>
    <w:bookmarkEnd w:id="164"/>
    <w:bookmarkStart w:name="z168" w:id="165"/>
    <w:p>
      <w:pPr>
        <w:spacing w:after="0"/>
        <w:ind w:left="0"/>
        <w:jc w:val="both"/>
      </w:pPr>
      <w:r>
        <w:rPr>
          <w:rFonts w:ascii="Times New Roman"/>
          <w:b w:val="false"/>
          <w:i w:val="false"/>
          <w:color w:val="000000"/>
          <w:sz w:val="28"/>
        </w:rPr>
        <w:t>
      Отделка искусственного каракуля на нитерезальной, нитевыборочной машинах под руководством отделочника более высокой квалификации. Сшивание концов полуфабриката в непрерывную ленту и заправка его в машину. Разрезание хлопчатобумажных нитей - сердечника основы, выборка обрезков основной нити синели и вспушивание ее на машинах. Поднятие и расчесывание ворса и удаление свободных волокон с поверхности смушки. Установка зазора между полуфабрикатом и рабочим органом машины, регулирование натяжения полотна полуфабриката. Отбор проб на анализ. Удаление очесов капронового волокна из бункера машины. Намотка готовой продукции в рулоны.</w:t>
      </w:r>
    </w:p>
    <w:bookmarkEnd w:id="165"/>
    <w:bookmarkStart w:name="z169" w:id="166"/>
    <w:p>
      <w:pPr>
        <w:spacing w:after="0"/>
        <w:ind w:left="0"/>
        <w:jc w:val="both"/>
      </w:pPr>
      <w:r>
        <w:rPr>
          <w:rFonts w:ascii="Times New Roman"/>
          <w:b w:val="false"/>
          <w:i w:val="false"/>
          <w:color w:val="000000"/>
          <w:sz w:val="28"/>
        </w:rPr>
        <w:t>
      65. Должен знать:</w:t>
      </w:r>
    </w:p>
    <w:bookmarkEnd w:id="166"/>
    <w:bookmarkStart w:name="z170" w:id="167"/>
    <w:p>
      <w:pPr>
        <w:spacing w:after="0"/>
        <w:ind w:left="0"/>
        <w:jc w:val="both"/>
      </w:pPr>
      <w:r>
        <w:rPr>
          <w:rFonts w:ascii="Times New Roman"/>
          <w:b w:val="false"/>
          <w:i w:val="false"/>
          <w:color w:val="000000"/>
          <w:sz w:val="28"/>
        </w:rPr>
        <w:t>
      устройство обслуживаемого оборудования, виды и способы отделки искусственного каракуля, технические требования, предъявляемые к качеству готовой продукции, правила отбора проб.</w:t>
      </w:r>
    </w:p>
    <w:bookmarkEnd w:id="167"/>
    <w:bookmarkStart w:name="z171" w:id="168"/>
    <w:p>
      <w:pPr>
        <w:spacing w:after="0"/>
        <w:ind w:left="0"/>
        <w:jc w:val="both"/>
      </w:pPr>
      <w:r>
        <w:rPr>
          <w:rFonts w:ascii="Times New Roman"/>
          <w:b w:val="false"/>
          <w:i w:val="false"/>
          <w:color w:val="000000"/>
          <w:sz w:val="28"/>
        </w:rPr>
        <w:t>
      Параграф 3. Отделочник искусственного каракуля, 4-й разряд</w:t>
      </w:r>
    </w:p>
    <w:bookmarkEnd w:id="168"/>
    <w:bookmarkStart w:name="z172" w:id="169"/>
    <w:p>
      <w:pPr>
        <w:spacing w:after="0"/>
        <w:ind w:left="0"/>
        <w:jc w:val="both"/>
      </w:pPr>
      <w:r>
        <w:rPr>
          <w:rFonts w:ascii="Times New Roman"/>
          <w:b w:val="false"/>
          <w:i w:val="false"/>
          <w:color w:val="000000"/>
          <w:sz w:val="28"/>
        </w:rPr>
        <w:t>
      66. Характеристика работ:</w:t>
      </w:r>
    </w:p>
    <w:bookmarkEnd w:id="169"/>
    <w:bookmarkStart w:name="z173" w:id="170"/>
    <w:p>
      <w:pPr>
        <w:spacing w:after="0"/>
        <w:ind w:left="0"/>
        <w:jc w:val="both"/>
      </w:pPr>
      <w:r>
        <w:rPr>
          <w:rFonts w:ascii="Times New Roman"/>
          <w:b w:val="false"/>
          <w:i w:val="false"/>
          <w:color w:val="000000"/>
          <w:sz w:val="28"/>
        </w:rPr>
        <w:t>
      Отделка искусственного каракуля на нитерезальной, нитевыборочной и околоточной машинах. Проверка технической исправности, наладка и регулировка обслуживаемого оборудования. Заправка полотна искусственного каракуля в машину. Регулирование положения режущей головки и наблюдение за ее состоянием. Установка и регулирование зазора между полотном искусственного каракуля и режущей головкой в зависимости от толщины обрабатываемого материала. Расчесывание вальков синели. Регулирование натяжения полотна в машинах. Периодическая чистка ножей, гребенок, сборников. Руководство работой отделочников более низкой квалификации.</w:t>
      </w:r>
    </w:p>
    <w:bookmarkEnd w:id="170"/>
    <w:bookmarkStart w:name="z174" w:id="171"/>
    <w:p>
      <w:pPr>
        <w:spacing w:after="0"/>
        <w:ind w:left="0"/>
        <w:jc w:val="both"/>
      </w:pPr>
      <w:r>
        <w:rPr>
          <w:rFonts w:ascii="Times New Roman"/>
          <w:b w:val="false"/>
          <w:i w:val="false"/>
          <w:color w:val="000000"/>
          <w:sz w:val="28"/>
        </w:rPr>
        <w:t>
      67. Должен знать:</w:t>
      </w:r>
    </w:p>
    <w:bookmarkEnd w:id="171"/>
    <w:bookmarkStart w:name="z175" w:id="172"/>
    <w:p>
      <w:pPr>
        <w:spacing w:after="0"/>
        <w:ind w:left="0"/>
        <w:jc w:val="both"/>
      </w:pPr>
      <w:r>
        <w:rPr>
          <w:rFonts w:ascii="Times New Roman"/>
          <w:b w:val="false"/>
          <w:i w:val="false"/>
          <w:color w:val="000000"/>
          <w:sz w:val="28"/>
        </w:rPr>
        <w:t>
      кинематическую схему оборудования, правила регулирования и наладки машин, физико-химические свойства искусственного каракуля.</w:t>
      </w:r>
    </w:p>
    <w:bookmarkEnd w:id="172"/>
    <w:bookmarkStart w:name="z176" w:id="173"/>
    <w:p>
      <w:pPr>
        <w:spacing w:after="0"/>
        <w:ind w:left="0"/>
        <w:jc w:val="both"/>
      </w:pPr>
      <w:r>
        <w:rPr>
          <w:rFonts w:ascii="Times New Roman"/>
          <w:b w:val="false"/>
          <w:i w:val="false"/>
          <w:color w:val="000000"/>
          <w:sz w:val="28"/>
        </w:rPr>
        <w:t>
      16. Отжимщик массы</w:t>
      </w:r>
    </w:p>
    <w:bookmarkEnd w:id="173"/>
    <w:bookmarkStart w:name="z177" w:id="174"/>
    <w:p>
      <w:pPr>
        <w:spacing w:after="0"/>
        <w:ind w:left="0"/>
        <w:jc w:val="both"/>
      </w:pPr>
      <w:r>
        <w:rPr>
          <w:rFonts w:ascii="Times New Roman"/>
          <w:b w:val="false"/>
          <w:i w:val="false"/>
          <w:color w:val="000000"/>
          <w:sz w:val="28"/>
        </w:rPr>
        <w:t>
      Параграф 1. Отжимщик массы, 2-й разряд</w:t>
      </w:r>
    </w:p>
    <w:bookmarkEnd w:id="174"/>
    <w:bookmarkStart w:name="z178" w:id="175"/>
    <w:p>
      <w:pPr>
        <w:spacing w:after="0"/>
        <w:ind w:left="0"/>
        <w:jc w:val="both"/>
      </w:pPr>
      <w:r>
        <w:rPr>
          <w:rFonts w:ascii="Times New Roman"/>
          <w:b w:val="false"/>
          <w:i w:val="false"/>
          <w:color w:val="000000"/>
          <w:sz w:val="28"/>
        </w:rPr>
        <w:t>
      68. Характеристика работ:</w:t>
      </w:r>
    </w:p>
    <w:bookmarkEnd w:id="175"/>
    <w:bookmarkStart w:name="z179" w:id="176"/>
    <w:p>
      <w:pPr>
        <w:spacing w:after="0"/>
        <w:ind w:left="0"/>
        <w:jc w:val="both"/>
      </w:pPr>
      <w:r>
        <w:rPr>
          <w:rFonts w:ascii="Times New Roman"/>
          <w:b w:val="false"/>
          <w:i w:val="false"/>
          <w:color w:val="000000"/>
          <w:sz w:val="28"/>
        </w:rPr>
        <w:t>
      Отжим промытой и нейтрализованной хромовой стружки или дробленого кожволокна на специальном оборудовании. Проверка технической исправности оборудования, состояния ограждений, водяных коммуникаций. Пуск и остановка оборудования. Отжим массы на шнек-прессе, подача отжатой массы к пушильным волчкам, дозаторам, а затем на дробильные машины. Регулирование подачи воды в приемный бункер и переднюю сетку шнек-пресса. Наблюдение за работой оборудования, за процессом отжима и просева волокна. Удаление отходов в установленное место. Промывка оборудования.</w:t>
      </w:r>
    </w:p>
    <w:bookmarkEnd w:id="176"/>
    <w:bookmarkStart w:name="z180" w:id="177"/>
    <w:p>
      <w:pPr>
        <w:spacing w:after="0"/>
        <w:ind w:left="0"/>
        <w:jc w:val="both"/>
      </w:pPr>
      <w:r>
        <w:rPr>
          <w:rFonts w:ascii="Times New Roman"/>
          <w:b w:val="false"/>
          <w:i w:val="false"/>
          <w:color w:val="000000"/>
          <w:sz w:val="28"/>
        </w:rPr>
        <w:t>
      69. Должен знать:</w:t>
      </w:r>
    </w:p>
    <w:bookmarkEnd w:id="177"/>
    <w:bookmarkStart w:name="z181" w:id="178"/>
    <w:p>
      <w:pPr>
        <w:spacing w:after="0"/>
        <w:ind w:left="0"/>
        <w:jc w:val="both"/>
      </w:pPr>
      <w:r>
        <w:rPr>
          <w:rFonts w:ascii="Times New Roman"/>
          <w:b w:val="false"/>
          <w:i w:val="false"/>
          <w:color w:val="000000"/>
          <w:sz w:val="28"/>
        </w:rPr>
        <w:t>
      устройство и принцип работы оборудования, правила регулирования оборудования, виды сырья, нормы влажности, стружки, технические требования, предъявляемые к качеству массы.</w:t>
      </w:r>
    </w:p>
    <w:bookmarkEnd w:id="178"/>
    <w:bookmarkStart w:name="z182" w:id="179"/>
    <w:p>
      <w:pPr>
        <w:spacing w:after="0"/>
        <w:ind w:left="0"/>
        <w:jc w:val="both"/>
      </w:pPr>
      <w:r>
        <w:rPr>
          <w:rFonts w:ascii="Times New Roman"/>
          <w:b w:val="false"/>
          <w:i w:val="false"/>
          <w:color w:val="000000"/>
          <w:sz w:val="28"/>
        </w:rPr>
        <w:t>
      17. Проклейщик массы</w:t>
      </w:r>
    </w:p>
    <w:bookmarkEnd w:id="179"/>
    <w:bookmarkStart w:name="z183" w:id="180"/>
    <w:p>
      <w:pPr>
        <w:spacing w:after="0"/>
        <w:ind w:left="0"/>
        <w:jc w:val="both"/>
      </w:pPr>
      <w:r>
        <w:rPr>
          <w:rFonts w:ascii="Times New Roman"/>
          <w:b w:val="false"/>
          <w:i w:val="false"/>
          <w:color w:val="000000"/>
          <w:sz w:val="28"/>
        </w:rPr>
        <w:t>
      Параграф 1. Проклейщик массы, 2-й разряд</w:t>
      </w:r>
    </w:p>
    <w:bookmarkEnd w:id="180"/>
    <w:bookmarkStart w:name="z184" w:id="181"/>
    <w:p>
      <w:pPr>
        <w:spacing w:after="0"/>
        <w:ind w:left="0"/>
        <w:jc w:val="both"/>
      </w:pPr>
      <w:r>
        <w:rPr>
          <w:rFonts w:ascii="Times New Roman"/>
          <w:b w:val="false"/>
          <w:i w:val="false"/>
          <w:color w:val="000000"/>
          <w:sz w:val="28"/>
        </w:rPr>
        <w:t>
      70. Характеристика работ:</w:t>
      </w:r>
    </w:p>
    <w:bookmarkEnd w:id="181"/>
    <w:bookmarkStart w:name="z185" w:id="182"/>
    <w:p>
      <w:pPr>
        <w:spacing w:after="0"/>
        <w:ind w:left="0"/>
        <w:jc w:val="both"/>
      </w:pPr>
      <w:r>
        <w:rPr>
          <w:rFonts w:ascii="Times New Roman"/>
          <w:b w:val="false"/>
          <w:i w:val="false"/>
          <w:color w:val="000000"/>
          <w:sz w:val="28"/>
        </w:rPr>
        <w:t>
      Ведение процесса проклеивания и закрепления массы кожкартона в мешальных бассейнах и рафинерных роллах под руководством проклейщика более высокой квалификации. Выявление запасов массы и клеющего раствора в емкостях. Заливка раствора проклеивающих материалов в емкости с массой, согласно установленному режиму. Проверка технической исправности оборудования.</w:t>
      </w:r>
    </w:p>
    <w:bookmarkEnd w:id="182"/>
    <w:bookmarkStart w:name="z186" w:id="183"/>
    <w:p>
      <w:pPr>
        <w:spacing w:after="0"/>
        <w:ind w:left="0"/>
        <w:jc w:val="both"/>
      </w:pPr>
      <w:r>
        <w:rPr>
          <w:rFonts w:ascii="Times New Roman"/>
          <w:b w:val="false"/>
          <w:i w:val="false"/>
          <w:color w:val="000000"/>
          <w:sz w:val="28"/>
        </w:rPr>
        <w:t>
      71. Должен знать:</w:t>
      </w:r>
    </w:p>
    <w:bookmarkEnd w:id="183"/>
    <w:bookmarkStart w:name="z187" w:id="184"/>
    <w:p>
      <w:pPr>
        <w:spacing w:after="0"/>
        <w:ind w:left="0"/>
        <w:jc w:val="both"/>
      </w:pPr>
      <w:r>
        <w:rPr>
          <w:rFonts w:ascii="Times New Roman"/>
          <w:b w:val="false"/>
          <w:i w:val="false"/>
          <w:color w:val="000000"/>
          <w:sz w:val="28"/>
        </w:rPr>
        <w:t>
      принцип работы оборудования, технологический процесс проклеивания и закрепления массы, состав раствора проклеивающих веществ, приемы проклеивания, дозировку проклеивающего раствора, показатели данных лабораторного анализа, необходимых для контроля за ходом процесса.</w:t>
      </w:r>
    </w:p>
    <w:bookmarkEnd w:id="184"/>
    <w:bookmarkStart w:name="z188" w:id="185"/>
    <w:p>
      <w:pPr>
        <w:spacing w:after="0"/>
        <w:ind w:left="0"/>
        <w:jc w:val="both"/>
      </w:pPr>
      <w:r>
        <w:rPr>
          <w:rFonts w:ascii="Times New Roman"/>
          <w:b w:val="false"/>
          <w:i w:val="false"/>
          <w:color w:val="000000"/>
          <w:sz w:val="28"/>
        </w:rPr>
        <w:t>
      Параграф 2. Проклейщик массы, 3-й разряд</w:t>
      </w:r>
    </w:p>
    <w:bookmarkEnd w:id="185"/>
    <w:bookmarkStart w:name="z189" w:id="186"/>
    <w:p>
      <w:pPr>
        <w:spacing w:after="0"/>
        <w:ind w:left="0"/>
        <w:jc w:val="both"/>
      </w:pPr>
      <w:r>
        <w:rPr>
          <w:rFonts w:ascii="Times New Roman"/>
          <w:b w:val="false"/>
          <w:i w:val="false"/>
          <w:color w:val="000000"/>
          <w:sz w:val="28"/>
        </w:rPr>
        <w:t>
      72. Характеристика работ:</w:t>
      </w:r>
    </w:p>
    <w:bookmarkEnd w:id="186"/>
    <w:bookmarkStart w:name="z190" w:id="187"/>
    <w:p>
      <w:pPr>
        <w:spacing w:after="0"/>
        <w:ind w:left="0"/>
        <w:jc w:val="both"/>
      </w:pPr>
      <w:r>
        <w:rPr>
          <w:rFonts w:ascii="Times New Roman"/>
          <w:b w:val="false"/>
          <w:i w:val="false"/>
          <w:color w:val="000000"/>
          <w:sz w:val="28"/>
        </w:rPr>
        <w:t>
      Ведение процесса проклеивания массы латексом для искусственного стелечного полувала в черпальных бассейнах длинносеточных машин. Проверка и подготовка к работе насоса мерных емкостей для приготовления раствора, сеток для процеживания латекса и экстракта. Приготовление раствора латекса. Заполнение емкости водой, экстрактом и латексом. Отбор проб для контроля качества проклеивающей массы. Наблюдение за исправностью коммуникаций, подводящих латекс, воду, экстракт, за равномерной подачей проклеивающей массы на дальнейшую обработку в непрерывной поточной линии (на длинносеточную машину). Регулирование подачи латекса из хранилища в бак и подача проклеивающего раствора при проклейке массы в черпальных бассейнах. Руководство работой проклейщиков более низкой квалификации.</w:t>
      </w:r>
    </w:p>
    <w:bookmarkEnd w:id="187"/>
    <w:bookmarkStart w:name="z191" w:id="188"/>
    <w:p>
      <w:pPr>
        <w:spacing w:after="0"/>
        <w:ind w:left="0"/>
        <w:jc w:val="both"/>
      </w:pPr>
      <w:r>
        <w:rPr>
          <w:rFonts w:ascii="Times New Roman"/>
          <w:b w:val="false"/>
          <w:i w:val="false"/>
          <w:color w:val="000000"/>
          <w:sz w:val="28"/>
        </w:rPr>
        <w:t>
      73. Должен знать:</w:t>
      </w:r>
    </w:p>
    <w:bookmarkEnd w:id="188"/>
    <w:bookmarkStart w:name="z192" w:id="189"/>
    <w:p>
      <w:pPr>
        <w:spacing w:after="0"/>
        <w:ind w:left="0"/>
        <w:jc w:val="both"/>
      </w:pPr>
      <w:r>
        <w:rPr>
          <w:rFonts w:ascii="Times New Roman"/>
          <w:b w:val="false"/>
          <w:i w:val="false"/>
          <w:color w:val="000000"/>
          <w:sz w:val="28"/>
        </w:rPr>
        <w:t>
      устройство оборудования, состав и свойства материалов, входящих в проклеивающий раствор, и их дозировку, режим проклеивания при изготовлении каждого вида картона, методику выполнения анализа и требования, предъявляемые к массе и проклеивающим материалам.</w:t>
      </w:r>
    </w:p>
    <w:bookmarkEnd w:id="189"/>
    <w:bookmarkStart w:name="z193" w:id="190"/>
    <w:p>
      <w:pPr>
        <w:spacing w:after="0"/>
        <w:ind w:left="0"/>
        <w:jc w:val="both"/>
      </w:pPr>
      <w:r>
        <w:rPr>
          <w:rFonts w:ascii="Times New Roman"/>
          <w:b w:val="false"/>
          <w:i w:val="false"/>
          <w:color w:val="000000"/>
          <w:sz w:val="28"/>
        </w:rPr>
        <w:t>
      Параграф 3. Проклейщик массы, 4-й разряд</w:t>
      </w:r>
    </w:p>
    <w:bookmarkEnd w:id="190"/>
    <w:bookmarkStart w:name="z194" w:id="191"/>
    <w:p>
      <w:pPr>
        <w:spacing w:after="0"/>
        <w:ind w:left="0"/>
        <w:jc w:val="both"/>
      </w:pPr>
      <w:r>
        <w:rPr>
          <w:rFonts w:ascii="Times New Roman"/>
          <w:b w:val="false"/>
          <w:i w:val="false"/>
          <w:color w:val="000000"/>
          <w:sz w:val="28"/>
        </w:rPr>
        <w:t>
      74. Характеристика работ:</w:t>
      </w:r>
    </w:p>
    <w:bookmarkEnd w:id="191"/>
    <w:bookmarkStart w:name="z195" w:id="192"/>
    <w:p>
      <w:pPr>
        <w:spacing w:after="0"/>
        <w:ind w:left="0"/>
        <w:jc w:val="both"/>
      </w:pPr>
      <w:r>
        <w:rPr>
          <w:rFonts w:ascii="Times New Roman"/>
          <w:b w:val="false"/>
          <w:i w:val="false"/>
          <w:color w:val="000000"/>
          <w:sz w:val="28"/>
        </w:rPr>
        <w:t>
      Ведение процесса проклеивания кожевенного и целлюлозного волокна для стелечного и кожевенного картонов и дубление кожевенного волокна для искусственного стелечного полувала в мешальных бассейнах и рафинерных роллах. Прием волокна из рольного цеха и от конических мельниц. Приготовление раствора проклеивающих материалов. Разведение глинозема и дозирование в массу. Проклеивание и закрепление массы при изготовлении искусственного стелечного полувала - приготовление раствора дубителей, дозировка его в массу. Регулирование технологического процесса при помощи контрольно-измерительных приборов и по результатам анализов. Отбор проб для контроля качества проклеивающей массы и ведение анализов. Учет расхода проклеивающих материалов. Выполнение работ по мелкому ремонту оборудования. Руководство работой проклейщиков более низкой квалификации.</w:t>
      </w:r>
    </w:p>
    <w:bookmarkEnd w:id="192"/>
    <w:bookmarkStart w:name="z196" w:id="193"/>
    <w:p>
      <w:pPr>
        <w:spacing w:after="0"/>
        <w:ind w:left="0"/>
        <w:jc w:val="both"/>
      </w:pPr>
      <w:r>
        <w:rPr>
          <w:rFonts w:ascii="Times New Roman"/>
          <w:b w:val="false"/>
          <w:i w:val="false"/>
          <w:color w:val="000000"/>
          <w:sz w:val="28"/>
        </w:rPr>
        <w:t>
      75. Должен знать:</w:t>
      </w:r>
    </w:p>
    <w:bookmarkEnd w:id="193"/>
    <w:bookmarkStart w:name="z197" w:id="194"/>
    <w:p>
      <w:pPr>
        <w:spacing w:after="0"/>
        <w:ind w:left="0"/>
        <w:jc w:val="both"/>
      </w:pPr>
      <w:r>
        <w:rPr>
          <w:rFonts w:ascii="Times New Roman"/>
          <w:b w:val="false"/>
          <w:i w:val="false"/>
          <w:color w:val="000000"/>
          <w:sz w:val="28"/>
        </w:rPr>
        <w:t>
      кинематическую схему работы основного и вспомогательного оборудования, схему коммуникаций на обслуживаемом участке, виды и свойства сырья и материалов, технические требования, предъявляемые к качеству сырья.</w:t>
      </w:r>
    </w:p>
    <w:bookmarkEnd w:id="194"/>
    <w:bookmarkStart w:name="z198" w:id="195"/>
    <w:p>
      <w:pPr>
        <w:spacing w:after="0"/>
        <w:ind w:left="0"/>
        <w:jc w:val="both"/>
      </w:pPr>
      <w:r>
        <w:rPr>
          <w:rFonts w:ascii="Times New Roman"/>
          <w:b w:val="false"/>
          <w:i w:val="false"/>
          <w:color w:val="000000"/>
          <w:sz w:val="28"/>
        </w:rPr>
        <w:t>
      18. Резчик материалов</w:t>
      </w:r>
    </w:p>
    <w:bookmarkEnd w:id="195"/>
    <w:bookmarkStart w:name="z199" w:id="196"/>
    <w:p>
      <w:pPr>
        <w:spacing w:after="0"/>
        <w:ind w:left="0"/>
        <w:jc w:val="both"/>
      </w:pPr>
      <w:r>
        <w:rPr>
          <w:rFonts w:ascii="Times New Roman"/>
          <w:b w:val="false"/>
          <w:i w:val="false"/>
          <w:color w:val="000000"/>
          <w:sz w:val="28"/>
        </w:rPr>
        <w:t>
      Параграф 1. Резчик материалов, 1-й разряд</w:t>
      </w:r>
    </w:p>
    <w:bookmarkEnd w:id="196"/>
    <w:bookmarkStart w:name="z200" w:id="197"/>
    <w:p>
      <w:pPr>
        <w:spacing w:after="0"/>
        <w:ind w:left="0"/>
        <w:jc w:val="both"/>
      </w:pPr>
      <w:r>
        <w:rPr>
          <w:rFonts w:ascii="Times New Roman"/>
          <w:b w:val="false"/>
          <w:i w:val="false"/>
          <w:color w:val="000000"/>
          <w:sz w:val="28"/>
        </w:rPr>
        <w:t>
      76. Характеристика работ:</w:t>
      </w:r>
    </w:p>
    <w:bookmarkEnd w:id="197"/>
    <w:bookmarkStart w:name="z201" w:id="198"/>
    <w:p>
      <w:pPr>
        <w:spacing w:after="0"/>
        <w:ind w:left="0"/>
        <w:jc w:val="both"/>
      </w:pPr>
      <w:r>
        <w:rPr>
          <w:rFonts w:ascii="Times New Roman"/>
          <w:b w:val="false"/>
          <w:i w:val="false"/>
          <w:color w:val="000000"/>
          <w:sz w:val="28"/>
        </w:rPr>
        <w:t>
      Резка вручную или на резательных машинах картона на полосы, ткани на салфетки по заданному размеру, шаблону и обрезка кромок картона. Выполнение простых операций по резке прошитой основы. Подача материалов для резки к рабочему месту, размотка рулонов. Укладка разрезанных материалов в стопы. Затаривание отходов и транспортировка их к месту хранения.</w:t>
      </w:r>
    </w:p>
    <w:bookmarkEnd w:id="198"/>
    <w:bookmarkStart w:name="z202" w:id="199"/>
    <w:p>
      <w:pPr>
        <w:spacing w:after="0"/>
        <w:ind w:left="0"/>
        <w:jc w:val="both"/>
      </w:pPr>
      <w:r>
        <w:rPr>
          <w:rFonts w:ascii="Times New Roman"/>
          <w:b w:val="false"/>
          <w:i w:val="false"/>
          <w:color w:val="000000"/>
          <w:sz w:val="28"/>
        </w:rPr>
        <w:t>
      77. Должен знать:</w:t>
      </w:r>
    </w:p>
    <w:bookmarkEnd w:id="199"/>
    <w:bookmarkStart w:name="z203" w:id="200"/>
    <w:p>
      <w:pPr>
        <w:spacing w:after="0"/>
        <w:ind w:left="0"/>
        <w:jc w:val="both"/>
      </w:pPr>
      <w:r>
        <w:rPr>
          <w:rFonts w:ascii="Times New Roman"/>
          <w:b w:val="false"/>
          <w:i w:val="false"/>
          <w:color w:val="000000"/>
          <w:sz w:val="28"/>
        </w:rPr>
        <w:t>
      принцип работы резательной машины и приемы работы на ней.</w:t>
      </w:r>
    </w:p>
    <w:bookmarkEnd w:id="200"/>
    <w:bookmarkStart w:name="z204" w:id="201"/>
    <w:p>
      <w:pPr>
        <w:spacing w:after="0"/>
        <w:ind w:left="0"/>
        <w:jc w:val="both"/>
      </w:pPr>
      <w:r>
        <w:rPr>
          <w:rFonts w:ascii="Times New Roman"/>
          <w:b w:val="false"/>
          <w:i w:val="false"/>
          <w:color w:val="000000"/>
          <w:sz w:val="28"/>
        </w:rPr>
        <w:t>
      Параграф 2. Резчик материалов, 2-й разряд</w:t>
      </w:r>
    </w:p>
    <w:bookmarkEnd w:id="201"/>
    <w:bookmarkStart w:name="z205" w:id="202"/>
    <w:p>
      <w:pPr>
        <w:spacing w:after="0"/>
        <w:ind w:left="0"/>
        <w:jc w:val="both"/>
      </w:pPr>
      <w:r>
        <w:rPr>
          <w:rFonts w:ascii="Times New Roman"/>
          <w:b w:val="false"/>
          <w:i w:val="false"/>
          <w:color w:val="000000"/>
          <w:sz w:val="28"/>
        </w:rPr>
        <w:t>
      78. Характеристика работ:</w:t>
      </w:r>
    </w:p>
    <w:bookmarkEnd w:id="202"/>
    <w:bookmarkStart w:name="z206" w:id="203"/>
    <w:p>
      <w:pPr>
        <w:spacing w:after="0"/>
        <w:ind w:left="0"/>
        <w:jc w:val="both"/>
      </w:pPr>
      <w:r>
        <w:rPr>
          <w:rFonts w:ascii="Times New Roman"/>
          <w:b w:val="false"/>
          <w:i w:val="false"/>
          <w:color w:val="000000"/>
          <w:sz w:val="28"/>
        </w:rPr>
        <w:t>
      Резка пленки искусственной кожи, хлопковых прочесов и прошитой основы на пластины вручную, электроножом или на резательных машинах, обрезка кромок (краев) пластин, кожи, клеенки на обрезных или на резательных машинах. Резка каучука и рубракса на куски на резательных машинах. Проверка технической исправности оборудования. Регулирование работы резательной машины, скорости конвейеров, обслуживающих резательную машину. Точка ножей. Заправка лент полуфабриката в резательную машину. Вырезка дефектных мест. Укладка обрезанных пластин на стеллажи. Взвешивание делюжек каучука и укладка их в тару. Отбор непригодных пластин. Наладка резательных машин. Намотка обработанной продукции в рулоны. Укладка обрезанных материалов на вагонетки, конвейеры, лотки т.п.</w:t>
      </w:r>
    </w:p>
    <w:bookmarkEnd w:id="203"/>
    <w:bookmarkStart w:name="z207" w:id="204"/>
    <w:p>
      <w:pPr>
        <w:spacing w:after="0"/>
        <w:ind w:left="0"/>
        <w:jc w:val="both"/>
      </w:pPr>
      <w:r>
        <w:rPr>
          <w:rFonts w:ascii="Times New Roman"/>
          <w:b w:val="false"/>
          <w:i w:val="false"/>
          <w:color w:val="000000"/>
          <w:sz w:val="28"/>
        </w:rPr>
        <w:t>
      79. Должен знать:</w:t>
      </w:r>
    </w:p>
    <w:bookmarkEnd w:id="204"/>
    <w:bookmarkStart w:name="z208" w:id="205"/>
    <w:p>
      <w:pPr>
        <w:spacing w:after="0"/>
        <w:ind w:left="0"/>
        <w:jc w:val="both"/>
      </w:pPr>
      <w:r>
        <w:rPr>
          <w:rFonts w:ascii="Times New Roman"/>
          <w:b w:val="false"/>
          <w:i w:val="false"/>
          <w:color w:val="000000"/>
          <w:sz w:val="28"/>
        </w:rPr>
        <w:t>
      устройство обслуживаемого оборудования, технические требования, предъявляемые к качеству продукции, правила наладки резательных машин и точки ножей.</w:t>
      </w:r>
    </w:p>
    <w:bookmarkEnd w:id="205"/>
    <w:bookmarkStart w:name="z209" w:id="206"/>
    <w:p>
      <w:pPr>
        <w:spacing w:after="0"/>
        <w:ind w:left="0"/>
        <w:jc w:val="both"/>
      </w:pPr>
      <w:r>
        <w:rPr>
          <w:rFonts w:ascii="Times New Roman"/>
          <w:b w:val="false"/>
          <w:i w:val="false"/>
          <w:color w:val="000000"/>
          <w:sz w:val="28"/>
        </w:rPr>
        <w:t>
      Параграф 3. Резчик материалов, 3-й разряд</w:t>
      </w:r>
    </w:p>
    <w:bookmarkEnd w:id="206"/>
    <w:bookmarkStart w:name="z210" w:id="207"/>
    <w:p>
      <w:pPr>
        <w:spacing w:after="0"/>
        <w:ind w:left="0"/>
        <w:jc w:val="both"/>
      </w:pPr>
      <w:r>
        <w:rPr>
          <w:rFonts w:ascii="Times New Roman"/>
          <w:b w:val="false"/>
          <w:i w:val="false"/>
          <w:color w:val="000000"/>
          <w:sz w:val="28"/>
        </w:rPr>
        <w:t>
      80. Характеристика работ:</w:t>
      </w:r>
    </w:p>
    <w:bookmarkEnd w:id="207"/>
    <w:bookmarkStart w:name="z211" w:id="208"/>
    <w:p>
      <w:pPr>
        <w:spacing w:after="0"/>
        <w:ind w:left="0"/>
        <w:jc w:val="both"/>
      </w:pPr>
      <w:r>
        <w:rPr>
          <w:rFonts w:ascii="Times New Roman"/>
          <w:b w:val="false"/>
          <w:i w:val="false"/>
          <w:color w:val="000000"/>
          <w:sz w:val="28"/>
        </w:rPr>
        <w:t>
      Резка искусственного стелечного полувала на листы разных размеров при помощи машин различного типа. Подача рулонов полувала для резки к рабочему месту. Просмотр рулона и определение наиболее целесообразных габаритов. Поперечная и продольная резка ленты искусственного стелечного полувала на листы. Наблюдение за работой всех механизмов и приспособлений, за правильностью габаритов нарезанных листов. Изменение габаритов листов в зависимости от качества полувала. Обеспечение установленного показателя использования лент искусственного полувала при разрезании их на листы. Проверка технической исправности машины и подготовка ее к работе. Наладка резательных машин всех типов. Регулирование работы машины, натяжения и хода сукна. Укладка нарезанных листов на приемный стол, транспортирование их в установленное место.</w:t>
      </w:r>
    </w:p>
    <w:bookmarkEnd w:id="208"/>
    <w:bookmarkStart w:name="z212" w:id="209"/>
    <w:p>
      <w:pPr>
        <w:spacing w:after="0"/>
        <w:ind w:left="0"/>
        <w:jc w:val="both"/>
      </w:pPr>
      <w:r>
        <w:rPr>
          <w:rFonts w:ascii="Times New Roman"/>
          <w:b w:val="false"/>
          <w:i w:val="false"/>
          <w:color w:val="000000"/>
          <w:sz w:val="28"/>
        </w:rPr>
        <w:t>
      81. Должен знать:</w:t>
      </w:r>
    </w:p>
    <w:bookmarkEnd w:id="209"/>
    <w:bookmarkStart w:name="z213" w:id="210"/>
    <w:p>
      <w:pPr>
        <w:spacing w:after="0"/>
        <w:ind w:left="0"/>
        <w:jc w:val="both"/>
      </w:pPr>
      <w:r>
        <w:rPr>
          <w:rFonts w:ascii="Times New Roman"/>
          <w:b w:val="false"/>
          <w:i w:val="false"/>
          <w:color w:val="000000"/>
          <w:sz w:val="28"/>
        </w:rPr>
        <w:t>
      способы наладки и регулирование резательных машин и приспособлений, устройство транспортных средств и правила пользования ими, виды и назначение картона, рациональные приемы резки ленты полувала на листы.</w:t>
      </w:r>
    </w:p>
    <w:bookmarkEnd w:id="210"/>
    <w:bookmarkStart w:name="z214" w:id="211"/>
    <w:p>
      <w:pPr>
        <w:spacing w:after="0"/>
        <w:ind w:left="0"/>
        <w:jc w:val="both"/>
      </w:pPr>
      <w:r>
        <w:rPr>
          <w:rFonts w:ascii="Times New Roman"/>
          <w:b w:val="false"/>
          <w:i w:val="false"/>
          <w:color w:val="000000"/>
          <w:sz w:val="28"/>
        </w:rPr>
        <w:t>
      19. Сборщик пластин искусственной кожи</w:t>
      </w:r>
    </w:p>
    <w:bookmarkEnd w:id="211"/>
    <w:bookmarkStart w:name="z215" w:id="212"/>
    <w:p>
      <w:pPr>
        <w:spacing w:after="0"/>
        <w:ind w:left="0"/>
        <w:jc w:val="both"/>
      </w:pPr>
      <w:r>
        <w:rPr>
          <w:rFonts w:ascii="Times New Roman"/>
          <w:b w:val="false"/>
          <w:i w:val="false"/>
          <w:color w:val="000000"/>
          <w:sz w:val="28"/>
        </w:rPr>
        <w:t>
      Параграф 1. Сборщик пластин искусственной кожи, 2-й разряд</w:t>
      </w:r>
    </w:p>
    <w:bookmarkEnd w:id="212"/>
    <w:bookmarkStart w:name="z216" w:id="213"/>
    <w:p>
      <w:pPr>
        <w:spacing w:after="0"/>
        <w:ind w:left="0"/>
        <w:jc w:val="both"/>
      </w:pPr>
      <w:r>
        <w:rPr>
          <w:rFonts w:ascii="Times New Roman"/>
          <w:b w:val="false"/>
          <w:i w:val="false"/>
          <w:color w:val="000000"/>
          <w:sz w:val="28"/>
        </w:rPr>
        <w:t>
      82. Характеристика работ:</w:t>
      </w:r>
    </w:p>
    <w:bookmarkEnd w:id="213"/>
    <w:bookmarkStart w:name="z217" w:id="214"/>
    <w:p>
      <w:pPr>
        <w:spacing w:after="0"/>
        <w:ind w:left="0"/>
        <w:jc w:val="both"/>
      </w:pPr>
      <w:r>
        <w:rPr>
          <w:rFonts w:ascii="Times New Roman"/>
          <w:b w:val="false"/>
          <w:i w:val="false"/>
          <w:color w:val="000000"/>
          <w:sz w:val="28"/>
        </w:rPr>
        <w:t>
      Сборка пластин вручную. Получение и подвозка пленок и щитов, распределение пленки и хлопка, согласно весовым категориям, прокладывание заготовок пластин бумагой.</w:t>
      </w:r>
    </w:p>
    <w:bookmarkEnd w:id="214"/>
    <w:bookmarkStart w:name="z218" w:id="215"/>
    <w:p>
      <w:pPr>
        <w:spacing w:after="0"/>
        <w:ind w:left="0"/>
        <w:jc w:val="both"/>
      </w:pPr>
      <w:r>
        <w:rPr>
          <w:rFonts w:ascii="Times New Roman"/>
          <w:b w:val="false"/>
          <w:i w:val="false"/>
          <w:color w:val="000000"/>
          <w:sz w:val="28"/>
        </w:rPr>
        <w:t>
      83. Должен знать:</w:t>
      </w:r>
    </w:p>
    <w:bookmarkEnd w:id="215"/>
    <w:bookmarkStart w:name="z219" w:id="216"/>
    <w:p>
      <w:pPr>
        <w:spacing w:after="0"/>
        <w:ind w:left="0"/>
        <w:jc w:val="both"/>
      </w:pPr>
      <w:r>
        <w:rPr>
          <w:rFonts w:ascii="Times New Roman"/>
          <w:b w:val="false"/>
          <w:i w:val="false"/>
          <w:color w:val="000000"/>
          <w:sz w:val="28"/>
        </w:rPr>
        <w:t>
      свойства хлопка, порядок чередования слоев хлопка и пленки в пластинах, технические требования, предъявляемые к качеству продукции.</w:t>
      </w:r>
    </w:p>
    <w:bookmarkEnd w:id="216"/>
    <w:bookmarkStart w:name="z220" w:id="217"/>
    <w:p>
      <w:pPr>
        <w:spacing w:after="0"/>
        <w:ind w:left="0"/>
        <w:jc w:val="both"/>
      </w:pPr>
      <w:r>
        <w:rPr>
          <w:rFonts w:ascii="Times New Roman"/>
          <w:b w:val="false"/>
          <w:i w:val="false"/>
          <w:color w:val="000000"/>
          <w:sz w:val="28"/>
        </w:rPr>
        <w:t>
      Параграф 2. Сборщик пластин искусственной кожи, 3-й разряд</w:t>
      </w:r>
    </w:p>
    <w:bookmarkEnd w:id="217"/>
    <w:bookmarkStart w:name="z221" w:id="218"/>
    <w:p>
      <w:pPr>
        <w:spacing w:after="0"/>
        <w:ind w:left="0"/>
        <w:jc w:val="both"/>
      </w:pPr>
      <w:r>
        <w:rPr>
          <w:rFonts w:ascii="Times New Roman"/>
          <w:b w:val="false"/>
          <w:i w:val="false"/>
          <w:color w:val="000000"/>
          <w:sz w:val="28"/>
        </w:rPr>
        <w:t>
      84. Характеристика работ:</w:t>
      </w:r>
    </w:p>
    <w:bookmarkEnd w:id="218"/>
    <w:bookmarkStart w:name="z222" w:id="219"/>
    <w:p>
      <w:pPr>
        <w:spacing w:after="0"/>
        <w:ind w:left="0"/>
        <w:jc w:val="both"/>
      </w:pPr>
      <w:r>
        <w:rPr>
          <w:rFonts w:ascii="Times New Roman"/>
          <w:b w:val="false"/>
          <w:i w:val="false"/>
          <w:color w:val="000000"/>
          <w:sz w:val="28"/>
        </w:rPr>
        <w:t>
      Сборка на специальных щитах заготовок пластин искусственной кожи из поперечных и продольных слоев хлопка, прошитой основы и проклеивающей пленки и комплектование заготовок пластин из термопластических материалов по установленной методике вручную. Укладка хлопковых прочесов по структуре расположения волокон. Распределение пленок по массе. Разравнивание хлопка или пленки и укладка на щиты с соблюдением очередности укладки делюжек хлопка по расположению волокон и пленки. Периодическое взвешивание делюжек хлопка и пленки. Прокладывание заготовок пластин бумагой. Транспортировка скомплектованных пластин к прессам.</w:t>
      </w:r>
    </w:p>
    <w:bookmarkEnd w:id="219"/>
    <w:bookmarkStart w:name="z223" w:id="220"/>
    <w:p>
      <w:pPr>
        <w:spacing w:after="0"/>
        <w:ind w:left="0"/>
        <w:jc w:val="both"/>
      </w:pPr>
      <w:r>
        <w:rPr>
          <w:rFonts w:ascii="Times New Roman"/>
          <w:b w:val="false"/>
          <w:i w:val="false"/>
          <w:color w:val="000000"/>
          <w:sz w:val="28"/>
        </w:rPr>
        <w:t>
      85. Должен знать:</w:t>
      </w:r>
    </w:p>
    <w:bookmarkEnd w:id="220"/>
    <w:bookmarkStart w:name="z224" w:id="221"/>
    <w:p>
      <w:pPr>
        <w:spacing w:after="0"/>
        <w:ind w:left="0"/>
        <w:jc w:val="both"/>
      </w:pPr>
      <w:r>
        <w:rPr>
          <w:rFonts w:ascii="Times New Roman"/>
          <w:b w:val="false"/>
          <w:i w:val="false"/>
          <w:color w:val="000000"/>
          <w:sz w:val="28"/>
        </w:rPr>
        <w:t>
      порядок комплектования различных видов искусственной кожи, отличия поперечного и продольного расположения.</w:t>
      </w:r>
    </w:p>
    <w:bookmarkEnd w:id="221"/>
    <w:bookmarkStart w:name="z225" w:id="222"/>
    <w:p>
      <w:pPr>
        <w:spacing w:after="0"/>
        <w:ind w:left="0"/>
        <w:jc w:val="both"/>
      </w:pPr>
      <w:r>
        <w:rPr>
          <w:rFonts w:ascii="Times New Roman"/>
          <w:b w:val="false"/>
          <w:i w:val="false"/>
          <w:color w:val="000000"/>
          <w:sz w:val="28"/>
        </w:rPr>
        <w:t>
      20. Сгустительщик кожволокнистой массы</w:t>
      </w:r>
    </w:p>
    <w:bookmarkEnd w:id="222"/>
    <w:bookmarkStart w:name="z226" w:id="223"/>
    <w:p>
      <w:pPr>
        <w:spacing w:after="0"/>
        <w:ind w:left="0"/>
        <w:jc w:val="both"/>
      </w:pPr>
      <w:r>
        <w:rPr>
          <w:rFonts w:ascii="Times New Roman"/>
          <w:b w:val="false"/>
          <w:i w:val="false"/>
          <w:color w:val="000000"/>
          <w:sz w:val="28"/>
        </w:rPr>
        <w:t>
      Параграф 1. Сгустительщик кожволокнистой массы, 3-й разряд</w:t>
      </w:r>
    </w:p>
    <w:bookmarkEnd w:id="223"/>
    <w:bookmarkStart w:name="z227" w:id="224"/>
    <w:p>
      <w:pPr>
        <w:spacing w:after="0"/>
        <w:ind w:left="0"/>
        <w:jc w:val="both"/>
      </w:pPr>
      <w:r>
        <w:rPr>
          <w:rFonts w:ascii="Times New Roman"/>
          <w:b w:val="false"/>
          <w:i w:val="false"/>
          <w:color w:val="000000"/>
          <w:sz w:val="28"/>
        </w:rPr>
        <w:t>
      86. Характеристика работ:</w:t>
      </w:r>
    </w:p>
    <w:bookmarkEnd w:id="224"/>
    <w:bookmarkStart w:name="z228" w:id="225"/>
    <w:p>
      <w:pPr>
        <w:spacing w:after="0"/>
        <w:ind w:left="0"/>
        <w:jc w:val="both"/>
      </w:pPr>
      <w:r>
        <w:rPr>
          <w:rFonts w:ascii="Times New Roman"/>
          <w:b w:val="false"/>
          <w:i w:val="false"/>
          <w:color w:val="000000"/>
          <w:sz w:val="28"/>
        </w:rPr>
        <w:t>
      Ведение технологического процесса сгущения кожволокнистой массы с целью уменьшения ее влажности для удобства подачи к роллам. Проверка технической исправности оборудования и подготовка его к работе. Наблюдение за процессом сгущения кожволокнистой массы, степенью отжима, работой оборудования. Регулирование степени концентрации кожволокнистой массы, поступающей на сгуститель.</w:t>
      </w:r>
    </w:p>
    <w:bookmarkEnd w:id="225"/>
    <w:bookmarkStart w:name="z229" w:id="226"/>
    <w:p>
      <w:pPr>
        <w:spacing w:after="0"/>
        <w:ind w:left="0"/>
        <w:jc w:val="both"/>
      </w:pPr>
      <w:r>
        <w:rPr>
          <w:rFonts w:ascii="Times New Roman"/>
          <w:b w:val="false"/>
          <w:i w:val="false"/>
          <w:color w:val="000000"/>
          <w:sz w:val="28"/>
        </w:rPr>
        <w:t>
      87. Должен знать:</w:t>
      </w:r>
    </w:p>
    <w:bookmarkEnd w:id="226"/>
    <w:bookmarkStart w:name="z230" w:id="227"/>
    <w:p>
      <w:pPr>
        <w:spacing w:after="0"/>
        <w:ind w:left="0"/>
        <w:jc w:val="both"/>
      </w:pPr>
      <w:r>
        <w:rPr>
          <w:rFonts w:ascii="Times New Roman"/>
          <w:b w:val="false"/>
          <w:i w:val="false"/>
          <w:color w:val="000000"/>
          <w:sz w:val="28"/>
        </w:rPr>
        <w:t>
      устройство, принцип работы сгустителя, технологический процесс сгущения, технические требования, предъявляемые к качеству продукции.</w:t>
      </w:r>
    </w:p>
    <w:bookmarkEnd w:id="227"/>
    <w:bookmarkStart w:name="z231" w:id="228"/>
    <w:p>
      <w:pPr>
        <w:spacing w:after="0"/>
        <w:ind w:left="0"/>
        <w:jc w:val="both"/>
      </w:pPr>
      <w:r>
        <w:rPr>
          <w:rFonts w:ascii="Times New Roman"/>
          <w:b w:val="false"/>
          <w:i w:val="false"/>
          <w:color w:val="000000"/>
          <w:sz w:val="28"/>
        </w:rPr>
        <w:t>
      21. Тиснильщик рисунка</w:t>
      </w:r>
    </w:p>
    <w:bookmarkEnd w:id="228"/>
    <w:bookmarkStart w:name="z232" w:id="229"/>
    <w:p>
      <w:pPr>
        <w:spacing w:after="0"/>
        <w:ind w:left="0"/>
        <w:jc w:val="both"/>
      </w:pPr>
      <w:r>
        <w:rPr>
          <w:rFonts w:ascii="Times New Roman"/>
          <w:b w:val="false"/>
          <w:i w:val="false"/>
          <w:color w:val="000000"/>
          <w:sz w:val="28"/>
        </w:rPr>
        <w:t>
      Параграф 1. Тиснильщик рисунка, 2-й разряд</w:t>
      </w:r>
    </w:p>
    <w:bookmarkEnd w:id="229"/>
    <w:bookmarkStart w:name="z233" w:id="230"/>
    <w:p>
      <w:pPr>
        <w:spacing w:after="0"/>
        <w:ind w:left="0"/>
        <w:jc w:val="both"/>
      </w:pPr>
      <w:r>
        <w:rPr>
          <w:rFonts w:ascii="Times New Roman"/>
          <w:b w:val="false"/>
          <w:i w:val="false"/>
          <w:color w:val="000000"/>
          <w:sz w:val="28"/>
        </w:rPr>
        <w:t>
      88. Характеристика работ:</w:t>
      </w:r>
    </w:p>
    <w:bookmarkEnd w:id="230"/>
    <w:bookmarkStart w:name="z234" w:id="231"/>
    <w:p>
      <w:pPr>
        <w:spacing w:after="0"/>
        <w:ind w:left="0"/>
        <w:jc w:val="both"/>
      </w:pPr>
      <w:r>
        <w:rPr>
          <w:rFonts w:ascii="Times New Roman"/>
          <w:b w:val="false"/>
          <w:i w:val="false"/>
          <w:color w:val="000000"/>
          <w:sz w:val="28"/>
        </w:rPr>
        <w:t>
      Выполнение отдельных работ по тиснению рисунка на поверхности искусственной кожи с различными видами покрытий на тиснильных каландрах, гидравлических прессах, мерейно-роликовой машине под руководством тиснильщика более высокой квалификации. Закрепление в намоточное устройство штанги с валиком и заправка на него конца рулона искусственной кожи. Пришивка заправочного конца и заправка полуфабрикатов в оборудование. Транспортировка полуфабриката к рабочему месту. Регулирование натяжения ленты искусственной кожи при намотке готовой продукции. Разъединение швов, скрепляющих рулоны готовой продукции, и съем рулонов с намоточного устройства. Транспортировка готовой продукции к месту хранения.</w:t>
      </w:r>
    </w:p>
    <w:bookmarkEnd w:id="231"/>
    <w:bookmarkStart w:name="z235" w:id="232"/>
    <w:p>
      <w:pPr>
        <w:spacing w:after="0"/>
        <w:ind w:left="0"/>
        <w:jc w:val="both"/>
      </w:pPr>
      <w:r>
        <w:rPr>
          <w:rFonts w:ascii="Times New Roman"/>
          <w:b w:val="false"/>
          <w:i w:val="false"/>
          <w:color w:val="000000"/>
          <w:sz w:val="28"/>
        </w:rPr>
        <w:t>
      89. Должен знать:</w:t>
      </w:r>
    </w:p>
    <w:bookmarkEnd w:id="232"/>
    <w:bookmarkStart w:name="z236" w:id="233"/>
    <w:p>
      <w:pPr>
        <w:spacing w:after="0"/>
        <w:ind w:left="0"/>
        <w:jc w:val="both"/>
      </w:pPr>
      <w:r>
        <w:rPr>
          <w:rFonts w:ascii="Times New Roman"/>
          <w:b w:val="false"/>
          <w:i w:val="false"/>
          <w:color w:val="000000"/>
          <w:sz w:val="28"/>
        </w:rPr>
        <w:t>
      принцип работы оборудования, правила обслуживания намоточных устройств, технологические параметры процесса тиснения рисунка на искусственной коже.</w:t>
      </w:r>
    </w:p>
    <w:bookmarkEnd w:id="233"/>
    <w:bookmarkStart w:name="z237" w:id="234"/>
    <w:p>
      <w:pPr>
        <w:spacing w:after="0"/>
        <w:ind w:left="0"/>
        <w:jc w:val="both"/>
      </w:pPr>
      <w:r>
        <w:rPr>
          <w:rFonts w:ascii="Times New Roman"/>
          <w:b w:val="false"/>
          <w:i w:val="false"/>
          <w:color w:val="000000"/>
          <w:sz w:val="28"/>
        </w:rPr>
        <w:t>
      Параграф 2. Тиснильщик рисунка, 3-й разряд</w:t>
      </w:r>
    </w:p>
    <w:bookmarkEnd w:id="234"/>
    <w:bookmarkStart w:name="z238" w:id="235"/>
    <w:p>
      <w:pPr>
        <w:spacing w:after="0"/>
        <w:ind w:left="0"/>
        <w:jc w:val="both"/>
      </w:pPr>
      <w:r>
        <w:rPr>
          <w:rFonts w:ascii="Times New Roman"/>
          <w:b w:val="false"/>
          <w:i w:val="false"/>
          <w:color w:val="000000"/>
          <w:sz w:val="28"/>
        </w:rPr>
        <w:t>
      90. Характеристика работ:</w:t>
      </w:r>
    </w:p>
    <w:bookmarkEnd w:id="235"/>
    <w:bookmarkStart w:name="z239" w:id="236"/>
    <w:p>
      <w:pPr>
        <w:spacing w:after="0"/>
        <w:ind w:left="0"/>
        <w:jc w:val="both"/>
      </w:pPr>
      <w:r>
        <w:rPr>
          <w:rFonts w:ascii="Times New Roman"/>
          <w:b w:val="false"/>
          <w:i w:val="false"/>
          <w:color w:val="000000"/>
          <w:sz w:val="28"/>
        </w:rPr>
        <w:t>
      Тиснение искусственной кожи с различными видами покрытий на тиснильных каландрах, гидравлических прессах, мерейно-роликовой машине. Проверка технической исправности оборудования, приспособлений и подготовка их к работе. Укладка пластин искусственной кожи на плиты пресса или в мерейно-роликовую машину. Наблюдение за правильным и равномерным тиснением по всей поверхности полуфабриката, за шириной обрезаемой кромки, равномерной накаткой полуфабриката на валик. Регулирование прижима, давления и температуры нагрева валов. Снятие рулонов полуфабриката или выемка готовых пластин. Руководство работой тиснильщиков более низкой квалификации.</w:t>
      </w:r>
    </w:p>
    <w:bookmarkEnd w:id="236"/>
    <w:bookmarkStart w:name="z240" w:id="237"/>
    <w:p>
      <w:pPr>
        <w:spacing w:after="0"/>
        <w:ind w:left="0"/>
        <w:jc w:val="both"/>
      </w:pPr>
      <w:r>
        <w:rPr>
          <w:rFonts w:ascii="Times New Roman"/>
          <w:b w:val="false"/>
          <w:i w:val="false"/>
          <w:color w:val="000000"/>
          <w:sz w:val="28"/>
        </w:rPr>
        <w:t>
      91. Должен знать:</w:t>
      </w:r>
    </w:p>
    <w:bookmarkEnd w:id="237"/>
    <w:bookmarkStart w:name="z241" w:id="238"/>
    <w:p>
      <w:pPr>
        <w:spacing w:after="0"/>
        <w:ind w:left="0"/>
        <w:jc w:val="both"/>
      </w:pPr>
      <w:r>
        <w:rPr>
          <w:rFonts w:ascii="Times New Roman"/>
          <w:b w:val="false"/>
          <w:i w:val="false"/>
          <w:color w:val="000000"/>
          <w:sz w:val="28"/>
        </w:rPr>
        <w:t>
      устройство оборудования и приспособлений, ассортимент продукции, правила наладки оборудования на требуемые параметры.</w:t>
      </w:r>
    </w:p>
    <w:bookmarkEnd w:id="238"/>
    <w:bookmarkStart w:name="z242" w:id="239"/>
    <w:p>
      <w:pPr>
        <w:spacing w:after="0"/>
        <w:ind w:left="0"/>
        <w:jc w:val="both"/>
      </w:pPr>
      <w:r>
        <w:rPr>
          <w:rFonts w:ascii="Times New Roman"/>
          <w:b w:val="false"/>
          <w:i w:val="false"/>
          <w:color w:val="000000"/>
          <w:sz w:val="28"/>
        </w:rPr>
        <w:t>
      Параграф 3. Тиснильщик рисунка, 4-й разряд</w:t>
      </w:r>
    </w:p>
    <w:bookmarkEnd w:id="239"/>
    <w:bookmarkStart w:name="z243" w:id="240"/>
    <w:p>
      <w:pPr>
        <w:spacing w:after="0"/>
        <w:ind w:left="0"/>
        <w:jc w:val="both"/>
      </w:pPr>
      <w:r>
        <w:rPr>
          <w:rFonts w:ascii="Times New Roman"/>
          <w:b w:val="false"/>
          <w:i w:val="false"/>
          <w:color w:val="000000"/>
          <w:sz w:val="28"/>
        </w:rPr>
        <w:t>
      92. Характеристика работ:</w:t>
      </w:r>
    </w:p>
    <w:bookmarkEnd w:id="240"/>
    <w:bookmarkStart w:name="z244" w:id="241"/>
    <w:p>
      <w:pPr>
        <w:spacing w:after="0"/>
        <w:ind w:left="0"/>
        <w:jc w:val="both"/>
      </w:pPr>
      <w:r>
        <w:rPr>
          <w:rFonts w:ascii="Times New Roman"/>
          <w:b w:val="false"/>
          <w:i w:val="false"/>
          <w:color w:val="000000"/>
          <w:sz w:val="28"/>
        </w:rPr>
        <w:t>
      Тиснение искусственной кожи с различными видами покрытий на тиснильном агрегате. Проверка технической исправности агрегата, подготовка его к работе и заправка. Наблюдение за направлением и натяжением полуфабриката, обрезков кромок, за получением равномерно-рельефного рисунка, чистотой направляющих валиков. Устранение возможного смещения полуфабриката относительно вала. Регулирование положения вала при прохождении швов во избежание повреждения бумажного вала. Обеспечение синхронности работы оборудования. Замена тиснильного вала. Руководство работой тиснильщиков более низкой квалификации.</w:t>
      </w:r>
    </w:p>
    <w:bookmarkEnd w:id="241"/>
    <w:bookmarkStart w:name="z245" w:id="242"/>
    <w:p>
      <w:pPr>
        <w:spacing w:after="0"/>
        <w:ind w:left="0"/>
        <w:jc w:val="both"/>
      </w:pPr>
      <w:r>
        <w:rPr>
          <w:rFonts w:ascii="Times New Roman"/>
          <w:b w:val="false"/>
          <w:i w:val="false"/>
          <w:color w:val="000000"/>
          <w:sz w:val="28"/>
        </w:rPr>
        <w:t>
      93. Должен знать:</w:t>
      </w:r>
    </w:p>
    <w:bookmarkEnd w:id="242"/>
    <w:bookmarkStart w:name="z246" w:id="243"/>
    <w:p>
      <w:pPr>
        <w:spacing w:after="0"/>
        <w:ind w:left="0"/>
        <w:jc w:val="both"/>
      </w:pPr>
      <w:r>
        <w:rPr>
          <w:rFonts w:ascii="Times New Roman"/>
          <w:b w:val="false"/>
          <w:i w:val="false"/>
          <w:color w:val="000000"/>
          <w:sz w:val="28"/>
        </w:rPr>
        <w:t>
      кинематическую схему оборудования, правила пользования и наладки регулирующих и измерительных приборов, технические требования, предъявляемые к качеству продукции, правила замены тиснильного вала.</w:t>
      </w:r>
    </w:p>
    <w:bookmarkEnd w:id="243"/>
    <w:bookmarkStart w:name="z247" w:id="244"/>
    <w:p>
      <w:pPr>
        <w:spacing w:after="0"/>
        <w:ind w:left="0"/>
        <w:jc w:val="both"/>
      </w:pPr>
      <w:r>
        <w:rPr>
          <w:rFonts w:ascii="Times New Roman"/>
          <w:b w:val="false"/>
          <w:i w:val="false"/>
          <w:color w:val="000000"/>
          <w:sz w:val="28"/>
        </w:rPr>
        <w:t>
      21. Увлажняльщик кожевенных картонов</w:t>
      </w:r>
    </w:p>
    <w:bookmarkEnd w:id="244"/>
    <w:bookmarkStart w:name="z248" w:id="245"/>
    <w:p>
      <w:pPr>
        <w:spacing w:after="0"/>
        <w:ind w:left="0"/>
        <w:jc w:val="both"/>
      </w:pPr>
      <w:r>
        <w:rPr>
          <w:rFonts w:ascii="Times New Roman"/>
          <w:b w:val="false"/>
          <w:i w:val="false"/>
          <w:color w:val="000000"/>
          <w:sz w:val="28"/>
        </w:rPr>
        <w:t>
      Параграф 1. Увлажняльщик кожевенных картоно, 2-й разряд</w:t>
      </w:r>
    </w:p>
    <w:bookmarkEnd w:id="245"/>
    <w:bookmarkStart w:name="z249" w:id="246"/>
    <w:p>
      <w:pPr>
        <w:spacing w:after="0"/>
        <w:ind w:left="0"/>
        <w:jc w:val="both"/>
      </w:pPr>
      <w:r>
        <w:rPr>
          <w:rFonts w:ascii="Times New Roman"/>
          <w:b w:val="false"/>
          <w:i w:val="false"/>
          <w:color w:val="000000"/>
          <w:sz w:val="28"/>
        </w:rPr>
        <w:t>
      94. Характеристика работ:</w:t>
      </w:r>
    </w:p>
    <w:bookmarkEnd w:id="246"/>
    <w:bookmarkStart w:name="z250" w:id="247"/>
    <w:p>
      <w:pPr>
        <w:spacing w:after="0"/>
        <w:ind w:left="0"/>
        <w:jc w:val="both"/>
      </w:pPr>
      <w:r>
        <w:rPr>
          <w:rFonts w:ascii="Times New Roman"/>
          <w:b w:val="false"/>
          <w:i w:val="false"/>
          <w:color w:val="000000"/>
          <w:sz w:val="28"/>
        </w:rPr>
        <w:t>
      Увлажнение листов картона или деталей из картона в ванне с подогретой водой. Укладка на пролежку. Наполнение ванны водой, подогрев воды. Предварительное распределение подобранных партий листов картона для одновременной загрузки в ванну. Укладка листов картона и деталей в кассеты. Погружение в ванну с подогретой водой вручную или при помощи средств малой механизации на определенное время в зависимости от толщины и жесткости картона. Выгрузка листов картона из кассет и укладка их в стопы, а деталей - на стеллажи или в ящики для пролежки. Укрывание уложенных в стопы увлажненных деталей брезентом с наложением грузов.</w:t>
      </w:r>
    </w:p>
    <w:bookmarkEnd w:id="247"/>
    <w:bookmarkStart w:name="z251" w:id="248"/>
    <w:p>
      <w:pPr>
        <w:spacing w:after="0"/>
        <w:ind w:left="0"/>
        <w:jc w:val="both"/>
      </w:pPr>
      <w:r>
        <w:rPr>
          <w:rFonts w:ascii="Times New Roman"/>
          <w:b w:val="false"/>
          <w:i w:val="false"/>
          <w:color w:val="000000"/>
          <w:sz w:val="28"/>
        </w:rPr>
        <w:t>
      95. Должен знать:</w:t>
      </w:r>
    </w:p>
    <w:bookmarkEnd w:id="248"/>
    <w:bookmarkStart w:name="z252" w:id="249"/>
    <w:p>
      <w:pPr>
        <w:spacing w:after="0"/>
        <w:ind w:left="0"/>
        <w:jc w:val="both"/>
      </w:pPr>
      <w:r>
        <w:rPr>
          <w:rFonts w:ascii="Times New Roman"/>
          <w:b w:val="false"/>
          <w:i w:val="false"/>
          <w:color w:val="000000"/>
          <w:sz w:val="28"/>
        </w:rPr>
        <w:t>
      устройство ванны и способы регулирования температуры воды в ней, правила и режим увлажнения картона и заготовок деталей, правила определения соответствия степени увлажнения установленным параметрам картонов.</w:t>
      </w:r>
    </w:p>
    <w:bookmarkEnd w:id="249"/>
    <w:bookmarkStart w:name="z253" w:id="250"/>
    <w:p>
      <w:pPr>
        <w:spacing w:after="0"/>
        <w:ind w:left="0"/>
        <w:jc w:val="both"/>
      </w:pPr>
      <w:r>
        <w:rPr>
          <w:rFonts w:ascii="Times New Roman"/>
          <w:b w:val="false"/>
          <w:i w:val="false"/>
          <w:color w:val="000000"/>
          <w:sz w:val="28"/>
        </w:rPr>
        <w:t>
      22. Укладчик синели</w:t>
      </w:r>
    </w:p>
    <w:bookmarkEnd w:id="250"/>
    <w:bookmarkStart w:name="z254" w:id="251"/>
    <w:p>
      <w:pPr>
        <w:spacing w:after="0"/>
        <w:ind w:left="0"/>
        <w:jc w:val="both"/>
      </w:pPr>
      <w:r>
        <w:rPr>
          <w:rFonts w:ascii="Times New Roman"/>
          <w:b w:val="false"/>
          <w:i w:val="false"/>
          <w:color w:val="000000"/>
          <w:sz w:val="28"/>
        </w:rPr>
        <w:t>
      Параграф 1. Укладчик синели, 3-й разряд</w:t>
      </w:r>
    </w:p>
    <w:bookmarkEnd w:id="251"/>
    <w:bookmarkStart w:name="z255" w:id="252"/>
    <w:p>
      <w:pPr>
        <w:spacing w:after="0"/>
        <w:ind w:left="0"/>
        <w:jc w:val="both"/>
      </w:pPr>
      <w:r>
        <w:rPr>
          <w:rFonts w:ascii="Times New Roman"/>
          <w:b w:val="false"/>
          <w:i w:val="false"/>
          <w:color w:val="000000"/>
          <w:sz w:val="28"/>
        </w:rPr>
        <w:t>
      96. Характеристика работ:</w:t>
      </w:r>
    </w:p>
    <w:bookmarkEnd w:id="252"/>
    <w:bookmarkStart w:name="z256" w:id="253"/>
    <w:p>
      <w:pPr>
        <w:spacing w:after="0"/>
        <w:ind w:left="0"/>
        <w:jc w:val="both"/>
      </w:pPr>
      <w:r>
        <w:rPr>
          <w:rFonts w:ascii="Times New Roman"/>
          <w:b w:val="false"/>
          <w:i w:val="false"/>
          <w:color w:val="000000"/>
          <w:sz w:val="28"/>
        </w:rPr>
        <w:t>
      Укладывание вальков синели или синели на ткань, покрытую клеем, на укладочной машине. Проверка технического состояния оборудования. Установка уплотнительной пластины (стекла) под определенным углом к плите и укладочному конвейеру. Транспортировка к рабочему месту синели или вальков синели, ткани, клея. Заправка ткани в машину, сшивание концов ткани, подача клея на раклю. Определение и регулирование скорости укладочного и тягового конвейера в зависимости от массы синели. Укладывание синели на ткань при помощи автоматического укладчика или вручную. Загрузка вручную вальков синели в шлюзы по оттенкам и распределение их под уплотнительное стекло. Регулирование натяжения ткани, зазора между стеклом и укладочным конвейером. Ликвидация просветов, выравнивание кромок, срезание хлопчатобумажных нитей. Намотка и снятие рулонов с каракулем.</w:t>
      </w:r>
    </w:p>
    <w:bookmarkEnd w:id="253"/>
    <w:bookmarkStart w:name="z257" w:id="254"/>
    <w:p>
      <w:pPr>
        <w:spacing w:after="0"/>
        <w:ind w:left="0"/>
        <w:jc w:val="both"/>
      </w:pPr>
      <w:r>
        <w:rPr>
          <w:rFonts w:ascii="Times New Roman"/>
          <w:b w:val="false"/>
          <w:i w:val="false"/>
          <w:color w:val="000000"/>
          <w:sz w:val="28"/>
        </w:rPr>
        <w:t>
      97. Должен знать:</w:t>
      </w:r>
    </w:p>
    <w:bookmarkEnd w:id="254"/>
    <w:bookmarkStart w:name="z258" w:id="255"/>
    <w:p>
      <w:pPr>
        <w:spacing w:after="0"/>
        <w:ind w:left="0"/>
        <w:jc w:val="both"/>
      </w:pPr>
      <w:r>
        <w:rPr>
          <w:rFonts w:ascii="Times New Roman"/>
          <w:b w:val="false"/>
          <w:i w:val="false"/>
          <w:color w:val="000000"/>
          <w:sz w:val="28"/>
        </w:rPr>
        <w:t>
      устройство и принцип работы укладочной машины, правила регулирования машины, состав клея и его назначение, технические условия на искусственный каракуль.</w:t>
      </w:r>
    </w:p>
    <w:bookmarkEnd w:id="255"/>
    <w:bookmarkStart w:name="z259" w:id="256"/>
    <w:p>
      <w:pPr>
        <w:spacing w:after="0"/>
        <w:ind w:left="0"/>
        <w:jc w:val="both"/>
      </w:pPr>
      <w:r>
        <w:rPr>
          <w:rFonts w:ascii="Times New Roman"/>
          <w:b w:val="false"/>
          <w:i w:val="false"/>
          <w:color w:val="000000"/>
          <w:sz w:val="28"/>
        </w:rPr>
        <w:t>
      23. Формовщик брикетов</w:t>
      </w:r>
    </w:p>
    <w:bookmarkEnd w:id="256"/>
    <w:bookmarkStart w:name="z260" w:id="257"/>
    <w:p>
      <w:pPr>
        <w:spacing w:after="0"/>
        <w:ind w:left="0"/>
        <w:jc w:val="both"/>
      </w:pPr>
      <w:r>
        <w:rPr>
          <w:rFonts w:ascii="Times New Roman"/>
          <w:b w:val="false"/>
          <w:i w:val="false"/>
          <w:color w:val="000000"/>
          <w:sz w:val="28"/>
        </w:rPr>
        <w:t>
      Параграф 1. Формовщик брикетов, 2-й разряд</w:t>
      </w:r>
    </w:p>
    <w:bookmarkEnd w:id="257"/>
    <w:bookmarkStart w:name="z261" w:id="258"/>
    <w:p>
      <w:pPr>
        <w:spacing w:after="0"/>
        <w:ind w:left="0"/>
        <w:jc w:val="both"/>
      </w:pPr>
      <w:r>
        <w:rPr>
          <w:rFonts w:ascii="Times New Roman"/>
          <w:b w:val="false"/>
          <w:i w:val="false"/>
          <w:color w:val="000000"/>
          <w:sz w:val="28"/>
        </w:rPr>
        <w:t>
      98. Характеристика работ:</w:t>
      </w:r>
    </w:p>
    <w:bookmarkEnd w:id="258"/>
    <w:bookmarkStart w:name="z262" w:id="259"/>
    <w:p>
      <w:pPr>
        <w:spacing w:after="0"/>
        <w:ind w:left="0"/>
        <w:jc w:val="both"/>
      </w:pPr>
      <w:r>
        <w:rPr>
          <w:rFonts w:ascii="Times New Roman"/>
          <w:b w:val="false"/>
          <w:i w:val="false"/>
          <w:color w:val="000000"/>
          <w:sz w:val="28"/>
        </w:rPr>
        <w:t>
      Формование брикетов из пласткожной массы на вальц-прессе под руководством формовщика более высокой квалификации. Проверка состояния ограждений. Транспортировка пласткожной массы к вальц-прессам. Прием формованных брикетов с конвейера вальц-пресса, взвешивание каждого брикета на весах. Укладка на столы или на вагонетку для подачи на последующую операцию. Чистка весов и вальц-пресса.</w:t>
      </w:r>
    </w:p>
    <w:bookmarkEnd w:id="259"/>
    <w:bookmarkStart w:name="z263" w:id="260"/>
    <w:p>
      <w:pPr>
        <w:spacing w:after="0"/>
        <w:ind w:left="0"/>
        <w:jc w:val="both"/>
      </w:pPr>
      <w:r>
        <w:rPr>
          <w:rFonts w:ascii="Times New Roman"/>
          <w:b w:val="false"/>
          <w:i w:val="false"/>
          <w:color w:val="000000"/>
          <w:sz w:val="28"/>
        </w:rPr>
        <w:t>
      99. Должен знать:</w:t>
      </w:r>
    </w:p>
    <w:bookmarkEnd w:id="260"/>
    <w:bookmarkStart w:name="z264" w:id="261"/>
    <w:p>
      <w:pPr>
        <w:spacing w:after="0"/>
        <w:ind w:left="0"/>
        <w:jc w:val="both"/>
      </w:pPr>
      <w:r>
        <w:rPr>
          <w:rFonts w:ascii="Times New Roman"/>
          <w:b w:val="false"/>
          <w:i w:val="false"/>
          <w:color w:val="000000"/>
          <w:sz w:val="28"/>
        </w:rPr>
        <w:t>
      назначение и принцип работы оборудования, размеры брикетов при разной толщине ленты и их вес.</w:t>
      </w:r>
    </w:p>
    <w:bookmarkEnd w:id="261"/>
    <w:bookmarkStart w:name="z265" w:id="262"/>
    <w:p>
      <w:pPr>
        <w:spacing w:after="0"/>
        <w:ind w:left="0"/>
        <w:jc w:val="both"/>
      </w:pPr>
      <w:r>
        <w:rPr>
          <w:rFonts w:ascii="Times New Roman"/>
          <w:b w:val="false"/>
          <w:i w:val="false"/>
          <w:color w:val="000000"/>
          <w:sz w:val="28"/>
        </w:rPr>
        <w:t>
      Параграф 2. Формовщик брикетов, 3-й разряд</w:t>
      </w:r>
    </w:p>
    <w:bookmarkEnd w:id="262"/>
    <w:bookmarkStart w:name="z266" w:id="263"/>
    <w:p>
      <w:pPr>
        <w:spacing w:after="0"/>
        <w:ind w:left="0"/>
        <w:jc w:val="both"/>
      </w:pPr>
      <w:r>
        <w:rPr>
          <w:rFonts w:ascii="Times New Roman"/>
          <w:b w:val="false"/>
          <w:i w:val="false"/>
          <w:color w:val="000000"/>
          <w:sz w:val="28"/>
        </w:rPr>
        <w:t>
      100. Характеристика работ:</w:t>
      </w:r>
    </w:p>
    <w:bookmarkEnd w:id="263"/>
    <w:bookmarkStart w:name="z267" w:id="264"/>
    <w:p>
      <w:pPr>
        <w:spacing w:after="0"/>
        <w:ind w:left="0"/>
        <w:jc w:val="both"/>
      </w:pPr>
      <w:r>
        <w:rPr>
          <w:rFonts w:ascii="Times New Roman"/>
          <w:b w:val="false"/>
          <w:i w:val="false"/>
          <w:color w:val="000000"/>
          <w:sz w:val="28"/>
        </w:rPr>
        <w:t>
      Формование брикетов из пласткожной массы на вальц-прессе. Проверка технической исправности оборудования. Обеспечение пласткожной массой вальц-пресса. Загрузка массы в бункер. Наблюдение за равномерностью подачи массы по конвейеру в зазор между валами для образования ленты. Наблюдение и регулирование хода разрезания ленты на брикеты механическим ножом. Контроль за весом изготовляемых брикетов. Руководство работой формовщиков более низкой квалификации.</w:t>
      </w:r>
    </w:p>
    <w:bookmarkEnd w:id="264"/>
    <w:bookmarkStart w:name="z268" w:id="265"/>
    <w:p>
      <w:pPr>
        <w:spacing w:after="0"/>
        <w:ind w:left="0"/>
        <w:jc w:val="both"/>
      </w:pPr>
      <w:r>
        <w:rPr>
          <w:rFonts w:ascii="Times New Roman"/>
          <w:b w:val="false"/>
          <w:i w:val="false"/>
          <w:color w:val="000000"/>
          <w:sz w:val="28"/>
        </w:rPr>
        <w:t>
      101. Должен знать:</w:t>
      </w:r>
    </w:p>
    <w:bookmarkEnd w:id="265"/>
    <w:bookmarkStart w:name="z269" w:id="266"/>
    <w:p>
      <w:pPr>
        <w:spacing w:after="0"/>
        <w:ind w:left="0"/>
        <w:jc w:val="both"/>
      </w:pPr>
      <w:r>
        <w:rPr>
          <w:rFonts w:ascii="Times New Roman"/>
          <w:b w:val="false"/>
          <w:i w:val="false"/>
          <w:color w:val="000000"/>
          <w:sz w:val="28"/>
        </w:rPr>
        <w:t>
      устройство оборудования, свойства массы и способы определения ее качества, правила установки зазора для получения ленты, технические требования, предъявляемые к качеству продукции.</w:t>
      </w:r>
    </w:p>
    <w:bookmarkEnd w:id="266"/>
    <w:bookmarkStart w:name="z270" w:id="267"/>
    <w:p>
      <w:pPr>
        <w:spacing w:after="0"/>
        <w:ind w:left="0"/>
        <w:jc w:val="both"/>
      </w:pPr>
      <w:r>
        <w:rPr>
          <w:rFonts w:ascii="Times New Roman"/>
          <w:b w:val="false"/>
          <w:i w:val="false"/>
          <w:color w:val="000000"/>
          <w:sz w:val="28"/>
        </w:rPr>
        <w:t>
      24. Шлифовщик искусственной кожи</w:t>
      </w:r>
    </w:p>
    <w:bookmarkEnd w:id="267"/>
    <w:bookmarkStart w:name="z271" w:id="268"/>
    <w:p>
      <w:pPr>
        <w:spacing w:after="0"/>
        <w:ind w:left="0"/>
        <w:jc w:val="both"/>
      </w:pPr>
      <w:r>
        <w:rPr>
          <w:rFonts w:ascii="Times New Roman"/>
          <w:b w:val="false"/>
          <w:i w:val="false"/>
          <w:color w:val="000000"/>
          <w:sz w:val="28"/>
        </w:rPr>
        <w:t>
      Параграф 1. Шлифовщик искусственной кожи, 2-й разряд</w:t>
      </w:r>
    </w:p>
    <w:bookmarkEnd w:id="268"/>
    <w:bookmarkStart w:name="z272" w:id="269"/>
    <w:p>
      <w:pPr>
        <w:spacing w:after="0"/>
        <w:ind w:left="0"/>
        <w:jc w:val="both"/>
      </w:pPr>
      <w:r>
        <w:rPr>
          <w:rFonts w:ascii="Times New Roman"/>
          <w:b w:val="false"/>
          <w:i w:val="false"/>
          <w:color w:val="000000"/>
          <w:sz w:val="28"/>
        </w:rPr>
        <w:t>
      102. Характеристика работ:</w:t>
      </w:r>
    </w:p>
    <w:bookmarkEnd w:id="269"/>
    <w:bookmarkStart w:name="z273" w:id="270"/>
    <w:p>
      <w:pPr>
        <w:spacing w:after="0"/>
        <w:ind w:left="0"/>
        <w:jc w:val="both"/>
      </w:pPr>
      <w:r>
        <w:rPr>
          <w:rFonts w:ascii="Times New Roman"/>
          <w:b w:val="false"/>
          <w:i w:val="false"/>
          <w:color w:val="000000"/>
          <w:sz w:val="28"/>
        </w:rPr>
        <w:t>
      Шлифование бахтармяной стороны пластины искусственной кожи до образования однородной пористой поверхности на клеймильной, шлифовальной машине. Проверка исправности оборудования и подготовка его к работе. Обеспечение равномерности толщины пластины по всей ее площади в соответствии с техническими условиями путем многократной подачи пластины под шлифовальный валик, не допуская появления следов от концов шлифовального валика. Укладка обработанных пластин на щиты или стеллажи.</w:t>
      </w:r>
    </w:p>
    <w:bookmarkEnd w:id="270"/>
    <w:bookmarkStart w:name="z274" w:id="271"/>
    <w:p>
      <w:pPr>
        <w:spacing w:after="0"/>
        <w:ind w:left="0"/>
        <w:jc w:val="both"/>
      </w:pPr>
      <w:r>
        <w:rPr>
          <w:rFonts w:ascii="Times New Roman"/>
          <w:b w:val="false"/>
          <w:i w:val="false"/>
          <w:color w:val="000000"/>
          <w:sz w:val="28"/>
        </w:rPr>
        <w:t>
      103. Должен знать:</w:t>
      </w:r>
    </w:p>
    <w:bookmarkEnd w:id="271"/>
    <w:bookmarkStart w:name="z275" w:id="272"/>
    <w:p>
      <w:pPr>
        <w:spacing w:after="0"/>
        <w:ind w:left="0"/>
        <w:jc w:val="both"/>
      </w:pPr>
      <w:r>
        <w:rPr>
          <w:rFonts w:ascii="Times New Roman"/>
          <w:b w:val="false"/>
          <w:i w:val="false"/>
          <w:color w:val="000000"/>
          <w:sz w:val="28"/>
        </w:rPr>
        <w:t>
      назначение и принцип работы оборудования, правила подбора шкурки для обработки пластин искусственной кожи разного назначения, приемы работы, обеспечивающие надлежащее качество головных пластин искусственной кожи.</w:t>
      </w:r>
    </w:p>
    <w:bookmarkEnd w:id="272"/>
    <w:bookmarkStart w:name="z276" w:id="273"/>
    <w:p>
      <w:pPr>
        <w:spacing w:after="0"/>
        <w:ind w:left="0"/>
        <w:jc w:val="both"/>
      </w:pPr>
      <w:r>
        <w:rPr>
          <w:rFonts w:ascii="Times New Roman"/>
          <w:b w:val="false"/>
          <w:i w:val="false"/>
          <w:color w:val="000000"/>
          <w:sz w:val="28"/>
        </w:rPr>
        <w:t>
      Параграф 2. Шлифовщик искусственной кожи, 3-й разряд</w:t>
      </w:r>
    </w:p>
    <w:bookmarkEnd w:id="273"/>
    <w:bookmarkStart w:name="z277" w:id="274"/>
    <w:p>
      <w:pPr>
        <w:spacing w:after="0"/>
        <w:ind w:left="0"/>
        <w:jc w:val="both"/>
      </w:pPr>
      <w:r>
        <w:rPr>
          <w:rFonts w:ascii="Times New Roman"/>
          <w:b w:val="false"/>
          <w:i w:val="false"/>
          <w:color w:val="000000"/>
          <w:sz w:val="28"/>
        </w:rPr>
        <w:t>
      104. Характеристика работ:</w:t>
      </w:r>
    </w:p>
    <w:bookmarkEnd w:id="274"/>
    <w:bookmarkStart w:name="z278" w:id="275"/>
    <w:p>
      <w:pPr>
        <w:spacing w:after="0"/>
        <w:ind w:left="0"/>
        <w:jc w:val="both"/>
      </w:pPr>
      <w:r>
        <w:rPr>
          <w:rFonts w:ascii="Times New Roman"/>
          <w:b w:val="false"/>
          <w:i w:val="false"/>
          <w:color w:val="000000"/>
          <w:sz w:val="28"/>
        </w:rPr>
        <w:t>
      Шлифование пластин искусственной кожи, полуфабриката синтетической замши, основы синтетической кожи с целью придания однородной пористой поверхности на различных видах машин. Подготовка оборудования и абразивного материала к работе. Укладка пластин на приемный ролик лицевой стороной, установка и снятие рулонов обрабатываемого материала. Шлифование и спуск краев деталей с предварительным подогреванием их с целью размягчения парафина. Рифление и парафинирование участка деталей. Регулирование зазора между матрицей и прижимными крючками в зависимости от фасона и размера деталей. Укладывание деталей в тару.</w:t>
      </w:r>
    </w:p>
    <w:bookmarkEnd w:id="275"/>
    <w:bookmarkStart w:name="z279" w:id="276"/>
    <w:p>
      <w:pPr>
        <w:spacing w:after="0"/>
        <w:ind w:left="0"/>
        <w:jc w:val="both"/>
      </w:pPr>
      <w:r>
        <w:rPr>
          <w:rFonts w:ascii="Times New Roman"/>
          <w:b w:val="false"/>
          <w:i w:val="false"/>
          <w:color w:val="000000"/>
          <w:sz w:val="28"/>
        </w:rPr>
        <w:t>
      105. Должен знать:</w:t>
      </w:r>
    </w:p>
    <w:bookmarkEnd w:id="276"/>
    <w:bookmarkStart w:name="z280" w:id="277"/>
    <w:p>
      <w:pPr>
        <w:spacing w:after="0"/>
        <w:ind w:left="0"/>
        <w:jc w:val="both"/>
      </w:pPr>
      <w:r>
        <w:rPr>
          <w:rFonts w:ascii="Times New Roman"/>
          <w:b w:val="false"/>
          <w:i w:val="false"/>
          <w:color w:val="000000"/>
          <w:sz w:val="28"/>
        </w:rPr>
        <w:t>
      устройство и правила эксплуатации оборудования, правила подбора абразивного материала для шлифования в зависимости от вида обрабатываемой продукции, технические требования, предъявляемые к качеству готовой продукции.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профессий рабочих (выпуск 33)</w:t>
            </w:r>
          </w:p>
        </w:tc>
      </w:tr>
    </w:tbl>
    <w:bookmarkStart w:name="z282" w:id="278"/>
    <w:p>
      <w:pPr>
        <w:spacing w:after="0"/>
        <w:ind w:left="0"/>
        <w:jc w:val="left"/>
      </w:pPr>
      <w:r>
        <w:rPr>
          <w:rFonts w:ascii="Times New Roman"/>
          <w:b/>
          <w:i w:val="false"/>
          <w:color w:val="000000"/>
        </w:rPr>
        <w:t xml:space="preserve"> Алфавитный указатель профессий рабочих</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3640"/>
        <w:gridCol w:w="3311"/>
        <w:gridCol w:w="2675"/>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волокна и пленки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ранта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синели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валькосъемной машины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двоильной машины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линии нанесения точечного полимерного покрытия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мягчильной машины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термостабилизационной машины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Нейтрализаторщик хромовой стружки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Обрывщик волокна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Окантовщик киноэкранов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подготовки основы искусственной кожи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Отделочник искусственного каракуля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массы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Проклейщик массы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материалов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пластин искусственной кожи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Сгустительщик кожволокнистой массы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Увлажняльщик кожевенных картонов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синели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брикетов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искусственной кожи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