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e317" w14:textId="829e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октября 2012 года № 714. Зарегистрирован в Министерстве юстиции Республики Казахстан 2 ноября 2012 года № 8055. Утратил силу приказом Министра здравоохранения Республики Казахстан от 25 ноября 2020 года № ҚР ДСМ-205/2020.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организации и деятельности судебно-медицинской службы Республики Казахстан и повышения качества экспертиз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(зарегистрированный в Реестре государственной регистрации нормативных правовых актов за № 6173, опубликованный в Собрании актов центральных исполнительных и иных центральных государственных органов Республики Казахстан от 7 августа 2010 года, № 13)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штаты и штатные нормативы организаций здравоохранения, утвержденные указанным приказом дополнить: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разделом 8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8. Типовые штаты и штатные нормативы медицинского и вспомогательного персонала организаций, осуществляющих деятельность в сфере судебной медицины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695. Типовые штаты и штатные нормативы медицинского и вспомогательного персонала организаций, осуществляющих деятельность в сфере судебной медицины, устанавливаются согласно приложению 16 к Типовым штатам и штатным нормативам организаций здравоохранения";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16 согласно приложению к настоящему приказу.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 Г.) обеспечить государственную регистрацию настоящего приказа в Министерстве юстиции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 Ж.) обеспечить официальное опубликование настоящего приказа в средствах массовой информации после его государственной регистрации.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здравоохранения Республики Казахстан Мусинова С. Р.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Настояший приказ вводится в действие в действие с 1 января 2013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2012 года №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штатам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штатным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2010 года № 238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штаты и штатные нормативы медицинского</w:t>
      </w:r>
      <w:r>
        <w:br/>
      </w:r>
      <w:r>
        <w:rPr>
          <w:rFonts w:ascii="Times New Roman"/>
          <w:b/>
          <w:i w:val="false"/>
          <w:color w:val="000000"/>
        </w:rPr>
        <w:t>и вспомогательного персонала организаций,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в сфере судебной медицины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штаты и штатные нормативы медицинского и вспомогательного персонала организаций, осуществляющих деятельность в сфере судебной медицины, устанавливаются согласно следующей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2780"/>
        <w:gridCol w:w="6510"/>
      </w:tblGrid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Административно-управленческий персонал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экспертной работе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финансово-экономической работе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организации по начислению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материальному столу)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организации по банковским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регионального представительства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 по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административно-хозяйственной работе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врачебных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40 и более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регионального представительства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начислению заработной платы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регионального представительства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государственным закупкам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Врачебный персонал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судебно-медицинской лабораторией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судебно-биологическим отделом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химико-токсикологическим отделом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судебно-гистологическим отделом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медико-криминалистическим отделом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должность 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молекулярно-генетическим отделом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сложных экспертиз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организационно-методическим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 судебно-медицинской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потерпевших, обвиняемых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регионального представительства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штате отделения 3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 судебно-медицинской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трупов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штате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3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дежурным отделением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 сложных экспертиз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штате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3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судебно-биологическим отделением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штате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3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химико-токсикологическим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 регионального представительства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штате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3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судебно-гистологическим отделением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штате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3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медико-криминалистическим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 регионального представительства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штате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3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молекулярно-генетическим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 регионального представительства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штате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3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судебно-медицинских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устанавливаются из расчета: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судебно-биологическом отделе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курируемых филиала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химико-токсикологическом отделе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курируемых филиала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судебно-гистологическом отделе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курируемых филиала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медико-криминалистическом отделе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курируемых филиала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молекулярно-генетическом отделе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условных 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исследований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отделе сложных экспертиз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экспертиз в год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организационно-методическом отделе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курируемых филиалов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отделении экспертизы трупов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экспертиз трупов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отделении экспертизы потерпевших,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обвиняемых и других лиц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экспертиз живых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отделении экспертизы трупов,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потерпевших, обвиняемых и других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(сельские районные отделения)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экспертиз трупов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экспертиз живых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год. При наличии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2-х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вместо одной из этих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судебно-биологическом отделении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цитологических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 год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медико-криминалистическом отделении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экспертиз или 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исследования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химико-токсикологическом отделении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полных анализов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судебно-гистологическом отделении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экспертиз или 2800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блоков в год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молекулярно-генетическом отделении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условных 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исследований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отделении сложных экспертиз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экспертиз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 уголовных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дел в год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организационно-методическом отделении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штатном расписании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более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экспертных должностей;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штатном расписании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менее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экспертных должностей;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дежурном отделении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филиал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Средний медицинский персонал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лаборантов, медицинских сестер,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медицинских регистраторов устанавливаются из расчета: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медицинская сестра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судебно-биологического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ставки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отделом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химико-токсикологического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ставки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отделом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судебно-гистологическом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ставки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отделом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медико-криминалистическом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ставки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отделом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молекулярно-генетическом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ставка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отделом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отдела сложных экспертиз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ставки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отделом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организационно-методического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ставки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отделом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 отдела сложных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ставки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отделом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организационно-методического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ставки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отделом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Фототехник медико-криминалистического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медицинская сестра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судебно-биологического 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химико-токсикологического 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судебно-гистологического 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медико-криминалистического 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молекулярно-генетического 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в отделении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судебно-медицинской экспертизы потерпевших,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обвиняемых и других лиц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в отделении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судебно-медицинской экспертизы трупов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в дежурном отделении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в межрайонном и районном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отделении регионального представительства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в отделении сложных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регионального представительства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в 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методическом отделении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 в отделении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судебно-медицинской экспертизы потерпевших,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обвиняемых и других лиц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 в отделении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судебно-медицинской экспертизы трупов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 в дежурном отделении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 в межрайонном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отделении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 в отделении сложных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регионального представительства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организационно-методическом отделении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Фототехник медико-криминалистического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регионального представительства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Младший медицинский персонал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санитарок (санитаров) устанавливаются из расчета: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судебно-биологическом отделе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ставки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эксперта,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учитывается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химико-токсикологическом отделе организации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ставки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эксперта,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учитывается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судебно-гистологическом отделе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ставки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эксперта,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учитывается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медико-криминалистическом отделе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ставки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эксперта,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учитывается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молекулярно-генетическом отделе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ставки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эксперта,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учитывается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отделе сложных экспертиз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организационно-методическом отделе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судебно-биологическом отделении 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ставки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эксперта,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учитывается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химико-токсикологическом отделении 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ставки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эксперта,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учитывается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судебно-гистологическом отделении 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ставки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эксперта,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учитывается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медико-криминалистическом отделении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ставки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эксперта,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учитывается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молекулярно-генетическом отделении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ставки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эксперта,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учитывается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отделении сложных экспертиз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организационно-методическом отделении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межрайонных и районных отделениях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отделении судебно-медицинской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трупов регионального представительства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дежурном отделении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отделении судебно-медицинской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потерпевших, обвиняемых и других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эксперта,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и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обслуживания морга, производящего прием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трупов круглосуточно дополнительно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устанавливаются: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должности санитаров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(санитарок)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Прочий персонал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кадровой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административно-хозяйственного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казахского языка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обслуживанию медицинского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немедицинского оборудования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организации по технике безопасности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труда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и более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обслуживанию компьютерной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канцелярией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автотранспорта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количеству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автотранспорта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Электрик организации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Слесарь-сантехник организации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и текущему 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сооружений и оборудования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должности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территории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регионального представительства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казахского языка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обслуживанию медицинского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немедицинского оборудования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ремонту холодильных агрегатов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регионального представительства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технике безопасности и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и более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обслуживанию компьютерной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канцелярией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 регионального представительства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автотранспорта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количеству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автотранспорта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регионального представительства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и текущему 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сооружений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 регионального представительства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должности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территории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организации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