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f74f" w14:textId="805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24 августа 2012 года № 143, Министра сельского хозяйства Республики Казахстан от 28 сентября 2012 года № 6-1/484, Министра охраны окружающей среды Республики Казахстан от 26 сентября 2012 года № 290-п, Министра по чрезвычайным ситуациям Республики Казахстан от 16 октября 2012 года № 466, Председателя Комитета национальной безопасности Республики Казахстан от 9 октября 2012 года № 474. Зарегистрирован в Министерстве юстиции Республики Казахстан 15 ноября 2012 года № 8084. Утратил силу совместным приказом Министра нефти и газа Республики Казахстан от 10 февраля 2014 года № 22, Министра сельского хозяйства Республики Казахстан от 12 марта 2014 года № 17-1/145, Министра по чрезвычайным ситуациям Республики Казахстан от 14 марта 2014 года № 113, Министра окружающей среды и водных ресурсов Республики Казахстан от 28 мая 2014 года № 198-ө и Председателя Комитета национальной безопасности Республики Казахстан от 16 июля 2014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нефти и газа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, Министра сельского хозяйства РК от 12.03.2014  № 17-1/145, Министра по чрезвычайным ситуациям РК от 14.03.2014 № 113, Министра окружающей среды и водных ресурсов РК от 28.05.2014 № 198-ө и Председателя Комитета национальной безопасности РК от 16.07.2014 № 229.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оказания государственной услуги «Выдача разрешения на осуществление нефтяных операций на море по строительству или размещению морского сооружения»,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оказания государственной услуги «Выдача разрешения на строительство и эксплуатацию нефтегазопроводов на море»,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государственной инспекции в нефтегазовом комплексе Министерства нефти и газа Республики Казахстан, председателя Комитета по водным ресурсам Министерства сельского хозяйства Республики Казахстан, председателя Комитета экологического регулирования и контроля Министерства охраны окружающей среды Республики Казахстан, председателя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и директора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Каппаров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года № 143,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6-1/484,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среды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2012 года № 290-п,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466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474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осуществление нефтяных операций на море</w:t>
      </w:r>
      <w:r>
        <w:br/>
      </w:r>
      <w:r>
        <w:rPr>
          <w:rFonts w:ascii="Times New Roman"/>
          <w:b/>
          <w:i w:val="false"/>
          <w:color w:val="000000"/>
        </w:rPr>
        <w:t>
по строительству или размещению морского сооружения»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 регламент оказания государственной услуги «Выдача разрешения на осуществление нефтяных операций на море по строительству или размещению морского сооружения»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должностное лицо, в обязанности которого входит рассмотрение заявлений и прилагаемых документов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юридическое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уполномоченные органы – Комитет по водным ресурсам Министерства сельского хозяйства Республики Казахстан, Комитет экологического регулирования и контроля Министерства охраны окружающей среды Республики Казахстан,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Казахстан, Пограничная служба Комитета национальной безопасности Республики Казахстан.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эксплуатации и использования искусственных островов, дамб, сооружений и установок, а также иных объектов, связанных с нефтяными операциями, утвержденных  постановлением Правительства Республики Казахстан от 30 декабря 2010 года № 1452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осуществление нефтяных операций на море по строительству или размещению морского сооружения», утвержденного постановлением Правительства Республики Казахстан от 31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нефтяных операций на море по строительству или размещению морского сооружения (далее – разрешение)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включенные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водным ресурсам Министерства сельского хозяйства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экологического регулирования и контроля Министерства охраны окружающей среды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Пограничная служба Комитета национальной безопасности Республики Казахстан – согласование разрешения.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Государственную услугу оказывает Комитет,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официальном интернет-ресурсе Министерства нефти и газа Республики Казахстан (далее – Министерство) www.mgm.gov.kz,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97-69-80.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Обращение в государственные органы, включенные в процесс предоставления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возвращает заявление без рассмотрения в случае,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заявления и прилагаемых документов в заинтересованные уполномоченные органы при отсутствии основания для отказа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потребителю письма об отказе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писем заинтересованных уполномоченных органов о результатах рассмотрения заявления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и писем заинтересованных уполномоченных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отказа в выдаче разрешения на основании отказа в согласовании заинтересованных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канцелярией Министерства в порядке очереди, без предварительной записи и ускоренного обслуживания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на оказание государственной услуги регистрируется в Единой системе электронного документооборота канцелярией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готовности документа заявитель уведомляется сотрудниками Комитета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нефтяных операций на море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строительству или размещению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сооружения»         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1949"/>
        <w:gridCol w:w="1753"/>
        <w:gridCol w:w="2079"/>
        <w:gridCol w:w="2493"/>
        <w:gridCol w:w="2993"/>
        <w:gridCol w:w="22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одного из действий: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</w:tr>
      <w:tr>
        <w:trPr>
          <w:trHeight w:val="5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оборота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день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1930"/>
        <w:gridCol w:w="2146"/>
        <w:gridCol w:w="1546"/>
        <w:gridCol w:w="1740"/>
        <w:gridCol w:w="1737"/>
        <w:gridCol w:w="2318"/>
        <w:gridCol w:w="2126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действий: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</w:p>
        </w:tc>
      </w:tr>
      <w:tr>
        <w:trPr>
          <w:trHeight w:val="2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93"/>
        <w:gridCol w:w="2653"/>
        <w:gridCol w:w="2813"/>
        <w:gridCol w:w="327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2901"/>
        <w:gridCol w:w="2585"/>
        <w:gridCol w:w="2965"/>
        <w:gridCol w:w="3030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51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нефтяных операций на море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строительству или размещению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сооружения»         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24333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года № 143,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6-1/484,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среды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2012 года № 290-п,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466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474      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строительство и эксплуатацию</w:t>
      </w:r>
      <w:r>
        <w:br/>
      </w:r>
      <w:r>
        <w:rPr>
          <w:rFonts w:ascii="Times New Roman"/>
          <w:b/>
          <w:i w:val="false"/>
          <w:color w:val="000000"/>
        </w:rPr>
        <w:t>
нефтегазопроводов на море»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 регламент оказания государственной услуги «Выдача разрешения на строительство и эксплуатацию нефтегазопроводов на море»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должностное лицо, в обязанности которого входит рассмотрение заявлений и прилагаемых документов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юридическое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уполномоченные органы – Комитет по водным ресурсам Министерства сельского хозяйства Республики Казахстан, Комитет экологического регулирования и контроля Министерства охраны окружающей среды Республики Казахстан,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Казахстан, Пограничная служба Комитета национальной безопасности Республики Казахстан.</w:t>
      </w:r>
    </w:p>
    <w:bookmarkEnd w:id="22"/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96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эксплуатации и использования искусственных островов, дамб, сооружений и установок, а также иных объектов, связанных с нефтяными операциями, утвержденных  постановлением Правительства Республики Казахстан от 30 декабря 2010 года № 1452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строительство и эксплуатацию нефтегазопроводов на море», утвержденного постановлением Правительства Республики Казахстан от 31 июля 2012 года № 1009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 эксплуатацию нефтегазопроводов на море (далее – разрешение) на бумажном носителе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включенные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водным ресурсам Министерства сельского хозяйства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экологического регулирования и контроля Министерства охраны окружающей среды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 – согласование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Пограничная служба Комитета национальной безопасности Республики Казахстан – согласование разрешения.</w:t>
      </w:r>
    </w:p>
    <w:bookmarkEnd w:id="24"/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Государственную услугу оказывает Комитет,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официальном интернет-ресурсе Министерства нефти и газа Республики Казахстан (далее – Министерство) www.mgm.gov.kz,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телефонам 8 (7172) 97-69-80, 97-68-40.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Обращение в государственные органы, включенные в процесс предоставления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возвращает заявление без рассмотрения в случае,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заявления и прилагаемых документов в заинтересованные уполномоченные органы при отсутствии основания для отказа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потребителю письма об отказе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писем заинтересованных уполномоченных органов о результатах рассмотрения заявления и прилагаемых документов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писем заинтересованных уполномоченных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отказа в выдаче разрешения на основании отказа в согласовании заинтересованных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канцелярией Министерства в порядке очереди, без предварительной записи и ускоренного обслуживания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</w:p>
    <w:bookmarkEnd w:id="26"/>
    <w:bookmarkStart w:name="z1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на оказание государственной услуги регистрируется в Единой системе электронного документооборота канцелярией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готовности документа заявитель уведомляется сотрудниками Комитета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эксплуатацию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нефтегазопроводов на море»    </w:t>
      </w:r>
    </w:p>
    <w:bookmarkEnd w:id="29"/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672"/>
        <w:gridCol w:w="2345"/>
        <w:gridCol w:w="2433"/>
        <w:gridCol w:w="2062"/>
        <w:gridCol w:w="1975"/>
        <w:gridCol w:w="21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</w:p>
        </w:tc>
      </w:tr>
      <w:tr>
        <w:trPr>
          <w:trHeight w:val="585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</w:tr>
      <w:tr>
        <w:trPr>
          <w:trHeight w:val="5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день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1930"/>
        <w:gridCol w:w="2146"/>
        <w:gridCol w:w="1546"/>
        <w:gridCol w:w="1740"/>
        <w:gridCol w:w="1737"/>
        <w:gridCol w:w="2318"/>
        <w:gridCol w:w="2126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действий: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</w:p>
        </w:tc>
      </w:tr>
      <w:tr>
        <w:trPr>
          <w:trHeight w:val="2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93"/>
        <w:gridCol w:w="2653"/>
        <w:gridCol w:w="2813"/>
        <w:gridCol w:w="327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2901"/>
        <w:gridCol w:w="2585"/>
        <w:gridCol w:w="2965"/>
        <w:gridCol w:w="3030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51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эксплуатацию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нефтегазопроводов на море»    </w:t>
      </w:r>
    </w:p>
    <w:bookmarkEnd w:id="34"/>
    <w:bookmarkStart w:name="z12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24206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1887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