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a2cda" w14:textId="0da2c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формы проверочного листа субъектов в сфере частного предпринимательства в области атомной энергии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Председателя Агентства Республики Казахстан по атомной энергии от 14 ноября 2012 года № 23-пр и Министра экономического развития и торговли Республики Казахстан от 20 ноября 2012 года № 310. Зарегистрирован в Министерстве юстиции Республики Казахстан 24 декабря 2012 года № 8216. Утратил силу совместным приказом Министра национальной экономики Республики Казахстан от 14 августа 2015 года № 608 и Министра энергетики Республики Казахстан от 5 августа 2015 года № 513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</w:t>
      </w:r>
      <w:r>
        <w:rPr>
          <w:rFonts w:ascii="Times New Roman"/>
          <w:b w:val="false"/>
          <w:i w:val="false"/>
          <w:color w:val="ff0000"/>
          <w:sz w:val="28"/>
        </w:rPr>
        <w:t>совместным 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национальной экономики РК от 14.08.2015 № 608 и Министра энергетики РК от 05.08.2015 № 513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пунктом 11 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14 апреля 1997 года «Об использовании атомной энергии» и 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от 6 января 2011 года «О государственном контроле и надзоре в Республике Казахстан» </w:t>
      </w:r>
      <w:r>
        <w:rPr>
          <w:rFonts w:ascii="Times New Roman"/>
          <w:b/>
          <w:i w:val="false"/>
          <w:color w:val="000000"/>
          <w:sz w:val="28"/>
        </w:rPr>
        <w:t>ПРИКАЗЫВАЕМ: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 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проверочного листа субъектов в сфере частного предпринимательства в области атомной энергии.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Департаменту-инспекторату по безопасности Агентства Республики Казахстан по атомной энергии (Ким А.А.)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направление на официальное опубликование настоящего приказа в течение десяти календарных дней после его государственной регистрации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опубликование настоящего приказа на официальном интернет-ресурсе Агентства Республики Казахстан по атомной энергии.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 совместный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индустрии и новых технологий Республики Казахстан от 15 сентября 2011 года № 323 и и.о. Министра экономического развития и торговли Республики Казахстан от 16 сентября 2011 года № 311 «Об утверждении формы проверочного листа субъектов в сфере частного предпринимательства в области атомной энергии» (зарегистрированный в Реестре государственной регистрации нормативных правовых актов № 7246, опубликованный в газете «Казахстанская правда» 27 октября 2011 года № 342-343 (26733-26734).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директора Департамента-инспектората по безопасности Агентства Республики Казахстан по атомной энергии Ким А.А.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со дня его первого официального опубликования.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533"/>
        <w:gridCol w:w="6547"/>
      </w:tblGrid>
      <w:tr>
        <w:trPr>
          <w:trHeight w:val="30" w:hRule="atLeast"/>
        </w:trPr>
        <w:tc>
          <w:tcPr>
            <w:tcW w:w="65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Агентства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атомной энергии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              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Т.Жантикин</w:t>
            </w:r>
          </w:p>
        </w:tc>
        <w:tc>
          <w:tcPr>
            <w:tcW w:w="65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экономического развития и торговли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                 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Е.Досаев</w:t>
            </w:r>
          </w:p>
        </w:tc>
      </w:tr>
    </w:tbl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совместным приказом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Председателя Агентства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атомной энергии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ноября 2012 года № 23-пр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Министра экономического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развития и торговли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ноября 2012 года № 310</w:t>
      </w:r>
    </w:p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3"/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Проверочный лист</w:t>
      </w:r>
      <w:r>
        <w:br/>
      </w:r>
      <w:r>
        <w:rPr>
          <w:rFonts w:ascii="Times New Roman"/>
          <w:b/>
          <w:i w:val="false"/>
          <w:color w:val="000000"/>
        </w:rPr>
        <w:t>
субъектов в сфере частного</w:t>
      </w:r>
      <w:r>
        <w:br/>
      </w:r>
      <w:r>
        <w:rPr>
          <w:rFonts w:ascii="Times New Roman"/>
          <w:b/>
          <w:i w:val="false"/>
          <w:color w:val="000000"/>
        </w:rPr>
        <w:t>
предпринимательства в области атомной энергии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Наименование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                                                    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Акт о назначении проверки: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                                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субъекта проверки: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                                                    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организации: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                                                    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6"/>
        <w:gridCol w:w="5353"/>
        <w:gridCol w:w="1052"/>
        <w:gridCol w:w="1072"/>
        <w:gridCol w:w="4697"/>
      </w:tblGrid>
      <w:tr>
        <w:trPr>
          <w:trHeight w:val="30" w:hRule="atLeast"/>
        </w:trPr>
        <w:tc>
          <w:tcPr>
            <w:tcW w:w="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5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</w:p>
        </w:tc>
        <w:tc>
          <w:tcPr>
            <w:tcW w:w="4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 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квалификационным требования, предъявляемых к лицензируемым видам деятельности в сфере использования атомной энергии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19 марта 2008 года № 270 "Об утверждении квалификационных требований, предъявляемых к лицензируемым видам деятельности в сфере использования атомной энергии"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Соответствие технических параметров систем и оборудования, условий их эксплуатаций требованиям технического регламента "Ядерная и радиационная безопасность атомных станций"  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1 июля 2010 года № 683 "Об утверждении технического регламента "Ядерная и радиационная безопасность атомных станций"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технических параметров систем и оборудования, условий их эксплуатаций требованиям технического регламента "Ядерная и радиационная безопасность исследовательских ядерных установок"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1 июля 2010 года № 684 "Об утверждении технического регламента "Ядерная и радиационная безопасность исследовательских ядерных установок" </w:t>
            </w:r>
          </w:p>
        </w:tc>
      </w:tr>
      <w:tr>
        <w:trPr>
          <w:trHeight w:val="2085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технических параметров систем и оборудования, условий их эксплуатаций требованиям технического регламента "Ядерная и радиационная безопасность"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30 июля 2010 года № 768 "Об утверждении технического регламента "Ядерная и радиационная безопасность"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Обеспечения учета индивидуальных доз работников объектов использования атомной энергии 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 7)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пункта 8 Санитарно-эпидемиологических требований к обеспечению радиационной безопасности, утвержденных постановлением Правительства Республики Казахстан от 3 февраля 2012 года № 202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обращения с радиоактивными отходами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"Об использовании атомной энергии" от 14 апреля 1997 года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физической защиты ядерных материалов и ядерных установок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"Об использовании атомной энергии" от 14 апреля 1997 года 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учета ядерных материалов и источников ионизирующего излучения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15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"Об использовании атомной энергии" от 14 апреля 1997 года 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аварийной готовности 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325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Санитарно-эпидемиологических требований к обеспечению радиационной безопасности, утвержденных постановлением Правительства Республики Казахстан от 3 февраля 2012 года № 202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