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f6d6" w14:textId="fc2f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Министерством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ноября 2012 года № 512. Зарегистрирован в Министерстве юстиции Республики Казахстан 26 декабря 2012 года № 8224. Утратил силу приказом Министра по чрезвычайным ситуациям Республики Казахстан от 25 июня 2014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чрезвычайным ситуациям РК от 25.06.2014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«Аттестация организаций на право проведения работ в области промышленной безопасности»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разрешений на применение технологий, технических устройств, материалов»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«Регистрация деклараций промышленной безопасности»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«Аккредитация организаций по независимой оценке рисков в области пожарной безопасности»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«Согласование c органами государственной противопожарной службы проектов стандартов организаций на выпускаемую продукцию»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Комитетам противопожарной службы (Аубакиров С.Г.) и по государственному контролю за чрезвычайными ситуациями и промышленной безопасностью (Кунанбаев Н.С.)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организовать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512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организаций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безопасности»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«Аттестация организаций на право проведения работ в области промышленной безопасности»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- письменное обращение юридического лица, выражающее потребность о выдаче аттестата на право проведения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юридические лица, которым оказывается государственная услуга по аттестации организаций на право проведения работ в области промышленной безопасности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«Аттестация организаций на право проведения работ в области промышленной безопасности»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11, 7 этаж, кабинет № 730.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организаций на право проведения работ в области промышленной безопасности», утвержденного постановлением Правительства Республики Казахстан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аттестата на право проведения работ в области промышленной безопасности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Регламенту, на бумажном носителе (далее – Аттестат), либо мотивированный ответ об отказе в предоставлении Государственной услуги.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 (далее – Министерство): www.emer.kz, а также предоставляется по следующим номерам телефонов: 8 (7172) 74-22-08 и 8 (7172) 74-22-68.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 и проверку документов, подписание и выдачу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организаций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работ в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безопасности»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Аттестат</w:t>
      </w:r>
      <w:r>
        <w:br/>
      </w:r>
      <w:r>
        <w:rPr>
          <w:rFonts w:ascii="Times New Roman"/>
          <w:b/>
          <w:i w:val="false"/>
          <w:color w:val="000000"/>
        </w:rPr>
        <w:t>
на право проведения работ в области промышленной безопасности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промышленной безопасности на опасных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объектах» предоставлено право проведения работ в области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 безопасности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отрасль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Особые условия действия аттестата: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составляет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выдавший аттестат: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государственному контролю за чрезвычайными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ситуациями и промышленной безопасностью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(уполномоченное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выдачи: _____________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организаций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работ в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безопасности»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172"/>
        <w:gridCol w:w="2475"/>
        <w:gridCol w:w="2108"/>
        <w:gridCol w:w="1806"/>
        <w:gridCol w:w="1482"/>
        <w:gridCol w:w="19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структурного подразделения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исполнителя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 и выполнение одно из действий: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структурного подразделения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 выдаче аттестата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выдаче аттестата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либо согласование ответа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2227"/>
        <w:gridCol w:w="2482"/>
        <w:gridCol w:w="2035"/>
        <w:gridCol w:w="2994"/>
        <w:gridCol w:w="2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по оформлению аттестата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по оформлению аттестата</w:t>
            </w:r>
          </w:p>
        </w:tc>
      </w:tr>
      <w:tr>
        <w:trPr>
          <w:trHeight w:val="5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операции) и их описание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ответа либо наложение резолюции,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аттестата на специальном бланке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аттестата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ответа о выдаче аттестата либо мотивированного отказа в выдаче аттестата в Единой системе электронного документооборота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 аттестатов и выдача аттестатов заявителям</w:t>
            </w:r>
          </w:p>
        </w:tc>
      </w:tr>
      <w:tr>
        <w:trPr>
          <w:trHeight w:val="5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 распорядительное решение)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ответственному исполнителю по оформлению аттестата на оформление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на специальном бланке аттестат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аттестат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заявителям аттестата либо мотивированного ответа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выданных аттестатов в журнале</w:t>
            </w:r>
          </w:p>
        </w:tc>
      </w:tr>
      <w:tr>
        <w:trPr>
          <w:trHeight w:val="2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2787"/>
        <w:gridCol w:w="2978"/>
        <w:gridCol w:w="3359"/>
        <w:gridCol w:w="2196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по оформлению аттестата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заявлений, выдача талона, регистрация заявления, направление заявлений руководству уполномоченного органа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структурного подразделения для исполнения, наложение резолюции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резолюции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соответствия заявления и представленных документов законодательству в области промышленной безопасности, подготовка решения о возможности выдачи аттестата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возможности выдачи аттестата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направление ответственному исполнителю по оформлению аттестата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аттестата на специальном бланке и подготовка сопрово-дительного письма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аттестата и сопроводительного письма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Действие №9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письма о выдаче аттестата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аттестатов и выдача аттестата руководителю либо доверенному лицу</w:t>
            </w:r>
          </w:p>
        </w:tc>
      </w:tr>
    </w:tbl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539"/>
        <w:gridCol w:w="2874"/>
        <w:gridCol w:w="365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соответствия заявлений законодательству в области промышленной безопасности, подготовка мотивированного отказа в выдаче аттестата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письма об отказе в выдаче аттестата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512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на применение технологий,</w:t>
      </w:r>
      <w:r>
        <w:br/>
      </w:r>
      <w:r>
        <w:rPr>
          <w:rFonts w:ascii="Times New Roman"/>
          <w:b/>
          <w:i w:val="false"/>
          <w:color w:val="000000"/>
        </w:rPr>
        <w:t>
технических устройств и материалов»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разрешений на применение технологий, технических устройств и материалов»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- письменное обращение физического или юридического лица, выражающее потребность о выдаче разрешения на применение технологии, технических устройств, материалов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 юридические лица, которым оказывается государственная услуга по выдаче разрешения на применение технологии, технических устройств, материалов в области промышленной безопасности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разрешения на применение технологий, технических устройств и материалов»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11, 7 этаж, кабинет № 730.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применение технологий, технических устройств и материалов», утвержденного постановлением Правительства Республики Казахстан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разрешения на применение технологий, технических устройств и материалов (далее – Разрешение) на бумажном носителе либо мотивированный ответ об отказе в предоставлении Государственной услуги.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 (далее – Министерство): www.emer.kz., а также предоставляется по следующим номерам телефонов: 8 (7172) 74-22-08 и 8 (7172) 74-22-68.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 и проверку документов, подписание и выдачу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применение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устройств и материалов»     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413"/>
        <w:gridCol w:w="1993"/>
        <w:gridCol w:w="2153"/>
        <w:gridCol w:w="1713"/>
        <w:gridCol w:w="18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операции) и их описание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 и выполнение одно из действий: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структурного подразделения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структурного подразделения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разрешения о выдаче разрешения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выдаче разрешения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3528"/>
        <w:gridCol w:w="3341"/>
        <w:gridCol w:w="3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структурного подразделения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руководство уполномоченного органа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разрешения либо мотивированного ответа об отказе в выдаче разрешения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либо мотивированного отказа в выдаче разрешения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либо мотивированного отказа в выдаче разрешения в Единой системе электронного документооборота и выдача разрешений заявителям</w:t>
            </w:r>
          </w:p>
        </w:tc>
      </w:tr>
      <w:tr>
        <w:trPr>
          <w:trHeight w:val="58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 распорядительное решение)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Завизированный проект разрешения либо мотивированного ответа для передачи руководству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разрешение либо ответ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ответа заявителям</w:t>
            </w:r>
          </w:p>
        </w:tc>
      </w:tr>
      <w:tr>
        <w:trPr>
          <w:trHeight w:val="21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3300"/>
        <w:gridCol w:w="3241"/>
        <w:gridCol w:w="3755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заявления и представленных документов законодательству в области промышленной безопасности, подготовка проекта разрешения 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разрешения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 выдача разрешения заявителю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3295"/>
        <w:gridCol w:w="3255"/>
        <w:gridCol w:w="3753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заявлений и представленных документов законодательству в области промышленной безопасности, подготовка мотивированного отказа в выдаче разрешения 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отказа в выдаче разрешения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письма об отказе в выдаче разрешения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512</w:t>
      </w:r>
    </w:p>
    <w:bookmarkEnd w:id="28"/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деклараций промышленной безопасности»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деклараций промышленной безопасности»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- письменное обращение физического или юридического лица, выражающее потребность о регистрации деклараций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 юридические лица, которым оказывается государственная услуга по регистрации деклараций промышленной безопасности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«Регистрация деклараций промышленной безопасности» (далее – Государственная услуга) оказывается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ул. Орынбор, дом 8, здание «Дом Министерств», подъезд № 11, 7 этаж, кабинет № 730.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деклараций промышленной безопасности», утвержденного постановлением Правительства Республики Казахстан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присвоение регистрационного шифра декларации промышленной безопасности (далее – Декларация), на бумажном носителе либо мотивированный ответ об отказе в предоставлении Государственной услуги.</w:t>
      </w:r>
    </w:p>
    <w:bookmarkEnd w:id="31"/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 (далее – Министерство): www.emer.kz., а также предоставляется по следующим номерам телефонов: 8 (7172) 74-22-08 и 8 (7172) 74-22-68.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 и проверку документов, подписание и выдачу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деклараций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безопасности»      </w:t>
      </w:r>
    </w:p>
    <w:bookmarkEnd w:id="36"/>
    <w:bookmarkStart w:name="z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453"/>
        <w:gridCol w:w="2073"/>
        <w:gridCol w:w="2173"/>
        <w:gridCol w:w="2113"/>
        <w:gridCol w:w="17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 и выполнение одно из действий: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 распорядительное решение)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структурного подразделения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структурного подразделения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разрешения о присвоении шифра деклараций промышленной безопасности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мотивированного ответа об отказе в регистрации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500"/>
        <w:gridCol w:w="3187"/>
        <w:gridCol w:w="44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структурного подразделения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руководство уполномоченного органа 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 о регистрации декларации промышленной безопасности либо мотивированного ответа об отказе в регистрации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ответа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ответа в Единой системе электронного документооборота и выдача заявителям</w:t>
            </w:r>
          </w:p>
        </w:tc>
      </w:tr>
      <w:tr>
        <w:trPr>
          <w:trHeight w:val="5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 распорядительное решение)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Завизированный проект ответа для передачи руководству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ответ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ответа заявителям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3521"/>
        <w:gridCol w:w="3208"/>
        <w:gridCol w:w="4399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заявления и представленных документов законодательству в области промышленной безопасности, подготовка проекта ответа о регистрации деклараций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ответа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ответа и выдача заявителю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3333"/>
        <w:gridCol w:w="3022"/>
        <w:gridCol w:w="4094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выдача талона, регистрация заявления, направление заявлений руководству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заявлений законодательству в области промышленной безопасности, подготовка мотивированного отказа в регистрации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отказа в регистрации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письма об отказе в регистрации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512</w:t>
      </w:r>
    </w:p>
    <w:bookmarkEnd w:id="41"/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организаций по независимой оценке рисков в</w:t>
      </w:r>
      <w:r>
        <w:br/>
      </w:r>
      <w:r>
        <w:rPr>
          <w:rFonts w:ascii="Times New Roman"/>
          <w:b/>
          <w:i w:val="false"/>
          <w:color w:val="000000"/>
        </w:rPr>
        <w:t>
области пожарной безопасности»</w:t>
      </w:r>
    </w:p>
    <w:bookmarkEnd w:id="42"/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«Аккредитация организаций по независимой оценке рисков в области пожарной безопасности»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- письменное обращение юридического лица, выражающее потребность в аккредитации организаций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юридические лица, которым оказывается государственная услуга по аккредитации организаций по независимой оценке рисков в области пожарной безопасности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«Аккредитация организаций по независимой оценке рисков в области пожарной безопасности» (далее – Государственная услуга) оказывается Комитетом противопожарной службы Министерства по чрезвычайным ситуациям Республики Казахстан (далее – Комитет), расположенный по адресу: г. Астана, ул. Орынбор, 8, здание «Дом министерств», подъезд № 10, 7 этаж, кабинет 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№ 48 «О пожарной безопасности»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организаций по независимой оценке рисков в области пожарной безопасности»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аттестат аккредитации по независимой оценке рисков в области пожарной безопасности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бумажном носителе (далее – Аттестат), либо мотивированный ответ об отказе в предоставлении Государственной услуги.</w:t>
      </w:r>
    </w:p>
    <w:bookmarkEnd w:id="44"/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Казахстан: www.emer.kz, а также предоставляется по номеру телефона: 8 (7172) 74-22-33.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12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 и проверку документов, подписание и выдачу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независимой оценке рисков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безопасности»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по независимой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рисков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аттестат аккредитации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удостоверяет,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пожарной безопасности» данная организация аккредитована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независимой оценке риска в области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(номер, дата решения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 по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«Аккредитация организаций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независимой оценке рисков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безопасности»       </w:t>
      </w:r>
    </w:p>
    <w:bookmarkEnd w:id="50"/>
    <w:bookmarkStart w:name="z1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746"/>
        <w:gridCol w:w="2049"/>
        <w:gridCol w:w="1681"/>
        <w:gridCol w:w="1768"/>
        <w:gridCol w:w="1985"/>
        <w:gridCol w:w="27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заявки, созыв комиссии по рассмотрению документов об аккредитации, вынесение протокольного решения и выполнение одного из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решения об аккредитации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мотивированного отказа в аккредитации организации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структурного подразделения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ответственного отдела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отдела.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 ответа об аккредитации организации и проект аттестата аккредитации.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мотивированного отказа в аккредитации организации.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6"/>
        <w:gridCol w:w="2136"/>
        <w:gridCol w:w="2461"/>
        <w:gridCol w:w="2050"/>
        <w:gridCol w:w="1963"/>
        <w:gridCol w:w="18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 об аккредитации организации или проекта мотивированного отказа в аккредитации организации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 об аккредитации организации или проекта мотивированного отказа в аккредитации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проекта ответа об аккредитации организации и аттестата аккредитации или проекта мотивированного отказа в аккредитации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гербовой печати на подписанном аттестате аккредитации.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ответа об аккредитации организации или мотивированного отказа в аккредитации организации в Единой системе электронного документооборота.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(представителю потребителя по доверенности) ответа об аккредитации организации и аттестата или мотивированного отказа в аккредитации организации.</w:t>
            </w:r>
          </w:p>
        </w:tc>
      </w:tr>
      <w:tr>
        <w:trPr>
          <w:trHeight w:val="21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Завизированные проект ответа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организации или проект мотивированного отказа в аккредитации организации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Завизированные проект ответа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организации или проект мотивированного отказа в аккредитации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Подписанные проект ответ об аккредитации организации и аттестат аккредитации или проект мотивированный отказ в аккредитации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аттестат аккредитации с проставленной гербовой печатью.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ответ об аккредитации организации или мотивированный отказ в аккредитации организации в Единой системе электронного документооборота.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карточка оказания государственной услуги.</w:t>
            </w:r>
          </w:p>
        </w:tc>
      </w:tr>
      <w:tr>
        <w:trPr>
          <w:trHeight w:val="21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16:00 до 18:00.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2955"/>
        <w:gridCol w:w="2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58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 почте ответа об аккредитации организации и аттестата аккредитации или мотивированного отказа в аккредитации организации.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реестра экспертных организаций</w:t>
            </w:r>
          </w:p>
        </w:tc>
      </w:tr>
      <w:tr>
        <w:trPr>
          <w:trHeight w:val="21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штрих-кода и отметки в уведомлении о получении внутреннего почтового отправления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Заполненный государственный реестр экспертных организаций</w:t>
            </w:r>
          </w:p>
        </w:tc>
      </w:tr>
      <w:tr>
        <w:trPr>
          <w:trHeight w:val="21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</w:tr>
    </w:tbl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543"/>
        <w:gridCol w:w="2332"/>
        <w:gridCol w:w="3091"/>
        <w:gridCol w:w="3514"/>
      </w:tblGrid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соответствия заявления и представленных документов законодательству в области пожарной безопасности, подготовка ответа об аккредитации организации и аттестата.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ответа об аккредитации организации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ответа об аккредитации организации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ответа об аккредитации и проекта аттестата аккредитации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гербовой печати на подписанном проекте аттестата аккредитации.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ответа об аккредитации организации и аттестата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в государственный реестр экспертных организаций</w:t>
            </w:r>
          </w:p>
        </w:tc>
      </w:tr>
    </w:tbl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501"/>
        <w:gridCol w:w="2374"/>
        <w:gridCol w:w="3091"/>
        <w:gridCol w:w="3514"/>
      </w:tblGrid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не соответствия заявлений законодательству в области пожарной безопасности, подготовка мотивированного отказа в аккредитации организации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мотивированного отказа в аккредитации организации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мотивированного отказа в аккредитации организации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 в аккредитации организации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ответа об отказе в аккредитации организации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в государственный реестр экспертных организаций</w:t>
            </w:r>
          </w:p>
        </w:tc>
      </w:tr>
    </w:tbl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512   </w:t>
      </w:r>
    </w:p>
    <w:bookmarkEnd w:id="55"/>
    <w:bookmarkStart w:name="z13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на пожарную технику и средства пожаротушения</w:t>
      </w:r>
      <w:r>
        <w:br/>
      </w:r>
      <w:r>
        <w:rPr>
          <w:rFonts w:ascii="Times New Roman"/>
          <w:b/>
          <w:i w:val="false"/>
          <w:color w:val="000000"/>
        </w:rPr>
        <w:t>
отечественного и импортного производства, реализуемые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Казахстан»</w:t>
      </w:r>
    </w:p>
    <w:bookmarkEnd w:id="56"/>
    <w:bookmarkStart w:name="z1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- письменное обращение физического и/или юридического лица, выражающее потребность в выдаче заключения на пожарную технику и средства пожаротушения отечественного и импортного производства, реализуемые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и/или юридические лица, которым оказывается государственная услуга по выдаче заключения на пожарную технику и средства пожаротушения отечественного и импортного производства, реализуемые на территории Республики Казахстан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 (далее – Государственная услуга) оказывается Комитетом противопожарной службы Министерства по чрезвычайным ситуациям Республики Казахстан (далее – Комитет), расположенный по адресу: г. Астана, ул. Орынбор, дом 8, здание «Дом министерств», подъезд № 10, 7 этаж, кабинет 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«О пожарной безопасности», 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«Требования к безопасности пожарной техники для защиты объектов», утвержденного постановлением Правительства Республики Казахстан от 16 января 2009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Казахстан», утвержденного постановлением Правительства Республики Казахстан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заключение, выдаваемое на пожарную технику и средства пожаротушения отечественного и импортного производства, реализуемые на территории Республики Казахстан, на бумажном носителе (далее - Заключение), либо мотивированный ответ об отказе в предоставлении Государственной услуги.</w:t>
      </w:r>
    </w:p>
    <w:bookmarkEnd w:id="58"/>
    <w:bookmarkStart w:name="z14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9"/>
    <w:bookmarkStart w:name="z1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Казахстан: www.emer.kz, а также предоставляется по номеру телефона: 8 (7172) 74-22-35.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bookmarkStart w:name="z15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документы для получения Государственной услуги и требования к ним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 и проверку документов, подписание и выдачу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на пожарную технику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средства пожаротушения отечественного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импортного производства, реализуемые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Казахстан»   </w:t>
      </w:r>
    </w:p>
    <w:bookmarkEnd w:id="63"/>
    <w:bookmarkStart w:name="z15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64"/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2055"/>
        <w:gridCol w:w="2292"/>
        <w:gridCol w:w="2077"/>
        <w:gridCol w:w="1926"/>
        <w:gridCol w:w="1583"/>
        <w:gridCol w:w="15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 и выполнение одного из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решения о выдаче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мотивированного отказа в выдаче заключения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структурного подразделения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отдела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отдела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 заключения.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мотивированного отказа в выдаче заключения.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2054"/>
        <w:gridCol w:w="2290"/>
        <w:gridCol w:w="2054"/>
        <w:gridCol w:w="1925"/>
        <w:gridCol w:w="1655"/>
        <w:gridCol w:w="14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уполномочен-ного органа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заключения или проекта мотивированного отказа в выдаче заключения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заключения или проекта мотивированного отказа в выдаче заключения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заключения или проекта мотивированного отказа в выдаче заключения.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проекта заключения или проекта мотивированного отказа в выдаче заключения в Единой системе электронного документо-оборота.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(представителю потребителя по доверенности) заключения либо мотивирован-ного отказа в выдаче заключения.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 почте заключения либо мотивированного отказа в выдаче заключения.</w:t>
            </w:r>
          </w:p>
        </w:tc>
      </w:tr>
      <w:tr>
        <w:trPr>
          <w:trHeight w:val="21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заключения или проект мотивированного отказа в выдаче заключения.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заключения или проект мотивированного отказа в выдаче заключения.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проект заключения или проект мотивированного отказа в выдаче заключения.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Зарегистрирован-ное заключение или мотивирован-ный отказ в выдаче заключения.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карточка оказания государственной услуги.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штрих-кода и отметки в уведомлении о получении внутреннего почтового отправления</w:t>
            </w:r>
          </w:p>
        </w:tc>
      </w:tr>
      <w:tr>
        <w:trPr>
          <w:trHeight w:val="21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 в рабочий день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16:00 до 18:00.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</w:tr>
    </w:tbl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796"/>
        <w:gridCol w:w="2796"/>
        <w:gridCol w:w="2817"/>
        <w:gridCol w:w="2607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соответствия заявления и представленных документов законодательству в области пожарной безопасности, подготовка заключения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заключения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заключения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заключения.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заключения.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732"/>
        <w:gridCol w:w="2838"/>
        <w:gridCol w:w="2817"/>
        <w:gridCol w:w="2629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не соответствия заявлений законодательству в области пожарной безопасности, подготовка проекта мотивированного отказа в выдаче заключения.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мотивированного отказа в выдаче заключения.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мотивированного отказа в выдаче заключения.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мотивированного отказа в выдаче заключения.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мотивированного отказа в выдаче заключения.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512</w:t>
      </w:r>
    </w:p>
    <w:bookmarkEnd w:id="68"/>
    <w:bookmarkStart w:name="z1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c органами государственной противопожарной службы</w:t>
      </w:r>
      <w:r>
        <w:br/>
      </w:r>
      <w:r>
        <w:rPr>
          <w:rFonts w:ascii="Times New Roman"/>
          <w:b/>
          <w:i w:val="false"/>
          <w:color w:val="000000"/>
        </w:rPr>
        <w:t>
проектов стандартов организаций на выпускаемую продукцию»</w:t>
      </w:r>
    </w:p>
    <w:bookmarkEnd w:id="69"/>
    <w:bookmarkStart w:name="z1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«Согласование c органами государственной противопожарной службы проектов стандартов организаций на выпускаемую продукцию»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запрос - письменное обращение физического и/или юридического лица, выражающее потребность в согласовании c органами государственной противопожарной службы проектов стандартов организаций на выпускаемую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физические и/или юридические лица, которым оказывается государственная услуга по согласованию c органами государственной противопожарной службы проектов стандартов организаций на выпускаемую продукцию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«Согласование c органами государственной противопожарной службы проектов стандартов организаций на выпускаемую продукцию» (далее – Государственная услуга) оказывается Комитетом противопожарной службы Министерства по чрезвычайным ситуациям Республики Казахстан (далее – Комитет), расположенный по адресу: г. Астана, ул. Орынбор, 8, здание «Дом министерств», подъезд № 10, 7 этаж, кабинет 753.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пункта 468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 постановлением Правительства Республики Казахстан от 20 июля 2010 года № 745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c органами государственной противопожарной службы проектов стандартов организаций на выпускаемую продукцию», утвержденного постановлением Правительства Республики Казахстан от 22 августа 2012 года № 1068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подписание проекта стандарта организации на выпускаемую продукцию либо мотивированный ответ об отказе в предоставлении Государственной услуги.</w:t>
      </w:r>
    </w:p>
    <w:bookmarkEnd w:id="71"/>
    <w:bookmarkStart w:name="z1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2"/>
    <w:bookmarkStart w:name="z1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Государственной услуги для получения Государственной услуги подает запрос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размещена на интернет-ресурсе Министерства по чрезвычайным ситуациям Республики Казахстан: www.emer.kz, а также предоставляется по номеру телефона: 8 (7172) 74-22-35.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пишется в произвольной форме. Заполнение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консультацию по оказываемой Государственной услуге, можно получить по телефону 8 (7172) 74-22-35.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1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4"/>
    <w:bookmarkStart w:name="z1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Необходимые документы для получения Государственной услуги и требования к ним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только получатель Государственной услуги и Комитет, который осуществляет прием, регистрацию, обработку, проверку документов и согласование проектов стандартов организации на выпускаемую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1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c органами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противопожарной службы проектов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на выпускаемую продукцию»  </w:t>
      </w:r>
    </w:p>
    <w:bookmarkEnd w:id="76"/>
    <w:bookmarkStart w:name="z1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77"/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2068"/>
        <w:gridCol w:w="2500"/>
        <w:gridCol w:w="2133"/>
        <w:gridCol w:w="1873"/>
        <w:gridCol w:w="1485"/>
        <w:gridCol w:w="18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материалов заявки и выполнение одного из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проекта ответа и заключения о согласовании проекта стандарта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мотивированного отказа в согласовании проекта стандарта организации.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электронного документооборота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структурного подразделения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аложение резолюции, отправка начальнику ответственного отдела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отдела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 ответа и проект заключения о согласовании проекта стандарта организации.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мотивированного отказа в согласовании проекта стандарта организации.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2155"/>
        <w:gridCol w:w="2242"/>
        <w:gridCol w:w="2285"/>
        <w:gridCol w:w="1593"/>
        <w:gridCol w:w="1744"/>
        <w:gridCol w:w="23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 о согласовании проекта стандарта организации либо проекта мотивированного отказа в согласовании проекта стандарта организации.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ответа о согласовании проекта стандарта организации либо проекта мотивированного отказа в согласовании проекта стандарта организации.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ответа, проекта заключения о согласовании проекта стандарта организации и проекта стандарта организации либо проекта мотивированного отказа в согласовании проекта стандарта организации.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гербовой печати на подписанном проекте стандарта организации.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проекта ответа о согласовании проекта стандарта организации либо проекта мотивированного отказа в согласовании проекта стандарта организации в Единой системе электронного документооборота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потребителю (представителю потребителя по доверенности) письма о согласовании стандарта организации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проект стандарта организации на продукцию, с проставленным оттиском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мотивированного отказа в согласовании проекта стандарта организации.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ответа о согласовании проекта стандарта организации либо проект мотивированного отказа в согласовании проекта стандарта организации.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ответа о согласовании проекта стандарта организации либо проект мотивированного отказа в согласовании проекта стандарта организации.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проект ответа, заключение о согласовании проекта стандарта организации и проект стандарта организации либо проект мотивированного отказа в согласовании проекта стандарта организации.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проект стандарта организации с проставленной гербовой печатью.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ответ о согласовании проекта стандарта организации либо мотивированный отказ в согласовании проекта стандарта организации в Единой системе электронного документооборота.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карточка оказания государственной услуги.</w:t>
            </w:r>
          </w:p>
        </w:tc>
      </w:tr>
      <w:tr>
        <w:trPr>
          <w:trHeight w:val="21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3033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585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по почте письма о согласовании стандарта организации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проект стандарта организации на продукцию, с проставленным оттиском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мотивированного отказа в выдаче заключения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 стандартов организации.</w:t>
            </w:r>
          </w:p>
        </w:tc>
      </w:tr>
      <w:tr>
        <w:trPr>
          <w:trHeight w:val="21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 - распорядительное решение)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штрих-кода и отметки в уведомлении о получении внутреннего почтового отправления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Заполненный журнал регистрации стандартов организации.</w:t>
            </w:r>
          </w:p>
        </w:tc>
      </w:tr>
      <w:tr>
        <w:trPr>
          <w:trHeight w:val="21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16:00 до 18:00.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 раза в рабочий день</w:t>
            </w:r>
          </w:p>
        </w:tc>
      </w:tr>
    </w:tbl>
    <w:bookmarkStart w:name="z1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596"/>
        <w:gridCol w:w="2724"/>
        <w:gridCol w:w="2788"/>
        <w:gridCol w:w="3381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ответственного отдела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соответствия заявления и представленных документов законодательству в области пожарной безопасности, подготовка письма и заключения о возможности согласовании проекта стандарта организации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письма.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письма.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заключения, проекта письма и проекта стандарта организации.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гербовой печати на подписанном проекте стандарта организации.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ответа о согласовании стандарта организации и подписанного проекта стандарта организации с проставленным оттиском печати.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стандартов организации</w:t>
            </w:r>
          </w:p>
        </w:tc>
      </w:tr>
    </w:tbl>
    <w:bookmarkStart w:name="z1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606"/>
        <w:gridCol w:w="2733"/>
        <w:gridCol w:w="2775"/>
        <w:gridCol w:w="3408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структурного подразделения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Ответственный исполнитель отдела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 регистрация заявления, направление заявлений руководству уполномоченного органа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для исполнения, наложение резолюции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отдела, наложение резолюции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заявлений, определение не соответствия заявления и проекта стандарта организации  законодательству в области пожарной безопасности, подготовка мотивированного отказа в согласовании проекта стандарта организации.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 в согласовании проекта стандарта организации.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 в согласовании проекта стандарта организации.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мотивированного отказа в согласовании стандарта организации.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 почте либо выдача потребителю (представителю потребителя по доверенности) мотивированного отказа в согласовании проекта стандарта организации.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стандартов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