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b89" w14:textId="0f90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13 декабря 2012 года № 880. Зарегистрирован в Министерстве юстиции Республики Казахстан 26 декабря 2012 года № 8240. Утратил силу приказом и.о. Министра по инвестициям и развитию Республики Казахстан от 24 августа 2015 года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24.08.2015 </w:t>
      </w:r>
      <w:r>
        <w:rPr>
          <w:rFonts w:ascii="Times New Roman"/>
          <w:b w:val="false"/>
          <w:i w:val="false"/>
          <w:color w:val="ff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 статьи 9-1 Закона Республики Казахстан от 27 ноября 2000 года «Об административных процедурах», а также в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информационных технологий (Елеусизова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880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государственных информационных систем и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информационных систем, интегрируемых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информационными системами, на соответствие их</w:t>
      </w:r>
      <w:r>
        <w:br/>
      </w:r>
      <w:r>
        <w:rPr>
          <w:rFonts w:ascii="Times New Roman"/>
          <w:b/>
          <w:i w:val="false"/>
          <w:color w:val="000000"/>
        </w:rPr>
        <w:t>
требованиям информационной безопасности и принятым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стандартам»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9-1 Закона Республики Казахстан от 27 ноября 2000 года «Об административных процедурах, а также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стандартам», утвержденного постановлением Правительства Республики Казахстан от 25 сентября 2012 года № 1241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Регламенте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информационной системы требованиям информационной безопасности и принятым на территории Республики Казахстан стандартам (далее – аттестат) – документ, подтверждающий факт соответствия информационной системы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ИБ) и принятым на территории Республики Казахстан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(далее – получатель) – физические и юридические лица, являющиеся собственниками или владельцами государственных информационных систем или негосударственных информационных систем, интегрируемых с государственными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аттестация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информационной системы на соответствие требованиям ИБ и принятым на территории Республики Казахстан стандартам – комплекс организационно-технических мероприятий по определению фактического состояния защищенности информационной системы и ее соответствия требованиям ИБ и принятым на территории Республики Казахстан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аттестационное обследование (далее – аттестационное обследование) – проверка общей структуры ИС конфигурации компонентов являющихся составляющими ИС; экспертиза организационных мер информационной безопасности эксплуатируемой ИС, а также инструментальное обследование компонентов ИС, позволяющих пользователям получать доступ к информации в обход существующих механизмов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– Республиканское государственное предприятие «Центр технического сопровождения и анализа в области телекоммуникаций»;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аттестационная комиссия (далее – Комиссия) – консультативно-совещательный орган при уполномоченном органе, который рассматривает результаты аттестационного обследования и вырабатывает соответствующие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структурно-функциональная единица (далее – СФЕ) – это лица заинтересованных органов, информационные системы или их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 (далее – государственная услуга) оказывается Министерством транспорта и коммуникаций Республики Казахстан (далее – уполномоченный орган) по адресу: 010000, город Астана, улица Орынбор, дом 8, административное здание «Дом министерств», 14 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носителе, либо мотивированный ответ на бумажном носителе об отказе в предоставлении государственной услуги.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уполномоченным органом ежедневно, за исключением выходных и праздничных дней, с 9.00 до 18.30 часов, с перерывом на обед с 13.00 до 14.30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записи. Режим ускоренного обслуживания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порядке оказания государственной услуги и документах для ее получения размещаются на Интернет-ресурсах: www.mtс.gov.kz и www.ctsat.kz или по телефону: 8 (7172) 74-03-54.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либо по доверенности его уполномоченный представитель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получателем не представлен полный пакет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 получателя не соответствует требованиям стандартов в области ИБ, принятых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обращения получателя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1-й этап – работниками Канцелярии уполномоченного органа в случае поступления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прием, вскрытие, сканирование и регистрация входящей корреспонденции в Единой системе электронного документооборота (далее – ЕСЭДО) с прилагаемой заявкой и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заявка). В случае превышения объема допустимых вложений в ЕСЭДО сканируются первые листы каждого вложения и в РКК документа вносится соответствующая отметка. В случае поступления заявки на бумажном носителе под грифом «Для служебного пользования» (далее – ДСП) производится прием, вскрытие и регистрация в ЕСЭДО;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2-й этап – определение ответственного структурного подразделения уполномоченного органа по рассмотрению документа. Согласно поручению (резолюции) вице-министра, заявка направляется структурному подразделению уполномоченного органа для исполнения по ЕСЭДО или под роспись ответственного должностного лица структурного подразделения уполномоченного органа в журнале учета входящих ДСП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3-й этап – должностное лицо структурного подразделения уполномоченного органа в течение двух календарных дней с момента получения заявки осуществляет проверку соответствия заявки требованиям пункта 11 Стандарта (соответствие и комплектность);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4-й этап – в случае соответствия требованиям к форме и комплектности,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заявка в течение двух календарных дней направляется в уполномоченную организацию, в противном случае заявка возвращается получателю с указанием в сопроводительном письме причин возврата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5-й этап – работниками службы документационного обеспечения уполномоченной организации производится прием, вскрытие, сортировка и регистрация заявки в журнале регистрации входящей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6-й этап – рассмотрение руководителем уполномоченной организации входящей корреспонденции и определение ответственного должностного лица по рассмотрению заявки. Согласно поручению (резолюции) руководителя, заявка направляется должностному лицу уполномоченной организации для исполнения под роспись в соответствующем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7-й этап – после получения заявки на проведение аттестации ИС должностное лицо уполномоченной организации направляет служебную записку в юридический отдел уполномоченной организации для получения согласия на заключение договора с получателем;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8-й этап – юридический отдел уполномоченной организации в течение одного календарного дня направляет получателю два экземпляра договора на оказание услуг по аттестационному обследованию, договора на исполнение совместных работ по обеспечению ИБ и при наличии в информационных системах средств криптографической защиты информации или при необходимости – договора на выполнение совместных секретных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9-й этап – получатель после получения двух экземпляров вышеуказанных договоров в течение трех календарных дней подписывает и возвращает по одному экземпляру каждого договора в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10-й этап – на основании договора, заключенного получателем, уполномоченная организация проводит аттестационное обследование ИС. Срок аттестационного обследования не должен превышать двадцати одного календарного дня с момента заключения договора на проведение аттестационного обследования. В случае, если структура аттестуемой ИС включает ведомственные или региональные компоненты ИС, уполномоченная организация обращается в уполномоченный орган с ходатайством о продлении срока аттестационного обследования с изложением причин невозможности соблюдения установленного срока. Уполномоченным органом принимается решение о продлении срока аттестационного обследования сроком не более семнадцати календарных дней, о чем сообщается получателю в течение одного календарного дня. Аттестационное обследование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стандартами в области ИБ, принятыми на территории Республики Казахстан, перечень которых определяется уполномоченной организацией с учетом примененных информационных технологий в аттестуемой ИС. Получатель обеспечивает доступ к помещению, оборудованию и информации по аттестуемой ИС для проведения аттестационного обследования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11-й этап – по результатам аттестационного обследования уполномоченной организацией составляется акт, который передается уполномоченному органу. Акт составляется в четырех экземплярах (по одному для Комиссии, уполномоченного органа по защите государственных секретов, органов национальной безопасности и заявителя) и включает в себя сведения о фактическом состоянии защищенности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12-й этап – уполномоченный орган в течение двух календарных дней с момента получения акта созывает Комиссию и передает акт на рассмотрение данной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13-й этап – на основании акта Комиссией вырабатываются соответствующие рекомендации, которые оформляются в виде протокола. При рассмотрении данных актов Комиссия учитывает уровень функциональной сложности ИС и ее назначение, характер обрабатываемой ИС информации, категорию доступа ИС, режим обработки данных в ИС, комплектность нормативно-технической документации по ИБ и соблюдение ее требований, оценку реальных угроз безопасности (потенциальные источники угроз и уязвимости);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14-й этап – на основании протокола Комиссии и с учетом акта уполномоченный орган в течение одного календарного дня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выдаче или об отказе в выдаче аттестата (решение об отказе в выдаче аттестата принимается на основании указанных в акте несоответствий требованиям стандартов в области ИБ, принятых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получателем выявленных несоответствий (данное решение может быть принято не более одного раза к заявке на проведение аттестации ИС). Копия решения направляется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15-й этап – в случае принятия Комиссией решения об устранении выявленных несоответствий, срок оказания государственной услуги приостанавливается до извещения уполномоченного органа об устранении выявленных несоответствии во время аттестационного обследования. Получатель в течение двадцати рабочих дней с момента получения копии решения устраняет выявленные несоответствия и извещает уполномоченный орган об их устранении, после чего уполномоченный орган в течение одного календарного дня извещает уполномоченную организацию о необходимости проведения дополнительного аттестационного обследования ИС. Срок дополнительного аттестационного обследования ИС не должен превышать восьми календарных дней со дня получения извещения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16-й этап – после проведения дополнительного аттестационного обследования осуществляются действия согласно этапам указанных в подпунктах 11) – 14) пункта 13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17-й этап – в случае принятия уполномоченным органом положительного решения по результатам аттестационного либо дополнительного аттестационного обследования, уполномоченным органом в установленный в подпункте 14) пункта 13 настоящего Регламента срок выдается аттестат;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18-й этап – в случае отказа в выдаче аттестата уполномоченным органом в установленный в подпункте 11) пункта 13 настоящего Регламента срок, заявителю направляется мотивированный ответ на бумажном носители с указанием причин отказа.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вице-министр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«Аттестация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 и негосударственных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интегрируемых с государственными информационными системами,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их требованиям информационной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принятым на территории Республики Казахстан стандартам»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(процедур) каждой СФЕ</w:t>
      </w:r>
    </w:p>
    <w:bookmarkEnd w:id="10"/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855"/>
        <w:gridCol w:w="3237"/>
        <w:gridCol w:w="2834"/>
        <w:gridCol w:w="4659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в ЕСЭДО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и 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форме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в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«ЦТСАТ» в противном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причин;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(резолюции)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ЕСЭДО или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письмом заявки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в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«ЦТСАТ» 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930"/>
        <w:gridCol w:w="2781"/>
        <w:gridCol w:w="2673"/>
        <w:gridCol w:w="2674"/>
        <w:gridCol w:w="2503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«ЦТСАТ»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«ЦТСАТ»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«ЦТСАТ»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«ЦТСАТ»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ИС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(резолюцией)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868"/>
        <w:gridCol w:w="2847"/>
        <w:gridCol w:w="3502"/>
        <w:gridCol w:w="4349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 и вносит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аттестатов.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Аттестата,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«Аттестация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систем и негосударственных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интегрируемых с государственными информационными системами,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их требованиям информационной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принятым на территории Республики Казахстан стандартам»</w:t>
      </w:r>
    </w:p>
    <w:bookmarkEnd w:id="12"/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взаимодействия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 Процесс проведения аттестации информационных систем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103100" cy="1036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