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494e" w14:textId="8854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финансов Республики Казахстан от 29 декабря 2012 года № 584. Зарегистрирован в Министерстве юстиции Республики Казахстан 28 января 2013 года № 8304. Утратил силу приказом Министра экономики и бюджетного планирования Республики Казахстан от 13 марта 2013 года № 73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экономики и бюджетного планирования РК от 13.03.2013 </w:t>
      </w:r>
      <w:r>
        <w:rPr>
          <w:rFonts w:ascii="Times New Roman"/>
          <w:b w:val="false"/>
          <w:i w:val="false"/>
          <w:color w:val="ff0000"/>
          <w:sz w:val="28"/>
        </w:rPr>
        <w:t>№ 73</w:t>
      </w:r>
      <w:r>
        <w:rPr>
          <w:rFonts w:ascii="Times New Roman"/>
          <w:b w:val="false"/>
          <w:i w:val="false"/>
          <w:color w:val="ff0000"/>
          <w:sz w:val="28"/>
        </w:rPr>
        <w:t xml:space="preserve"> (вводится в действие со дня его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67 Бюджетного кодекса Республики Казахстан от 4 декабря 2008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бюджетной заявки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методологии бюджетных процедур (Калиева 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w:t>
      </w:r>
    </w:p>
    <w:bookmarkEnd w:id="1"/>
    <w:p>
      <w:pPr>
        <w:spacing w:after="0"/>
        <w:ind w:left="0"/>
        <w:jc w:val="both"/>
      </w:pPr>
      <w:r>
        <w:rPr>
          <w:rFonts w:ascii="Times New Roman"/>
          <w:b w:val="false"/>
          <w:i/>
          <w:color w:val="000000"/>
          <w:sz w:val="28"/>
        </w:rPr>
        <w:t>      И.о. Министра                              Б. Шолпанкулов</w:t>
      </w:r>
    </w:p>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2012 года № 584  </w:t>
      </w:r>
    </w:p>
    <w:bookmarkEnd w:id="2"/>
    <w:bookmarkStart w:name="z7" w:id="3"/>
    <w:p>
      <w:pPr>
        <w:spacing w:after="0"/>
        <w:ind w:left="0"/>
        <w:jc w:val="left"/>
      </w:pPr>
      <w:r>
        <w:rPr>
          <w:rFonts w:ascii="Times New Roman"/>
          <w:b/>
          <w:i w:val="false"/>
          <w:color w:val="000000"/>
        </w:rPr>
        <w:t xml:space="preserve"> 
Правила</w:t>
      </w:r>
      <w:r>
        <w:br/>
      </w:r>
      <w:r>
        <w:rPr>
          <w:rFonts w:ascii="Times New Roman"/>
          <w:b/>
          <w:i w:val="false"/>
          <w:color w:val="000000"/>
        </w:rPr>
        <w:t>
составления и представления бюджетной заявки</w:t>
      </w:r>
    </w:p>
    <w:bookmarkEnd w:id="3"/>
    <w:bookmarkStart w:name="z8" w:id="4"/>
    <w:p>
      <w:pPr>
        <w:spacing w:after="0"/>
        <w:ind w:left="0"/>
        <w:jc w:val="left"/>
      </w:pPr>
      <w:r>
        <w:rPr>
          <w:rFonts w:ascii="Times New Roman"/>
          <w:b/>
          <w:i w:val="false"/>
          <w:color w:val="000000"/>
        </w:rPr>
        <w:t xml:space="preserve"> 
1.Общие положения</w:t>
      </w:r>
    </w:p>
    <w:bookmarkEnd w:id="4"/>
    <w:bookmarkStart w:name="z9" w:id="5"/>
    <w:p>
      <w:pPr>
        <w:spacing w:after="0"/>
        <w:ind w:left="0"/>
        <w:jc w:val="both"/>
      </w:pPr>
      <w:r>
        <w:rPr>
          <w:rFonts w:ascii="Times New Roman"/>
          <w:b w:val="false"/>
          <w:i w:val="false"/>
          <w:color w:val="000000"/>
          <w:sz w:val="28"/>
        </w:rPr>
        <w:t>
      1. Настоящие Правила определяют структуру, порядок составления и представления бюджетной заявки администраторами бюджетных программ на очередной плановый период.</w:t>
      </w:r>
      <w:r>
        <w:br/>
      </w:r>
      <w:r>
        <w:rPr>
          <w:rFonts w:ascii="Times New Roman"/>
          <w:b w:val="false"/>
          <w:i w:val="false"/>
          <w:color w:val="000000"/>
          <w:sz w:val="28"/>
        </w:rPr>
        <w:t>
</w:t>
      </w:r>
      <w:r>
        <w:rPr>
          <w:rFonts w:ascii="Times New Roman"/>
          <w:b w:val="false"/>
          <w:i w:val="false"/>
          <w:color w:val="000000"/>
          <w:sz w:val="28"/>
        </w:rPr>
        <w:t>
      2. Основной целью составления бюджетной заявки является обоснование объемов расходов при разработке проектов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w:t>
      </w:r>
      <w:r>
        <w:br/>
      </w:r>
      <w:r>
        <w:rPr>
          <w:rFonts w:ascii="Times New Roman"/>
          <w:b w:val="false"/>
          <w:i w:val="false"/>
          <w:color w:val="000000"/>
          <w:sz w:val="28"/>
        </w:rPr>
        <w:t>
</w:t>
      </w:r>
      <w:r>
        <w:rPr>
          <w:rFonts w:ascii="Times New Roman"/>
          <w:b w:val="false"/>
          <w:i w:val="false"/>
          <w:color w:val="000000"/>
          <w:sz w:val="28"/>
        </w:rPr>
        <w:t>
      3. Для планирования расходов бюджета соответствующие администраторы бюджетных программ представляют:</w:t>
      </w:r>
      <w:r>
        <w:br/>
      </w:r>
      <w:r>
        <w:rPr>
          <w:rFonts w:ascii="Times New Roman"/>
          <w:b w:val="false"/>
          <w:i w:val="false"/>
          <w:color w:val="000000"/>
          <w:sz w:val="28"/>
        </w:rPr>
        <w:t>
</w:t>
      </w:r>
      <w:r>
        <w:rPr>
          <w:rFonts w:ascii="Times New Roman"/>
          <w:b w:val="false"/>
          <w:i w:val="false"/>
          <w:color w:val="000000"/>
          <w:sz w:val="28"/>
        </w:rPr>
        <w:t>
      в центральный уполномоченный орган по бюджетному планированию в срок до 15 мая текущего финансового года - бюджетные заявки и проекты стратегических планов или проекты изменений и дополнений в стратегические планы с учетом заключений центрального уполномоченного органа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в местный уполномоченный орган по государственному планированию в срок до 15 мая текущего финансового года - бюджетные заявки, проекты стратегических планов или проекты изменений и дополнений в стратегические планы и предложения по приоритетным бюджетным инвестициям.</w:t>
      </w:r>
      <w:r>
        <w:br/>
      </w:r>
      <w:r>
        <w:rPr>
          <w:rFonts w:ascii="Times New Roman"/>
          <w:b w:val="false"/>
          <w:i w:val="false"/>
          <w:color w:val="000000"/>
          <w:sz w:val="28"/>
        </w:rPr>
        <w:t>
</w:t>
      </w:r>
      <w:r>
        <w:rPr>
          <w:rFonts w:ascii="Times New Roman"/>
          <w:b w:val="false"/>
          <w:i w:val="false"/>
          <w:color w:val="000000"/>
          <w:sz w:val="28"/>
        </w:rPr>
        <w:t>
      Администраторы бюджетных программ, не разрабатывающие стратегические планы, представляют в центральный уполномоченный орган по бюджетному планированию или местный уполномоченный орган по государственному планированию бюджетные заявки и проекты бюджетных программ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Правил составления Единой бюджетной классификации Республики Казахстан, утвержденных приказом Министра финансов Республики Казахстан от 6 мая 2010 года № 214 (зарегистрированный в Реестре государственной регистрации нормативных правовых актов за № 6265).</w:t>
      </w:r>
      <w:r>
        <w:br/>
      </w:r>
      <w:r>
        <w:rPr>
          <w:rFonts w:ascii="Times New Roman"/>
          <w:b w:val="false"/>
          <w:i w:val="false"/>
          <w:color w:val="000000"/>
          <w:sz w:val="28"/>
        </w:rPr>
        <w:t>
</w:t>
      </w:r>
      <w:r>
        <w:rPr>
          <w:rFonts w:ascii="Times New Roman"/>
          <w:b w:val="false"/>
          <w:i w:val="false"/>
          <w:color w:val="000000"/>
          <w:sz w:val="28"/>
        </w:rPr>
        <w:t>
      В случаях проведения оценки результатов к документам, указанным в настоящем пункте, прилагаются результаты оценки.</w:t>
      </w:r>
      <w:r>
        <w:br/>
      </w:r>
      <w:r>
        <w:rPr>
          <w:rFonts w:ascii="Times New Roman"/>
          <w:b w:val="false"/>
          <w:i w:val="false"/>
          <w:color w:val="000000"/>
          <w:sz w:val="28"/>
        </w:rPr>
        <w:t>
</w:t>
      </w:r>
      <w:r>
        <w:rPr>
          <w:rFonts w:ascii="Times New Roman"/>
          <w:b w:val="false"/>
          <w:i w:val="false"/>
          <w:color w:val="000000"/>
          <w:sz w:val="28"/>
        </w:rPr>
        <w:t>
      4. Центральный уполномоченный орган по бюджетному планированию и местные уполномоченные органы по государственному планированию рассматривают:</w:t>
      </w:r>
      <w:r>
        <w:br/>
      </w:r>
      <w:r>
        <w:rPr>
          <w:rFonts w:ascii="Times New Roman"/>
          <w:b w:val="false"/>
          <w:i w:val="false"/>
          <w:color w:val="000000"/>
          <w:sz w:val="28"/>
        </w:rPr>
        <w:t>
</w:t>
      </w:r>
      <w:r>
        <w:rPr>
          <w:rFonts w:ascii="Times New Roman"/>
          <w:b w:val="false"/>
          <w:i w:val="false"/>
          <w:color w:val="000000"/>
          <w:sz w:val="28"/>
        </w:rPr>
        <w:t>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стандартам государственных услуг;</w:t>
      </w:r>
      <w:r>
        <w:br/>
      </w:r>
      <w:r>
        <w:rPr>
          <w:rFonts w:ascii="Times New Roman"/>
          <w:b w:val="false"/>
          <w:i w:val="false"/>
          <w:color w:val="000000"/>
          <w:sz w:val="28"/>
        </w:rPr>
        <w:t>
</w:t>
      </w:r>
      <w:r>
        <w:rPr>
          <w:rFonts w:ascii="Times New Roman"/>
          <w:b w:val="false"/>
          <w:i w:val="false"/>
          <w:color w:val="000000"/>
          <w:sz w:val="28"/>
        </w:rPr>
        <w:t>
      показатели бюджетных программ, представленных в составе проектов стратегических планов или проектов изменений и дополнений в стратегические планы, на предмет их взаимосвязи со стратегическими целями, с задачами стратегических направлений;</w:t>
      </w:r>
      <w:r>
        <w:br/>
      </w:r>
      <w:r>
        <w:rPr>
          <w:rFonts w:ascii="Times New Roman"/>
          <w:b w:val="false"/>
          <w:i w:val="false"/>
          <w:color w:val="000000"/>
          <w:sz w:val="28"/>
        </w:rPr>
        <w:t>
</w:t>
      </w:r>
      <w:r>
        <w:rPr>
          <w:rFonts w:ascii="Times New Roman"/>
          <w:b w:val="false"/>
          <w:i w:val="false"/>
          <w:color w:val="000000"/>
          <w:sz w:val="28"/>
        </w:rPr>
        <w:t>
      показатели результативности и эффективности, представленные в проектах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Центральный уполномоченный орган по бюджетному планированию по итогам рассмотрения бюджетных заявок, проектов бюджетных программ администраторов бюджетных программ, не разрабатывающих стратегические планы и с учетом заключения центрального уполномоченного органа по государственному планированию формирует заключение по расходам администраторов бюджетных программ и направляет на рассмотрение Республиканской бюджетной комиссии.</w:t>
      </w:r>
      <w:r>
        <w:br/>
      </w:r>
      <w:r>
        <w:rPr>
          <w:rFonts w:ascii="Times New Roman"/>
          <w:b w:val="false"/>
          <w:i w:val="false"/>
          <w:color w:val="000000"/>
          <w:sz w:val="28"/>
        </w:rPr>
        <w:t>
</w:t>
      </w:r>
      <w:r>
        <w:rPr>
          <w:rFonts w:ascii="Times New Roman"/>
          <w:b w:val="false"/>
          <w:i w:val="false"/>
          <w:color w:val="000000"/>
          <w:sz w:val="28"/>
        </w:rPr>
        <w:t>
      При этом в объем расходов администраторов бюджетных программ не должны включаться расходы на новые инициативы, не предусмотренные прогнозом социально-экономического развития.</w:t>
      </w:r>
      <w:r>
        <w:br/>
      </w:r>
      <w:r>
        <w:rPr>
          <w:rFonts w:ascii="Times New Roman"/>
          <w:b w:val="false"/>
          <w:i w:val="false"/>
          <w:color w:val="000000"/>
          <w:sz w:val="28"/>
        </w:rPr>
        <w:t>
</w:t>
      </w:r>
      <w:r>
        <w:rPr>
          <w:rFonts w:ascii="Times New Roman"/>
          <w:b w:val="false"/>
          <w:i w:val="false"/>
          <w:color w:val="000000"/>
          <w:sz w:val="28"/>
        </w:rPr>
        <w:t>
      Местный уполномоченный орган по государственному планированию по итогам рассмотрения проектов стратегических планов или проектов изменений и дополнений в них и бюджетных заявок, а также проектов бюджетных программ администраторов бюджетных программ, не разрабатывающих стратегические планы, формирует по ним заключения и направляет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
      5. Разногласия между администраторами бюджетных программ и центральным или местными уполномоченными органами по государственному планированию, центральным уполномоченным органом по бюджетному планированию рассматриваются соответствующей бюджетной комиссией.</w:t>
      </w:r>
      <w:r>
        <w:br/>
      </w:r>
      <w:r>
        <w:rPr>
          <w:rFonts w:ascii="Times New Roman"/>
          <w:b w:val="false"/>
          <w:i w:val="false"/>
          <w:color w:val="000000"/>
          <w:sz w:val="28"/>
        </w:rPr>
        <w:t>
</w:t>
      </w:r>
      <w:r>
        <w:rPr>
          <w:rFonts w:ascii="Times New Roman"/>
          <w:b w:val="false"/>
          <w:i w:val="false"/>
          <w:color w:val="000000"/>
          <w:sz w:val="28"/>
        </w:rPr>
        <w:t>
      Соответствующая бюджетная комиссия рассматривает заключение по расходам администратора бюджетных программ и вырабатывает по нему предложения.</w:t>
      </w:r>
      <w:r>
        <w:br/>
      </w:r>
      <w:r>
        <w:rPr>
          <w:rFonts w:ascii="Times New Roman"/>
          <w:b w:val="false"/>
          <w:i w:val="false"/>
          <w:color w:val="000000"/>
          <w:sz w:val="28"/>
        </w:rPr>
        <w:t>
</w:t>
      </w:r>
      <w:r>
        <w:rPr>
          <w:rFonts w:ascii="Times New Roman"/>
          <w:b w:val="false"/>
          <w:i w:val="false"/>
          <w:color w:val="000000"/>
          <w:sz w:val="28"/>
        </w:rPr>
        <w:t>
      Администраторы республиканских бюджетных программ в соответствии с предложениями Республиканской бюджетной комиссии представляют в центральный уполномоченный орган по бюджетному планированию доработанные бюджетные заявки, проекты бюджетных программ администраторов бюджетных программ, не разрабатывающих стратегические планы, в центральный уполномоченный орган по государственному планированию - доработанные проекты стратегических планов или проекты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Администраторы местных бюджетных программ в соответствии с предложениями бюджетной комиссии представляют в местный уполномоченный орган по государственному планированию доработанные бюджетные заявки и проекты стратегических планов или проекты изменений и дополнений в стратегические планы, а также проекты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6.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w:t>
      </w:r>
      <w:r>
        <w:br/>
      </w:r>
      <w:r>
        <w:rPr>
          <w:rFonts w:ascii="Times New Roman"/>
          <w:b w:val="false"/>
          <w:i w:val="false"/>
          <w:color w:val="000000"/>
          <w:sz w:val="28"/>
        </w:rPr>
        <w:t>
</w:t>
      </w: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софинансирования из бюджета.</w:t>
      </w:r>
      <w:r>
        <w:br/>
      </w:r>
      <w:r>
        <w:rPr>
          <w:rFonts w:ascii="Times New Roman"/>
          <w:b w:val="false"/>
          <w:i w:val="false"/>
          <w:color w:val="000000"/>
          <w:sz w:val="28"/>
        </w:rPr>
        <w:t>
</w:t>
      </w: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r>
        <w:br/>
      </w:r>
      <w:r>
        <w:rPr>
          <w:rFonts w:ascii="Times New Roman"/>
          <w:b w:val="false"/>
          <w:i w:val="false"/>
          <w:color w:val="000000"/>
          <w:sz w:val="28"/>
        </w:rPr>
        <w:t>
</w:t>
      </w:r>
      <w:r>
        <w:rPr>
          <w:rFonts w:ascii="Times New Roman"/>
          <w:b w:val="false"/>
          <w:i w:val="false"/>
          <w:color w:val="000000"/>
          <w:sz w:val="28"/>
        </w:rPr>
        <w:t>
      К расходам на новые инициативы относятся расходы, направленные на:</w:t>
      </w:r>
      <w:r>
        <w:br/>
      </w:r>
      <w:r>
        <w:rPr>
          <w:rFonts w:ascii="Times New Roman"/>
          <w:b w:val="false"/>
          <w:i w:val="false"/>
          <w:color w:val="000000"/>
          <w:sz w:val="28"/>
        </w:rPr>
        <w:t>
</w:t>
      </w: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r>
        <w:br/>
      </w:r>
      <w:r>
        <w:rPr>
          <w:rFonts w:ascii="Times New Roman"/>
          <w:b w:val="false"/>
          <w:i w:val="false"/>
          <w:color w:val="000000"/>
          <w:sz w:val="28"/>
        </w:rPr>
        <w:t>
</w:t>
      </w: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r>
        <w:br/>
      </w:r>
      <w:r>
        <w:rPr>
          <w:rFonts w:ascii="Times New Roman"/>
          <w:b w:val="false"/>
          <w:i w:val="false"/>
          <w:color w:val="000000"/>
          <w:sz w:val="28"/>
        </w:rPr>
        <w:t>
</w:t>
      </w:r>
      <w:r>
        <w:rPr>
          <w:rFonts w:ascii="Times New Roman"/>
          <w:b w:val="false"/>
          <w:i w:val="false"/>
          <w:color w:val="000000"/>
          <w:sz w:val="28"/>
        </w:rPr>
        <w:t>
      Бюджетная заявка составляется на основе:</w:t>
      </w:r>
      <w:r>
        <w:br/>
      </w:r>
      <w:r>
        <w:rPr>
          <w:rFonts w:ascii="Times New Roman"/>
          <w:b w:val="false"/>
          <w:i w:val="false"/>
          <w:color w:val="000000"/>
          <w:sz w:val="28"/>
        </w:rPr>
        <w:t>
</w:t>
      </w:r>
      <w:r>
        <w:rPr>
          <w:rFonts w:ascii="Times New Roman"/>
          <w:b w:val="false"/>
          <w:i w:val="false"/>
          <w:color w:val="000000"/>
          <w:sz w:val="28"/>
        </w:rPr>
        <w:t>
      проекта стратегического плана и (или) проекта изменений и дополнений в стратегические планы;</w:t>
      </w:r>
      <w:r>
        <w:br/>
      </w:r>
      <w:r>
        <w:rPr>
          <w:rFonts w:ascii="Times New Roman"/>
          <w:b w:val="false"/>
          <w:i w:val="false"/>
          <w:color w:val="000000"/>
          <w:sz w:val="28"/>
        </w:rPr>
        <w:t>
</w:t>
      </w:r>
      <w:r>
        <w:rPr>
          <w:rFonts w:ascii="Times New Roman"/>
          <w:b w:val="false"/>
          <w:i w:val="false"/>
          <w:color w:val="000000"/>
          <w:sz w:val="28"/>
        </w:rPr>
        <w:t>
      проектов бюджетных программ, администраторов бюджетных программ, не разрабатывающих стратегические планы;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бюджетной заявки истекшего планового периода;</w:t>
      </w:r>
      <w:r>
        <w:br/>
      </w:r>
      <w:r>
        <w:rPr>
          <w:rFonts w:ascii="Times New Roman"/>
          <w:b w:val="false"/>
          <w:i w:val="false"/>
          <w:color w:val="000000"/>
          <w:sz w:val="28"/>
        </w:rPr>
        <w:t>
</w:t>
      </w:r>
      <w:r>
        <w:rPr>
          <w:rFonts w:ascii="Times New Roman"/>
          <w:b w:val="false"/>
          <w:i w:val="false"/>
          <w:color w:val="000000"/>
          <w:sz w:val="28"/>
        </w:rPr>
        <w:t>
      отчета о реализации стратегического плана за отчетный финансовый год;</w:t>
      </w:r>
      <w:r>
        <w:br/>
      </w:r>
      <w:r>
        <w:rPr>
          <w:rFonts w:ascii="Times New Roman"/>
          <w:b w:val="false"/>
          <w:i w:val="false"/>
          <w:color w:val="000000"/>
          <w:sz w:val="28"/>
        </w:rPr>
        <w:t>
</w:t>
      </w:r>
      <w:r>
        <w:rPr>
          <w:rFonts w:ascii="Times New Roman"/>
          <w:b w:val="false"/>
          <w:i w:val="false"/>
          <w:color w:val="000000"/>
          <w:sz w:val="28"/>
        </w:rPr>
        <w:t>
      натуральных норм;</w:t>
      </w:r>
      <w:r>
        <w:br/>
      </w:r>
      <w:r>
        <w:rPr>
          <w:rFonts w:ascii="Times New Roman"/>
          <w:b w:val="false"/>
          <w:i w:val="false"/>
          <w:color w:val="000000"/>
          <w:sz w:val="28"/>
        </w:rPr>
        <w:t>
</w:t>
      </w:r>
      <w:r>
        <w:rPr>
          <w:rFonts w:ascii="Times New Roman"/>
          <w:b w:val="false"/>
          <w:i w:val="false"/>
          <w:color w:val="000000"/>
          <w:sz w:val="28"/>
        </w:rPr>
        <w:t>
      стандартов государственных услуг.</w:t>
      </w:r>
      <w:r>
        <w:br/>
      </w:r>
      <w:r>
        <w:rPr>
          <w:rFonts w:ascii="Times New Roman"/>
          <w:b w:val="false"/>
          <w:i w:val="false"/>
          <w:color w:val="000000"/>
          <w:sz w:val="28"/>
        </w:rPr>
        <w:t>
</w:t>
      </w:r>
      <w:r>
        <w:rPr>
          <w:rFonts w:ascii="Times New Roman"/>
          <w:b w:val="false"/>
          <w:i w:val="false"/>
          <w:color w:val="000000"/>
          <w:sz w:val="28"/>
        </w:rPr>
        <w:t>
      7. Данные бюджетной заявки должны отражать реальную и полную информацию о бюджетных программах, собранную на основе объективных характеристик каждой бюджетной программы.</w:t>
      </w:r>
      <w:r>
        <w:br/>
      </w:r>
      <w:r>
        <w:rPr>
          <w:rFonts w:ascii="Times New Roman"/>
          <w:b w:val="false"/>
          <w:i w:val="false"/>
          <w:color w:val="000000"/>
          <w:sz w:val="28"/>
        </w:rPr>
        <w:t>
</w:t>
      </w:r>
      <w:r>
        <w:rPr>
          <w:rFonts w:ascii="Times New Roman"/>
          <w:b w:val="false"/>
          <w:i w:val="false"/>
          <w:color w:val="000000"/>
          <w:sz w:val="28"/>
        </w:rPr>
        <w:t>
      8. Администратор бюджетных программ ежегодно составляет одну бюджетную заявку, за исключением случаев </w:t>
      </w:r>
      <w:r>
        <w:rPr>
          <w:rFonts w:ascii="Times New Roman"/>
          <w:b w:val="false"/>
          <w:i w:val="false"/>
          <w:color w:val="000000"/>
          <w:sz w:val="28"/>
        </w:rPr>
        <w:t>уточнения</w:t>
      </w:r>
      <w:r>
        <w:rPr>
          <w:rFonts w:ascii="Times New Roman"/>
          <w:b w:val="false"/>
          <w:i w:val="false"/>
          <w:color w:val="000000"/>
          <w:sz w:val="28"/>
        </w:rPr>
        <w:t xml:space="preserve"> и </w:t>
      </w:r>
      <w:r>
        <w:rPr>
          <w:rFonts w:ascii="Times New Roman"/>
          <w:b w:val="false"/>
          <w:i w:val="false"/>
          <w:color w:val="000000"/>
          <w:sz w:val="28"/>
        </w:rPr>
        <w:t>корректировки</w:t>
      </w:r>
      <w:r>
        <w:rPr>
          <w:rFonts w:ascii="Times New Roman"/>
          <w:b w:val="false"/>
          <w:i w:val="false"/>
          <w:color w:val="000000"/>
          <w:sz w:val="28"/>
        </w:rPr>
        <w:t xml:space="preserve"> бюджета, предусмотренных бюджетным законодательством Республики Казахстан. Бюджетная заявка подлежит приведению в соответствие на стадиях разработки, рассмотрения и утверждения бюджета, а также в случаях уточнения и корректировки бюджета.</w:t>
      </w:r>
      <w:r>
        <w:br/>
      </w:r>
      <w:r>
        <w:rPr>
          <w:rFonts w:ascii="Times New Roman"/>
          <w:b w:val="false"/>
          <w:i w:val="false"/>
          <w:color w:val="000000"/>
          <w:sz w:val="28"/>
        </w:rPr>
        <w:t>
</w:t>
      </w:r>
      <w:r>
        <w:rPr>
          <w:rFonts w:ascii="Times New Roman"/>
          <w:b w:val="false"/>
          <w:i w:val="false"/>
          <w:color w:val="000000"/>
          <w:sz w:val="28"/>
        </w:rPr>
        <w:t>
      9. Администратор республиканских бюджетных программ вносит бюджетную заявку в центральный уполномоченный орган по бюджетному планированию на бумажном носителе с пронумерованными листами,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а также вносит данные бюджетной заявки в информационную систему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В случае отсутствия в информационной системе государственного планирования бюджетной заявки (в том числе в случае неполного заполнения форм расчетов расходов по спецификам экономической классификации расходов бюджета) и/или несоответствия с бюджетной заявкой, представленной на бумажном носителе, данная бюджетная заявка будет возвращена администратору республиканских бюджетных программ без рассмотрения.</w:t>
      </w:r>
      <w:r>
        <w:br/>
      </w:r>
      <w:r>
        <w:rPr>
          <w:rFonts w:ascii="Times New Roman"/>
          <w:b w:val="false"/>
          <w:i w:val="false"/>
          <w:color w:val="000000"/>
          <w:sz w:val="28"/>
        </w:rPr>
        <w:t>
</w:t>
      </w:r>
      <w:r>
        <w:rPr>
          <w:rFonts w:ascii="Times New Roman"/>
          <w:b w:val="false"/>
          <w:i w:val="false"/>
          <w:color w:val="000000"/>
          <w:sz w:val="28"/>
        </w:rPr>
        <w:t>
      Кроме того, администраторы республиканских бюджетных программ предоставляют в структурное подразделение центрального уполномоченного органа по бюджетному планированию, осуществляющее функции бюджетного планирования и прогнозирования, для формирования информации по бюджетным заявкам:</w:t>
      </w:r>
      <w:r>
        <w:br/>
      </w:r>
      <w:r>
        <w:rPr>
          <w:rFonts w:ascii="Times New Roman"/>
          <w:b w:val="false"/>
          <w:i w:val="false"/>
          <w:color w:val="000000"/>
          <w:sz w:val="28"/>
        </w:rPr>
        <w:t>
</w:t>
      </w:r>
      <w:r>
        <w:rPr>
          <w:rFonts w:ascii="Times New Roman"/>
          <w:b w:val="false"/>
          <w:i w:val="false"/>
          <w:color w:val="000000"/>
          <w:sz w:val="28"/>
        </w:rPr>
        <w:t>
      копию Сводного расчета расходов по программам (подпрограммам);</w:t>
      </w:r>
      <w:r>
        <w:br/>
      </w:r>
      <w:r>
        <w:rPr>
          <w:rFonts w:ascii="Times New Roman"/>
          <w:b w:val="false"/>
          <w:i w:val="false"/>
          <w:color w:val="000000"/>
          <w:sz w:val="28"/>
        </w:rPr>
        <w:t>
</w:t>
      </w:r>
      <w:r>
        <w:rPr>
          <w:rFonts w:ascii="Times New Roman"/>
          <w:b w:val="false"/>
          <w:i w:val="false"/>
          <w:color w:val="000000"/>
          <w:sz w:val="28"/>
        </w:rPr>
        <w:t>
      копию Сводного перечня бюджетных программ;</w:t>
      </w:r>
      <w:r>
        <w:br/>
      </w:r>
      <w:r>
        <w:rPr>
          <w:rFonts w:ascii="Times New Roman"/>
          <w:b w:val="false"/>
          <w:i w:val="false"/>
          <w:color w:val="000000"/>
          <w:sz w:val="28"/>
        </w:rPr>
        <w:t>
</w:t>
      </w:r>
      <w:r>
        <w:rPr>
          <w:rFonts w:ascii="Times New Roman"/>
          <w:b w:val="false"/>
          <w:i w:val="false"/>
          <w:color w:val="000000"/>
          <w:sz w:val="28"/>
        </w:rPr>
        <w:t>
      копию пояснительной записки.</w:t>
      </w:r>
      <w:r>
        <w:br/>
      </w:r>
      <w:r>
        <w:rPr>
          <w:rFonts w:ascii="Times New Roman"/>
          <w:b w:val="false"/>
          <w:i w:val="false"/>
          <w:color w:val="000000"/>
          <w:sz w:val="28"/>
        </w:rPr>
        <w:t>
</w:t>
      </w:r>
      <w:r>
        <w:rPr>
          <w:rFonts w:ascii="Times New Roman"/>
          <w:b w:val="false"/>
          <w:i w:val="false"/>
          <w:color w:val="000000"/>
          <w:sz w:val="28"/>
        </w:rPr>
        <w:t>
      Администратор местных бюджетных программ вносит бюджетную заявку на бумажном носителе в двух экземплярах с пронумерованными страницами, в сброшюрованном виде и в виде электронного документа посредством использования единой системы электронного документооборота государственных органов либо на электронных носителях.</w:t>
      </w:r>
      <w:r>
        <w:br/>
      </w:r>
      <w:r>
        <w:rPr>
          <w:rFonts w:ascii="Times New Roman"/>
          <w:b w:val="false"/>
          <w:i w:val="false"/>
          <w:color w:val="000000"/>
          <w:sz w:val="28"/>
        </w:rPr>
        <w:t>
</w:t>
      </w:r>
      <w:r>
        <w:rPr>
          <w:rFonts w:ascii="Times New Roman"/>
          <w:b w:val="false"/>
          <w:i w:val="false"/>
          <w:color w:val="000000"/>
          <w:sz w:val="28"/>
        </w:rPr>
        <w:t>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r>
        <w:br/>
      </w:r>
      <w:r>
        <w:rPr>
          <w:rFonts w:ascii="Times New Roman"/>
          <w:b w:val="false"/>
          <w:i w:val="false"/>
          <w:color w:val="000000"/>
          <w:sz w:val="28"/>
        </w:rPr>
        <w:t>
</w:t>
      </w:r>
      <w:r>
        <w:rPr>
          <w:rFonts w:ascii="Times New Roman"/>
          <w:b w:val="false"/>
          <w:i w:val="false"/>
          <w:color w:val="000000"/>
          <w:sz w:val="28"/>
        </w:rPr>
        <w:t>
      10. Центральный уполномоченный орган по бюджетному планированию на основе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утвержденной приказом Министра финансов Республики Казахстан от 6 мая 2010 года № 214 (зарегистрированный в Реестре государственной регистрации нормативных правовых актов за № 6265)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w:t>
      </w:r>
      <w:r>
        <w:br/>
      </w:r>
      <w:r>
        <w:rPr>
          <w:rFonts w:ascii="Times New Roman"/>
          <w:b w:val="false"/>
          <w:i w:val="false"/>
          <w:color w:val="000000"/>
          <w:sz w:val="28"/>
        </w:rPr>
        <w:t>
</w:t>
      </w:r>
      <w:r>
        <w:rPr>
          <w:rFonts w:ascii="Times New Roman"/>
          <w:b w:val="false"/>
          <w:i w:val="false"/>
          <w:color w:val="000000"/>
          <w:sz w:val="28"/>
        </w:rPr>
        <w:t>
      11. Датой представления бюджетной заявки считается дата его регистрации в центральном уполномоченном органе по бюджетному планированию или местном уполномоченном органе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12. Рассмотрение бюджетной заявки каждого администратора бюджетных программ осуществляется в течение 15 рабочих дней с даты регистрации в центральном уполномоченном органе по бюджетному планированию или местном уполномоченном органе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13. При несоответствии бюджетной заявки требованиям бюджетного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возвращает ее администратору бюджетной программы без рассмотрения.</w:t>
      </w:r>
      <w:r>
        <w:br/>
      </w:r>
      <w:r>
        <w:rPr>
          <w:rFonts w:ascii="Times New Roman"/>
          <w:b w:val="false"/>
          <w:i w:val="false"/>
          <w:color w:val="000000"/>
          <w:sz w:val="28"/>
        </w:rPr>
        <w:t>
</w:t>
      </w:r>
      <w:r>
        <w:rPr>
          <w:rFonts w:ascii="Times New Roman"/>
          <w:b w:val="false"/>
          <w:i w:val="false"/>
          <w:color w:val="000000"/>
          <w:sz w:val="28"/>
        </w:rPr>
        <w:t>
      14. Администратор бюджетных программ представляет доработанную бюджетную заявку в центральной уполномоченной орган по бюджетному планированию или местный уполномоченный орган по государственному планированию в течение пяти рабочих дней с даты ее возврата.</w:t>
      </w:r>
      <w:r>
        <w:br/>
      </w:r>
      <w:r>
        <w:rPr>
          <w:rFonts w:ascii="Times New Roman"/>
          <w:b w:val="false"/>
          <w:i w:val="false"/>
          <w:color w:val="000000"/>
          <w:sz w:val="28"/>
        </w:rPr>
        <w:t>
</w:t>
      </w:r>
      <w:r>
        <w:rPr>
          <w:rFonts w:ascii="Times New Roman"/>
          <w:b w:val="false"/>
          <w:i w:val="false"/>
          <w:color w:val="000000"/>
          <w:sz w:val="28"/>
        </w:rPr>
        <w:t>
      15. Бюджетная заявка включает в себя:</w:t>
      </w:r>
      <w:r>
        <w:br/>
      </w:r>
      <w:r>
        <w:rPr>
          <w:rFonts w:ascii="Times New Roman"/>
          <w:b w:val="false"/>
          <w:i w:val="false"/>
          <w:color w:val="000000"/>
          <w:sz w:val="28"/>
        </w:rPr>
        <w:t>
</w:t>
      </w:r>
      <w:r>
        <w:rPr>
          <w:rFonts w:ascii="Times New Roman"/>
          <w:b w:val="false"/>
          <w:i w:val="false"/>
          <w:color w:val="000000"/>
          <w:sz w:val="28"/>
        </w:rPr>
        <w:t>
      1) расчеты по видам расходов по каждой бюджетной программе, включенной в состав проекта стратегического плана, стратегического плана или проекта изменений и дополнений в стратегический план, либо расчеты по видам расходов по каждой бюджетной программе администратора бюджетных программ, не разрабатывающего стратегический план;</w:t>
      </w:r>
      <w:r>
        <w:br/>
      </w:r>
      <w:r>
        <w:rPr>
          <w:rFonts w:ascii="Times New Roman"/>
          <w:b w:val="false"/>
          <w:i w:val="false"/>
          <w:color w:val="000000"/>
          <w:sz w:val="28"/>
        </w:rPr>
        <w:t>
</w:t>
      </w: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r>
        <w:br/>
      </w:r>
      <w:r>
        <w:rPr>
          <w:rFonts w:ascii="Times New Roman"/>
          <w:b w:val="false"/>
          <w:i w:val="false"/>
          <w:color w:val="000000"/>
          <w:sz w:val="28"/>
        </w:rPr>
        <w:t>
</w:t>
      </w: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r>
        <w:br/>
      </w:r>
      <w:r>
        <w:rPr>
          <w:rFonts w:ascii="Times New Roman"/>
          <w:b w:val="false"/>
          <w:i w:val="false"/>
          <w:color w:val="000000"/>
          <w:sz w:val="28"/>
        </w:rPr>
        <w:t>
</w:t>
      </w: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w:t>
      </w:r>
      <w:r>
        <w:br/>
      </w:r>
      <w:r>
        <w:rPr>
          <w:rFonts w:ascii="Times New Roman"/>
          <w:b w:val="false"/>
          <w:i w:val="false"/>
          <w:color w:val="000000"/>
          <w:sz w:val="28"/>
        </w:rPr>
        <w:t>
</w:t>
      </w:r>
      <w:r>
        <w:rPr>
          <w:rFonts w:ascii="Times New Roman"/>
          <w:b w:val="false"/>
          <w:i w:val="false"/>
          <w:color w:val="000000"/>
          <w:sz w:val="28"/>
        </w:rPr>
        <w:t>
      5) пояснительную записку;</w:t>
      </w:r>
      <w:r>
        <w:br/>
      </w:r>
      <w:r>
        <w:rPr>
          <w:rFonts w:ascii="Times New Roman"/>
          <w:b w:val="false"/>
          <w:i w:val="false"/>
          <w:color w:val="000000"/>
          <w:sz w:val="28"/>
        </w:rPr>
        <w:t>
</w:t>
      </w:r>
      <w:r>
        <w:rPr>
          <w:rFonts w:ascii="Times New Roman"/>
          <w:b w:val="false"/>
          <w:i w:val="false"/>
          <w:color w:val="000000"/>
          <w:sz w:val="28"/>
        </w:rPr>
        <w:t>
      6) сводный перечень бюджетных программ, сводную таблицу расходов по текущим бюджетным программам и бюджетным программам развития, включающие базовые расходы и расходы на новые инициативы, утвержденное на текущий год штатное расписание и проект штатного расписания на планируемый период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исполнительных органов, финансируемых из соответствующих местных бюджетов, и подведомственных им государственных учреждений в случае их изменения и другую необходимую информацию, запрашиваемую центральным уполномоченным органом по бюджетному планированию или местным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16. К бюджетной заявке, кроме перечня документов, предусмотренных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прилагаются: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республиканского значения, столицы, отчет о достигнутых прямых и конечных результатов;</w:t>
      </w:r>
      <w:r>
        <w:br/>
      </w:r>
      <w:r>
        <w:rPr>
          <w:rFonts w:ascii="Times New Roman"/>
          <w:b w:val="false"/>
          <w:i w:val="false"/>
          <w:color w:val="000000"/>
          <w:sz w:val="28"/>
        </w:rPr>
        <w:t>
</w:t>
      </w:r>
      <w:r>
        <w:rPr>
          <w:rFonts w:ascii="Times New Roman"/>
          <w:b w:val="false"/>
          <w:i w:val="false"/>
          <w:color w:val="000000"/>
          <w:sz w:val="28"/>
        </w:rPr>
        <w:t>
      проекты </w:t>
      </w:r>
      <w:r>
        <w:rPr>
          <w:rFonts w:ascii="Times New Roman"/>
          <w:b w:val="false"/>
          <w:i w:val="false"/>
          <w:color w:val="000000"/>
          <w:sz w:val="28"/>
        </w:rPr>
        <w:t>соглашений</w:t>
      </w:r>
      <w:r>
        <w:rPr>
          <w:rFonts w:ascii="Times New Roman"/>
          <w:b w:val="false"/>
          <w:i w:val="false"/>
          <w:color w:val="000000"/>
          <w:sz w:val="28"/>
        </w:rPr>
        <w:t xml:space="preserve"> о результатах по целевым трансфертам, согласованные с местными исполнительными органами района, в случае выделения целевых трансфертов из областного бюджета в бюджеты района (города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w:t>
      </w:r>
      <w:r>
        <w:br/>
      </w:r>
      <w:r>
        <w:rPr>
          <w:rFonts w:ascii="Times New Roman"/>
          <w:b w:val="false"/>
          <w:i w:val="false"/>
          <w:color w:val="000000"/>
          <w:sz w:val="28"/>
        </w:rPr>
        <w:t>
</w:t>
      </w:r>
      <w:r>
        <w:rPr>
          <w:rFonts w:ascii="Times New Roman"/>
          <w:b w:val="false"/>
          <w:i w:val="false"/>
          <w:color w:val="000000"/>
          <w:sz w:val="28"/>
        </w:rPr>
        <w:t>
      проект соответствующего нормативного правового акта, в случае если администратор бюджетных программ предлагает разработать или внести изменения и дополнения в нормативные правовые акты, требующие дополнительных расходов или сокращения поступлений бюджета;</w:t>
      </w:r>
      <w:r>
        <w:br/>
      </w:r>
      <w:r>
        <w:rPr>
          <w:rFonts w:ascii="Times New Roman"/>
          <w:b w:val="false"/>
          <w:i w:val="false"/>
          <w:color w:val="000000"/>
          <w:sz w:val="28"/>
        </w:rPr>
        <w:t>
</w:t>
      </w:r>
      <w:r>
        <w:rPr>
          <w:rFonts w:ascii="Times New Roman"/>
          <w:b w:val="false"/>
          <w:i w:val="false"/>
          <w:color w:val="000000"/>
          <w:sz w:val="28"/>
        </w:rPr>
        <w:t>
      заключение Министерства юстиции Республики Казахстан о целесообразности разработки законопроектов и соответствия </w:t>
      </w:r>
      <w:r>
        <w:rPr>
          <w:rFonts w:ascii="Times New Roman"/>
          <w:b w:val="false"/>
          <w:i w:val="false"/>
          <w:color w:val="000000"/>
          <w:sz w:val="28"/>
        </w:rPr>
        <w:t>Перспективному плану</w:t>
      </w:r>
      <w:r>
        <w:rPr>
          <w:rFonts w:ascii="Times New Roman"/>
          <w:b w:val="false"/>
          <w:i w:val="false"/>
          <w:color w:val="000000"/>
          <w:sz w:val="28"/>
        </w:rPr>
        <w:t xml:space="preserve"> законопроектных работ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инвестиционные предложения с заключениями соответствующих экспертиз;</w:t>
      </w:r>
      <w:r>
        <w:br/>
      </w:r>
      <w:r>
        <w:rPr>
          <w:rFonts w:ascii="Times New Roman"/>
          <w:b w:val="false"/>
          <w:i w:val="false"/>
          <w:color w:val="000000"/>
          <w:sz w:val="28"/>
        </w:rPr>
        <w:t>
</w:t>
      </w:r>
      <w:r>
        <w:rPr>
          <w:rFonts w:ascii="Times New Roman"/>
          <w:b w:val="false"/>
          <w:i w:val="false"/>
          <w:color w:val="000000"/>
          <w:sz w:val="28"/>
        </w:rPr>
        <w:t>
      технико-экономическое </w:t>
      </w:r>
      <w:r>
        <w:rPr>
          <w:rFonts w:ascii="Times New Roman"/>
          <w:b w:val="false"/>
          <w:i w:val="false"/>
          <w:color w:val="000000"/>
          <w:sz w:val="28"/>
        </w:rPr>
        <w:t>обоснование</w:t>
      </w:r>
      <w:r>
        <w:rPr>
          <w:rFonts w:ascii="Times New Roman"/>
          <w:b w:val="false"/>
          <w:i w:val="false"/>
          <w:color w:val="000000"/>
          <w:sz w:val="28"/>
        </w:rPr>
        <w:t xml:space="preserve"> бюджетного инвестиционного проекта, положительное заключение государственной экспертизы предпроектной (технико-экономических обоснований) и проектной (проектно-сметной) документации на строительство за исключением проектов, не требующих разработки технико-экономического обоснования, положительное заключение экономической экспертизы по технико-экономическому обоснованию бюджетного инвестиционного проекта при осуществлении бюджетных инвестиций посредством реализации бюджетных инвестиционных проектов;</w:t>
      </w:r>
      <w:r>
        <w:br/>
      </w:r>
      <w:r>
        <w:rPr>
          <w:rFonts w:ascii="Times New Roman"/>
          <w:b w:val="false"/>
          <w:i w:val="false"/>
          <w:color w:val="000000"/>
          <w:sz w:val="28"/>
        </w:rPr>
        <w:t>
</w:t>
      </w:r>
      <w:r>
        <w:rPr>
          <w:rFonts w:ascii="Times New Roman"/>
          <w:b w:val="false"/>
          <w:i w:val="false"/>
          <w:color w:val="000000"/>
          <w:sz w:val="28"/>
        </w:rPr>
        <w:t>
      технико-экономическое </w:t>
      </w:r>
      <w:r>
        <w:rPr>
          <w:rFonts w:ascii="Times New Roman"/>
          <w:b w:val="false"/>
          <w:i w:val="false"/>
          <w:color w:val="000000"/>
          <w:sz w:val="28"/>
        </w:rPr>
        <w:t>обоснование</w:t>
      </w:r>
      <w:r>
        <w:rPr>
          <w:rFonts w:ascii="Times New Roman"/>
          <w:b w:val="false"/>
          <w:i w:val="false"/>
          <w:color w:val="000000"/>
          <w:sz w:val="28"/>
        </w:rPr>
        <w:t xml:space="preserve"> концессионного проекта на условиях софинансирования из бюджета, положительное заключение экономической экспертизы по технико-экономическому обоснованию концессионного проекта на условиях софинансирования из бюджета, согласование концессионного проекта, центральным уполномоченным государственным органом по исполнению бюджета и центральным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при осуществлении бюджетных инвестиций посредством софинансирования концессионных проектов;</w:t>
      </w:r>
      <w:r>
        <w:br/>
      </w:r>
      <w:r>
        <w:rPr>
          <w:rFonts w:ascii="Times New Roman"/>
          <w:b w:val="false"/>
          <w:i w:val="false"/>
          <w:color w:val="000000"/>
          <w:sz w:val="28"/>
        </w:rPr>
        <w:t>
</w:t>
      </w:r>
      <w:r>
        <w:rPr>
          <w:rFonts w:ascii="Times New Roman"/>
          <w:b w:val="false"/>
          <w:i w:val="false"/>
          <w:color w:val="000000"/>
          <w:sz w:val="28"/>
        </w:rPr>
        <w:t>
      стратегические документы развития юридических лиц, в случае планирования бюджетных инвестиций посредством участия государства в их уставном капитале;</w:t>
      </w:r>
      <w:r>
        <w:br/>
      </w:r>
      <w:r>
        <w:rPr>
          <w:rFonts w:ascii="Times New Roman"/>
          <w:b w:val="false"/>
          <w:i w:val="false"/>
          <w:color w:val="000000"/>
          <w:sz w:val="28"/>
        </w:rPr>
        <w:t>
</w:t>
      </w:r>
      <w:r>
        <w:rPr>
          <w:rFonts w:ascii="Times New Roman"/>
          <w:b w:val="false"/>
          <w:i w:val="false"/>
          <w:color w:val="000000"/>
          <w:sz w:val="28"/>
        </w:rPr>
        <w:t>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заключение экономической </w:t>
      </w:r>
      <w:r>
        <w:rPr>
          <w:rFonts w:ascii="Times New Roman"/>
          <w:b w:val="false"/>
          <w:i w:val="false"/>
          <w:color w:val="000000"/>
          <w:sz w:val="28"/>
        </w:rPr>
        <w:t>экспертизы</w:t>
      </w:r>
      <w:r>
        <w:rPr>
          <w:rFonts w:ascii="Times New Roman"/>
          <w:b w:val="false"/>
          <w:i w:val="false"/>
          <w:color w:val="000000"/>
          <w:sz w:val="28"/>
        </w:rPr>
        <w:t xml:space="preserve"> по нему;</w:t>
      </w:r>
      <w:r>
        <w:br/>
      </w:r>
      <w:r>
        <w:rPr>
          <w:rFonts w:ascii="Times New Roman"/>
          <w:b w:val="false"/>
          <w:i w:val="false"/>
          <w:color w:val="000000"/>
          <w:sz w:val="28"/>
        </w:rPr>
        <w:t>
</w:t>
      </w:r>
      <w:r>
        <w:rPr>
          <w:rFonts w:ascii="Times New Roman"/>
          <w:b w:val="false"/>
          <w:i w:val="false"/>
          <w:color w:val="000000"/>
          <w:sz w:val="28"/>
        </w:rPr>
        <w:t>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w:t>
      </w:r>
      <w:r>
        <w:br/>
      </w:r>
      <w:r>
        <w:rPr>
          <w:rFonts w:ascii="Times New Roman"/>
          <w:b w:val="false"/>
          <w:i w:val="false"/>
          <w:color w:val="000000"/>
          <w:sz w:val="28"/>
        </w:rPr>
        <w:t>
</w:t>
      </w:r>
      <w:r>
        <w:rPr>
          <w:rFonts w:ascii="Times New Roman"/>
          <w:b w:val="false"/>
          <w:i w:val="false"/>
          <w:color w:val="000000"/>
          <w:sz w:val="28"/>
        </w:rPr>
        <w:t>
      заключение центрального уполномоченного органа по государственному планированию о соответствии проектов стратегических планов или проектов изменений и дополнений в стратегические планы стратегическим и программным документам, прогнозу социально-экономического развития страны, бюджетному и иному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заключение уполномоченного органа по государственному планированию о целесообразности бюджетного кредитования по бюджетным программам, предлагаемым администратором бюджетных программ к реализации посредством бюджетного кредитования с учетом предложений центрального уполномоченного органа по бюджетному планированию;</w:t>
      </w:r>
      <w:r>
        <w:br/>
      </w:r>
      <w:r>
        <w:rPr>
          <w:rFonts w:ascii="Times New Roman"/>
          <w:b w:val="false"/>
          <w:i w:val="false"/>
          <w:color w:val="000000"/>
          <w:sz w:val="28"/>
        </w:rPr>
        <w:t>
</w:t>
      </w:r>
      <w:r>
        <w:rPr>
          <w:rFonts w:ascii="Times New Roman"/>
          <w:b w:val="false"/>
          <w:i w:val="false"/>
          <w:color w:val="000000"/>
          <w:sz w:val="28"/>
        </w:rPr>
        <w:t>
      заключение уполномоченного органа в сфере связи и информатизации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w:t>
      </w:r>
      <w:r>
        <w:br/>
      </w:r>
      <w:r>
        <w:rPr>
          <w:rFonts w:ascii="Times New Roman"/>
          <w:b w:val="false"/>
          <w:i w:val="false"/>
          <w:color w:val="000000"/>
          <w:sz w:val="28"/>
        </w:rPr>
        <w:t>
</w:t>
      </w:r>
      <w:r>
        <w:rPr>
          <w:rFonts w:ascii="Times New Roman"/>
          <w:b w:val="false"/>
          <w:i w:val="false"/>
          <w:color w:val="000000"/>
          <w:sz w:val="28"/>
        </w:rPr>
        <w:t>
      заключение центрального уполномоченного органа по государственному планированию при планировании администратором бюджетных программ расходов на увеличение штатной численности;</w:t>
      </w:r>
      <w:r>
        <w:br/>
      </w:r>
      <w:r>
        <w:rPr>
          <w:rFonts w:ascii="Times New Roman"/>
          <w:b w:val="false"/>
          <w:i w:val="false"/>
          <w:color w:val="000000"/>
          <w:sz w:val="28"/>
        </w:rPr>
        <w:t>
</w:t>
      </w:r>
      <w:r>
        <w:rPr>
          <w:rFonts w:ascii="Times New Roman"/>
          <w:b w:val="false"/>
          <w:i w:val="false"/>
          <w:color w:val="000000"/>
          <w:sz w:val="28"/>
        </w:rPr>
        <w:t>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решения попечительских советов автономных организаций образования при планировании расходов по бюджетной программе, направленной на вложение целевого вклада.</w:t>
      </w:r>
      <w:r>
        <w:br/>
      </w:r>
      <w:r>
        <w:rPr>
          <w:rFonts w:ascii="Times New Roman"/>
          <w:b w:val="false"/>
          <w:i w:val="false"/>
          <w:color w:val="000000"/>
          <w:sz w:val="28"/>
        </w:rPr>
        <w:t>
</w:t>
      </w:r>
      <w:r>
        <w:rPr>
          <w:rFonts w:ascii="Times New Roman"/>
          <w:b w:val="false"/>
          <w:i w:val="false"/>
          <w:color w:val="000000"/>
          <w:sz w:val="28"/>
        </w:rPr>
        <w:t>
      По бюджетным инвестициям, направленным на реализацию особо важных и требующих оперативной реализации задач, представляются следующие документы:</w:t>
      </w:r>
      <w:r>
        <w:br/>
      </w:r>
      <w:r>
        <w:rPr>
          <w:rFonts w:ascii="Times New Roman"/>
          <w:b w:val="false"/>
          <w:i w:val="false"/>
          <w:color w:val="000000"/>
          <w:sz w:val="28"/>
        </w:rPr>
        <w:t>
</w:t>
      </w:r>
      <w:r>
        <w:rPr>
          <w:rFonts w:ascii="Times New Roman"/>
          <w:b w:val="false"/>
          <w:i w:val="false"/>
          <w:color w:val="000000"/>
          <w:sz w:val="28"/>
        </w:rPr>
        <w:t>
      копии поручений Президента Республики Казахстан и/или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расчет по обоснованию стоимости проекта в разбивке по годам;</w:t>
      </w:r>
      <w:r>
        <w:br/>
      </w:r>
      <w:r>
        <w:rPr>
          <w:rFonts w:ascii="Times New Roman"/>
          <w:b w:val="false"/>
          <w:i w:val="false"/>
          <w:color w:val="000000"/>
          <w:sz w:val="28"/>
        </w:rPr>
        <w:t>
</w:t>
      </w:r>
      <w:r>
        <w:rPr>
          <w:rFonts w:ascii="Times New Roman"/>
          <w:b w:val="false"/>
          <w:i w:val="false"/>
          <w:color w:val="000000"/>
          <w:sz w:val="28"/>
        </w:rPr>
        <w:t>
      заключение администратора бюджетных программ на целесообразность реализации проекта;</w:t>
      </w:r>
      <w:r>
        <w:br/>
      </w:r>
      <w:r>
        <w:rPr>
          <w:rFonts w:ascii="Times New Roman"/>
          <w:b w:val="false"/>
          <w:i w:val="false"/>
          <w:color w:val="000000"/>
          <w:sz w:val="28"/>
        </w:rPr>
        <w:t>
</w:t>
      </w:r>
      <w:r>
        <w:rPr>
          <w:rFonts w:ascii="Times New Roman"/>
          <w:b w:val="false"/>
          <w:i w:val="false"/>
          <w:color w:val="000000"/>
          <w:sz w:val="28"/>
        </w:rPr>
        <w:t>
      в случае необходимости другие документы, запрашиваемые центральным уполномоченным органом по бюджетному планированию.</w:t>
      </w:r>
      <w:r>
        <w:br/>
      </w:r>
      <w:r>
        <w:rPr>
          <w:rFonts w:ascii="Times New Roman"/>
          <w:b w:val="false"/>
          <w:i w:val="false"/>
          <w:color w:val="000000"/>
          <w:sz w:val="28"/>
        </w:rPr>
        <w:t>
</w:t>
      </w:r>
      <w:r>
        <w:rPr>
          <w:rFonts w:ascii="Times New Roman"/>
          <w:b w:val="false"/>
          <w:i w:val="false"/>
          <w:color w:val="000000"/>
          <w:sz w:val="28"/>
        </w:rPr>
        <w:t>
      17. Бюджетная заявка подписывается ответственным секретарем центрального исполнительного органа (должностным лицом, на которого в  </w:t>
      </w:r>
      <w:r>
        <w:rPr>
          <w:rFonts w:ascii="Times New Roman"/>
          <w:b w:val="false"/>
          <w:i w:val="false"/>
          <w:color w:val="000000"/>
          <w:sz w:val="28"/>
        </w:rPr>
        <w:t>установленном</w:t>
      </w:r>
      <w:r>
        <w:rPr>
          <w:rFonts w:ascii="Times New Roman"/>
          <w:b w:val="false"/>
          <w:i w:val="false"/>
          <w:color w:val="000000"/>
          <w:sz w:val="28"/>
        </w:rPr>
        <w:t> порядке возложены полномочия ответственного секретаря центрального исполнительного органа), а в случаях отсутствия таковых - руководителем государственного учреждения или лицом им уполномоченным, руководителем структурного подразделения государственного учреждения, ответственного за их составление, а при отсутствии последних - лицами, на которых соответствующими приказами возложено исполнение обязанностей.</w:t>
      </w:r>
      <w:r>
        <w:br/>
      </w:r>
      <w:r>
        <w:rPr>
          <w:rFonts w:ascii="Times New Roman"/>
          <w:b w:val="false"/>
          <w:i w:val="false"/>
          <w:color w:val="000000"/>
          <w:sz w:val="28"/>
        </w:rPr>
        <w:t>
</w:t>
      </w:r>
      <w:r>
        <w:rPr>
          <w:rFonts w:ascii="Times New Roman"/>
          <w:b w:val="false"/>
          <w:i w:val="false"/>
          <w:color w:val="000000"/>
          <w:sz w:val="28"/>
        </w:rPr>
        <w:t>
      В бюджетной заявке обязательно указывается фамилия, имя, отчество, должность, рабочий телефон ответственного исполнителя соответствующего администратора бюджетных программ.</w:t>
      </w:r>
      <w:r>
        <w:br/>
      </w:r>
      <w:r>
        <w:rPr>
          <w:rFonts w:ascii="Times New Roman"/>
          <w:b w:val="false"/>
          <w:i w:val="false"/>
          <w:color w:val="000000"/>
          <w:sz w:val="28"/>
        </w:rPr>
        <w:t>
</w:t>
      </w:r>
      <w:r>
        <w:rPr>
          <w:rFonts w:ascii="Times New Roman"/>
          <w:b w:val="false"/>
          <w:i w:val="false"/>
          <w:color w:val="000000"/>
          <w:sz w:val="28"/>
        </w:rPr>
        <w:t>
      18. Титульный лист бюджетной заявки оформляется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В случае наличия замечаний и предложений при рассмотрении бюджетной заявки соответствующей бюджетной комиссией, а также в случае изменения проекта республиканского (местного) бюджета в Парламенте Республики Казахстан (маслихате) данные бюджетной заявки подлежат уточнению на каждом этапе рассмотрения на бумажном носителе и в виде электронного документа посредством использования единой системы электронного документооборота государственных органов либо на электронном носителе.</w:t>
      </w:r>
      <w:r>
        <w:br/>
      </w:r>
      <w:r>
        <w:rPr>
          <w:rFonts w:ascii="Times New Roman"/>
          <w:b w:val="false"/>
          <w:i w:val="false"/>
          <w:color w:val="000000"/>
          <w:sz w:val="28"/>
        </w:rPr>
        <w:t>
</w:t>
      </w:r>
      <w:r>
        <w:rPr>
          <w:rFonts w:ascii="Times New Roman"/>
          <w:b w:val="false"/>
          <w:i w:val="false"/>
          <w:color w:val="000000"/>
          <w:sz w:val="28"/>
        </w:rPr>
        <w:t>
      20.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w:t>
      </w:r>
      <w:r>
        <w:rPr>
          <w:rFonts w:ascii="Times New Roman"/>
          <w:b w:val="false"/>
          <w:i w:val="false"/>
          <w:color w:val="000000"/>
          <w:sz w:val="28"/>
        </w:rPr>
        <w:t>законе</w:t>
      </w:r>
      <w:r>
        <w:rPr>
          <w:rFonts w:ascii="Times New Roman"/>
          <w:b w:val="false"/>
          <w:i w:val="false"/>
          <w:color w:val="000000"/>
          <w:sz w:val="28"/>
        </w:rPr>
        <w:t xml:space="preserve">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w:t>
      </w:r>
      <w:r>
        <w:br/>
      </w:r>
      <w:r>
        <w:rPr>
          <w:rFonts w:ascii="Times New Roman"/>
          <w:b w:val="false"/>
          <w:i w:val="false"/>
          <w:color w:val="000000"/>
          <w:sz w:val="28"/>
        </w:rPr>
        <w:t>
</w:t>
      </w:r>
      <w:r>
        <w:rPr>
          <w:rFonts w:ascii="Times New Roman"/>
          <w:b w:val="false"/>
          <w:i w:val="false"/>
          <w:color w:val="000000"/>
          <w:sz w:val="28"/>
        </w:rPr>
        <w:t>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w:t>
      </w:r>
      <w:r>
        <w:rPr>
          <w:rFonts w:ascii="Times New Roman"/>
          <w:b w:val="false"/>
          <w:i w:val="false"/>
          <w:color w:val="000000"/>
          <w:sz w:val="28"/>
        </w:rPr>
        <w:t>законе</w:t>
      </w:r>
      <w:r>
        <w:rPr>
          <w:rFonts w:ascii="Times New Roman"/>
          <w:b w:val="false"/>
          <w:i w:val="false"/>
          <w:color w:val="000000"/>
          <w:sz w:val="28"/>
        </w:rPr>
        <w:t xml:space="preserve">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w:t>
      </w:r>
      <w:r>
        <w:br/>
      </w:r>
      <w:r>
        <w:rPr>
          <w:rFonts w:ascii="Times New Roman"/>
          <w:b w:val="false"/>
          <w:i w:val="false"/>
          <w:color w:val="000000"/>
          <w:sz w:val="28"/>
        </w:rPr>
        <w:t>
</w:t>
      </w:r>
      <w:r>
        <w:rPr>
          <w:rFonts w:ascii="Times New Roman"/>
          <w:b w:val="false"/>
          <w:i w:val="false"/>
          <w:color w:val="000000"/>
          <w:sz w:val="28"/>
        </w:rPr>
        <w:t>
      21. В случаях уточнения и корректировки бюджета центральный уполномоченный орган по бюджетному планированию или местный уполномоченный орган по государственному планированию, в течение десяти рабочих дней после представления бюджетных заявок администраторами бюджетных программ, готовит по ним заключения и вносит на рассмотрение бюджетной комиссии.</w:t>
      </w:r>
      <w:r>
        <w:br/>
      </w:r>
      <w:r>
        <w:rPr>
          <w:rFonts w:ascii="Times New Roman"/>
          <w:b w:val="false"/>
          <w:i w:val="false"/>
          <w:color w:val="000000"/>
          <w:sz w:val="28"/>
        </w:rPr>
        <w:t>
</w:t>
      </w:r>
      <w:r>
        <w:rPr>
          <w:rFonts w:ascii="Times New Roman"/>
          <w:b w:val="false"/>
          <w:i w:val="false"/>
          <w:color w:val="000000"/>
          <w:sz w:val="28"/>
        </w:rPr>
        <w:t>
      С учетом предложений бюджетной комиссии администраторы бюджетных программ в течение пяти рабочих дней уточняют бюджетные заявки по бюджетным программам, изменения по которым одобрены бюджетной комиссией, и представляют в центральный уполномоченный орган по бюджетному планированию или местный уполномоченный орган по государственному планированию на бумажном носителе, кроме того, администраторы республиканских бюджетных программ данные бюджетной заявки вносят в информационную систему государственного планирования.</w:t>
      </w:r>
    </w:p>
    <w:bookmarkEnd w:id="5"/>
    <w:bookmarkStart w:name="z93" w:id="6"/>
    <w:p>
      <w:pPr>
        <w:spacing w:after="0"/>
        <w:ind w:left="0"/>
        <w:jc w:val="left"/>
      </w:pPr>
      <w:r>
        <w:rPr>
          <w:rFonts w:ascii="Times New Roman"/>
          <w:b/>
          <w:i w:val="false"/>
          <w:color w:val="000000"/>
        </w:rPr>
        <w:t xml:space="preserve"> 
2. Содержание пояснительной записки к бюджетной программе</w:t>
      </w:r>
    </w:p>
    <w:bookmarkEnd w:id="6"/>
    <w:bookmarkStart w:name="z94" w:id="7"/>
    <w:p>
      <w:pPr>
        <w:spacing w:after="0"/>
        <w:ind w:left="0"/>
        <w:jc w:val="both"/>
      </w:pPr>
      <w:r>
        <w:rPr>
          <w:rFonts w:ascii="Times New Roman"/>
          <w:b w:val="false"/>
          <w:i w:val="false"/>
          <w:color w:val="000000"/>
          <w:sz w:val="28"/>
        </w:rPr>
        <w:t>
      22. Пояснительная записка к бюджетной программе содержит:</w:t>
      </w:r>
      <w:r>
        <w:br/>
      </w:r>
      <w:r>
        <w:rPr>
          <w:rFonts w:ascii="Times New Roman"/>
          <w:b w:val="false"/>
          <w:i w:val="false"/>
          <w:color w:val="000000"/>
          <w:sz w:val="28"/>
        </w:rPr>
        <w:t>
</w:t>
      </w:r>
      <w:r>
        <w:rPr>
          <w:rFonts w:ascii="Times New Roman"/>
          <w:b w:val="false"/>
          <w:i w:val="false"/>
          <w:color w:val="000000"/>
          <w:sz w:val="28"/>
        </w:rPr>
        <w:t>
      1) основные направления расходования средств на плановый период с указанием показателей результативности и эффективности;</w:t>
      </w:r>
      <w:r>
        <w:br/>
      </w:r>
      <w:r>
        <w:rPr>
          <w:rFonts w:ascii="Times New Roman"/>
          <w:b w:val="false"/>
          <w:i w:val="false"/>
          <w:color w:val="000000"/>
          <w:sz w:val="28"/>
        </w:rPr>
        <w:t>
</w:t>
      </w:r>
      <w:r>
        <w:rPr>
          <w:rFonts w:ascii="Times New Roman"/>
          <w:b w:val="false"/>
          <w:i w:val="false"/>
          <w:color w:val="000000"/>
          <w:sz w:val="28"/>
        </w:rPr>
        <w:t>
      2) краткую характеристику и описание заявленных бюджетных программ;</w:t>
      </w:r>
      <w:r>
        <w:br/>
      </w:r>
      <w:r>
        <w:rPr>
          <w:rFonts w:ascii="Times New Roman"/>
          <w:b w:val="false"/>
          <w:i w:val="false"/>
          <w:color w:val="000000"/>
          <w:sz w:val="28"/>
        </w:rPr>
        <w:t>
</w:t>
      </w:r>
      <w:r>
        <w:rPr>
          <w:rFonts w:ascii="Times New Roman"/>
          <w:b w:val="false"/>
          <w:i w:val="false"/>
          <w:color w:val="000000"/>
          <w:sz w:val="28"/>
        </w:rPr>
        <w:t>
      3) обоснование увеличения базовых расходов;</w:t>
      </w:r>
      <w:r>
        <w:br/>
      </w:r>
      <w:r>
        <w:rPr>
          <w:rFonts w:ascii="Times New Roman"/>
          <w:b w:val="false"/>
          <w:i w:val="false"/>
          <w:color w:val="000000"/>
          <w:sz w:val="28"/>
        </w:rPr>
        <w:t>
</w:t>
      </w:r>
      <w:r>
        <w:rPr>
          <w:rFonts w:ascii="Times New Roman"/>
          <w:b w:val="false"/>
          <w:i w:val="false"/>
          <w:color w:val="000000"/>
          <w:sz w:val="28"/>
        </w:rPr>
        <w:t>
      4) анализ достигнутых показателей результатов, а также причины отклонений по бюджетным программам, включенным в состав прошлогодней бюджетной заявки.</w:t>
      </w:r>
    </w:p>
    <w:bookmarkEnd w:id="7"/>
    <w:bookmarkStart w:name="z99" w:id="8"/>
    <w:p>
      <w:pPr>
        <w:spacing w:after="0"/>
        <w:ind w:left="0"/>
        <w:jc w:val="left"/>
      </w:pPr>
      <w:r>
        <w:rPr>
          <w:rFonts w:ascii="Times New Roman"/>
          <w:b/>
          <w:i w:val="false"/>
          <w:color w:val="000000"/>
        </w:rPr>
        <w:t xml:space="preserve"> 
3. Порядок составления расчетов по видам расходов</w:t>
      </w:r>
    </w:p>
    <w:bookmarkEnd w:id="8"/>
    <w:bookmarkStart w:name="z100" w:id="9"/>
    <w:p>
      <w:pPr>
        <w:spacing w:after="0"/>
        <w:ind w:left="0"/>
        <w:jc w:val="both"/>
      </w:pPr>
      <w:r>
        <w:rPr>
          <w:rFonts w:ascii="Times New Roman"/>
          <w:b w:val="false"/>
          <w:i w:val="false"/>
          <w:color w:val="000000"/>
          <w:sz w:val="28"/>
        </w:rPr>
        <w:t>
      23. Расчеты по видам расходов представляются по каждой специфике экономической классификации расходов на каждый год планового периода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 </w:t>
      </w:r>
      <w:r>
        <w:rPr>
          <w:rFonts w:ascii="Times New Roman"/>
          <w:b w:val="false"/>
          <w:i w:val="false"/>
          <w:color w:val="000000"/>
          <w:sz w:val="28"/>
        </w:rPr>
        <w:t>66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24.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натуральных норм и стандартов государственных услуг.</w:t>
      </w:r>
      <w:r>
        <w:br/>
      </w:r>
      <w:r>
        <w:rPr>
          <w:rFonts w:ascii="Times New Roman"/>
          <w:b w:val="false"/>
          <w:i w:val="false"/>
          <w:color w:val="000000"/>
          <w:sz w:val="28"/>
        </w:rPr>
        <w:t>
</w:t>
      </w:r>
      <w:r>
        <w:rPr>
          <w:rFonts w:ascii="Times New Roman"/>
          <w:b w:val="false"/>
          <w:i w:val="false"/>
          <w:color w:val="000000"/>
          <w:sz w:val="28"/>
        </w:rPr>
        <w:t>
      25. Расчеты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w:t>
      </w:r>
      <w:r>
        <w:rPr>
          <w:rFonts w:ascii="Times New Roman"/>
          <w:b w:val="false"/>
          <w:i w:val="false"/>
          <w:color w:val="000000"/>
          <w:sz w:val="28"/>
        </w:rPr>
        <w:t>установленном</w:t>
      </w:r>
      <w:r>
        <w:rPr>
          <w:rFonts w:ascii="Times New Roman"/>
          <w:b w:val="false"/>
          <w:i w:val="false"/>
          <w:color w:val="000000"/>
          <w:sz w:val="28"/>
        </w:rPr>
        <w:t xml:space="preserve">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и главный бухгалтер (начальник финансово-экономического отдела).</w:t>
      </w:r>
      <w:r>
        <w:br/>
      </w:r>
      <w:r>
        <w:rPr>
          <w:rFonts w:ascii="Times New Roman"/>
          <w:b w:val="false"/>
          <w:i w:val="false"/>
          <w:color w:val="000000"/>
          <w:sz w:val="28"/>
        </w:rPr>
        <w:t>
</w:t>
      </w:r>
      <w:r>
        <w:rPr>
          <w:rFonts w:ascii="Times New Roman"/>
          <w:b w:val="false"/>
          <w:i w:val="false"/>
          <w:color w:val="000000"/>
          <w:sz w:val="28"/>
        </w:rPr>
        <w:t>
      26. Дополнительные детальные расчеты и обоснования по видам расходов по каждой специфике экономической классификации расходов подписывает ответственный секретарь центрального исполнительного органа (должностное лицо, на которого в установленном порядке возложены полномочия ответственного секретаря центрального исполнительного органа), а в случаях отсутствия таковых - руководитель государственного учреждения или лицо им уполномоченное, руководитель структурного подразделения государственного учреждения, ответственного за их составление, а при отсутствии последних - лицо, на которого соответствующими приказами возложено исполнение обязанностей и руководитель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27. Администраторы бюджетных программ при увеличении лимитов штатной численности дополнительно представляют расчеты расходов по бюджетным программам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 </w:t>
      </w:r>
      <w:r>
        <w:rPr>
          <w:rFonts w:ascii="Times New Roman"/>
          <w:b w:val="false"/>
          <w:i w:val="false"/>
          <w:color w:val="000000"/>
          <w:sz w:val="28"/>
        </w:rPr>
        <w:t>16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 Расчеты расходов по специфике 111 (Оплата труда) составляются по формам 01-111, 02-111, 03-111, 04-111, 05-111, 06-111, 07-111, 08-111, 09-111, 10-111, 11-111, 12-111, 13-111, 14-111, 15-111 согласно приложениям 2 - 16 к настоящим Правилам.</w:t>
      </w:r>
      <w:r>
        <w:br/>
      </w:r>
      <w:r>
        <w:rPr>
          <w:rFonts w:ascii="Times New Roman"/>
          <w:b w:val="false"/>
          <w:i w:val="false"/>
          <w:color w:val="000000"/>
          <w:sz w:val="28"/>
        </w:rPr>
        <w:t>
</w:t>
      </w:r>
      <w:r>
        <w:rPr>
          <w:rFonts w:ascii="Times New Roman"/>
          <w:b w:val="false"/>
          <w:i w:val="false"/>
          <w:color w:val="000000"/>
          <w:sz w:val="28"/>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Законом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и Законом Республики Казахстан «</w:t>
      </w:r>
      <w:r>
        <w:rPr>
          <w:rFonts w:ascii="Times New Roman"/>
          <w:b w:val="false"/>
          <w:i w:val="false"/>
          <w:color w:val="000000"/>
          <w:sz w:val="28"/>
        </w:rPr>
        <w:t>О социальной защите граждан, пострадавших вследствие экологического бедствия в Приаралье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Форма 01-111 (</w:t>
      </w:r>
      <w:r>
        <w:rPr>
          <w:rFonts w:ascii="Times New Roman"/>
          <w:b w:val="false"/>
          <w:i w:val="false"/>
          <w:color w:val="000000"/>
          <w:sz w:val="28"/>
        </w:rPr>
        <w:t>приложение 2</w:t>
      </w:r>
      <w:r>
        <w:rPr>
          <w:rFonts w:ascii="Times New Roman"/>
          <w:b w:val="false"/>
          <w:i w:val="false"/>
          <w:color w:val="000000"/>
          <w:sz w:val="28"/>
        </w:rPr>
        <w:t>)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финансовой полиции, уголовно-исполнительной системы и таможенных служб, военнослужащих, по которым заполняются соответственно формы 12-111, 13-111, 14-111, 15-111. При составлении данных расчетов следует руководствоваться </w:t>
      </w:r>
      <w:r>
        <w:rPr>
          <w:rFonts w:ascii="Times New Roman"/>
          <w:b w:val="false"/>
          <w:i w:val="false"/>
          <w:color w:val="000000"/>
          <w:sz w:val="28"/>
        </w:rPr>
        <w:t>Реестром</w:t>
      </w:r>
      <w:r>
        <w:rPr>
          <w:rFonts w:ascii="Times New Roman"/>
          <w:b w:val="false"/>
          <w:i w:val="false"/>
          <w:color w:val="000000"/>
          <w:sz w:val="28"/>
        </w:rPr>
        <w:t xml:space="preserve"> должностей административных государственных служащих по категориям, утвержденным Указом Президента Республики Казахстан от 28 декабря 2007 года № 501 «О мерах по оптимизации должностей государственных служащих»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(далее - Указ № 1284).</w:t>
      </w:r>
      <w:r>
        <w:br/>
      </w:r>
      <w:r>
        <w:rPr>
          <w:rFonts w:ascii="Times New Roman"/>
          <w:b w:val="false"/>
          <w:i w:val="false"/>
          <w:color w:val="000000"/>
          <w:sz w:val="28"/>
        </w:rPr>
        <w:t>
</w:t>
      </w:r>
      <w:r>
        <w:rPr>
          <w:rFonts w:ascii="Times New Roman"/>
          <w:b w:val="false"/>
          <w:i w:val="false"/>
          <w:color w:val="000000"/>
          <w:sz w:val="28"/>
        </w:rPr>
        <w:t>
      Форма 02-111 (</w:t>
      </w:r>
      <w:r>
        <w:rPr>
          <w:rFonts w:ascii="Times New Roman"/>
          <w:b w:val="false"/>
          <w:i w:val="false"/>
          <w:color w:val="000000"/>
          <w:sz w:val="28"/>
        </w:rPr>
        <w:t>приложение 3</w:t>
      </w:r>
      <w:r>
        <w:rPr>
          <w:rFonts w:ascii="Times New Roman"/>
          <w:b w:val="false"/>
          <w:i w:val="false"/>
          <w:color w:val="000000"/>
          <w:sz w:val="28"/>
        </w:rPr>
        <w:t>) предназначена для расчета расходов на оплату труда политических государственных служащих, депутатов, судей. При составлении расчета по форме 02-111 следует руководствоваться Указом </w:t>
      </w:r>
      <w:r>
        <w:rPr>
          <w:rFonts w:ascii="Times New Roman"/>
          <w:b w:val="false"/>
          <w:i w:val="false"/>
          <w:color w:val="000000"/>
          <w:sz w:val="28"/>
        </w:rPr>
        <w:t>№ 1284</w:t>
      </w:r>
      <w:r>
        <w:rPr>
          <w:rFonts w:ascii="Times New Roman"/>
          <w:b w:val="false"/>
          <w:i w:val="false"/>
          <w:color w:val="000000"/>
          <w:sz w:val="28"/>
        </w:rPr>
        <w:t>. Данным нормативным правовым актом также следует руководствоваться при составлении расчетов по формам 03-111, 12-111, 13-111, 14-111 и 15-111.</w:t>
      </w:r>
      <w:r>
        <w:br/>
      </w:r>
      <w:r>
        <w:rPr>
          <w:rFonts w:ascii="Times New Roman"/>
          <w:b w:val="false"/>
          <w:i w:val="false"/>
          <w:color w:val="000000"/>
          <w:sz w:val="28"/>
        </w:rPr>
        <w:t>
</w:t>
      </w:r>
      <w:r>
        <w:rPr>
          <w:rFonts w:ascii="Times New Roman"/>
          <w:b w:val="false"/>
          <w:i w:val="false"/>
          <w:color w:val="000000"/>
          <w:sz w:val="28"/>
        </w:rPr>
        <w:t>
      Форма 03-111 (</w:t>
      </w:r>
      <w:r>
        <w:rPr>
          <w:rFonts w:ascii="Times New Roman"/>
          <w:b w:val="false"/>
          <w:i w:val="false"/>
          <w:color w:val="000000"/>
          <w:sz w:val="28"/>
        </w:rPr>
        <w:t>приложение 4</w:t>
      </w:r>
      <w:r>
        <w:rPr>
          <w:rFonts w:ascii="Times New Roman"/>
          <w:b w:val="false"/>
          <w:i w:val="false"/>
          <w:color w:val="000000"/>
          <w:sz w:val="28"/>
        </w:rPr>
        <w:t>) предназначена для расчета расходов на оплату труда чрезвычайных и полномочных послов, работников загранучреждений.</w:t>
      </w:r>
      <w:r>
        <w:br/>
      </w:r>
      <w:r>
        <w:rPr>
          <w:rFonts w:ascii="Times New Roman"/>
          <w:b w:val="false"/>
          <w:i w:val="false"/>
          <w:color w:val="000000"/>
          <w:sz w:val="28"/>
        </w:rPr>
        <w:t>
</w:t>
      </w:r>
      <w:r>
        <w:rPr>
          <w:rFonts w:ascii="Times New Roman"/>
          <w:b w:val="false"/>
          <w:i w:val="false"/>
          <w:color w:val="000000"/>
          <w:sz w:val="28"/>
        </w:rPr>
        <w:t>
      Форма 04-111 (</w:t>
      </w:r>
      <w:r>
        <w:rPr>
          <w:rFonts w:ascii="Times New Roman"/>
          <w:b w:val="false"/>
          <w:i w:val="false"/>
          <w:color w:val="000000"/>
          <w:sz w:val="28"/>
        </w:rPr>
        <w:t>приложение 5</w:t>
      </w:r>
      <w:r>
        <w:rPr>
          <w:rFonts w:ascii="Times New Roman"/>
          <w:b w:val="false"/>
          <w:i w:val="false"/>
          <w:color w:val="000000"/>
          <w:sz w:val="28"/>
        </w:rPr>
        <w:t>) предназначена для расчета расходов на оплату труда работников государственных учреждений образования.</w:t>
      </w:r>
      <w:r>
        <w:br/>
      </w:r>
      <w:r>
        <w:rPr>
          <w:rFonts w:ascii="Times New Roman"/>
          <w:b w:val="false"/>
          <w:i w:val="false"/>
          <w:color w:val="000000"/>
          <w:sz w:val="28"/>
        </w:rPr>
        <w:t>
</w:t>
      </w:r>
      <w:r>
        <w:rPr>
          <w:rFonts w:ascii="Times New Roman"/>
          <w:b w:val="false"/>
          <w:i w:val="false"/>
          <w:color w:val="000000"/>
          <w:sz w:val="28"/>
        </w:rPr>
        <w:t>
      При составлении данных расчетов следует руководствоваться постановлением Правительства Республики Казахстан от 29 декабря 2007 года </w:t>
      </w:r>
      <w:r>
        <w:rPr>
          <w:rFonts w:ascii="Times New Roman"/>
          <w:b w:val="false"/>
          <w:i w:val="false"/>
          <w:color w:val="000000"/>
          <w:sz w:val="28"/>
        </w:rPr>
        <w:t>№ 1400</w:t>
      </w:r>
      <w:r>
        <w:rPr>
          <w:rFonts w:ascii="Times New Roman"/>
          <w:b w:val="false"/>
          <w:i w:val="false"/>
          <w:color w:val="000000"/>
          <w:sz w:val="28"/>
        </w:rPr>
        <w:t xml:space="preserve">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(далее - Постановление № 1400). Данным нормативным правовым актом также следует руководствоваться при составлении расчетов по формам 05-111, 06-111, 07-111, 08-111, 09-111, 10-111, 11-111.</w:t>
      </w:r>
      <w:r>
        <w:br/>
      </w:r>
      <w:r>
        <w:rPr>
          <w:rFonts w:ascii="Times New Roman"/>
          <w:b w:val="false"/>
          <w:i w:val="false"/>
          <w:color w:val="000000"/>
          <w:sz w:val="28"/>
        </w:rPr>
        <w:t>
</w:t>
      </w:r>
      <w:r>
        <w:rPr>
          <w:rFonts w:ascii="Times New Roman"/>
          <w:b w:val="false"/>
          <w:i w:val="false"/>
          <w:color w:val="000000"/>
          <w:sz w:val="28"/>
        </w:rPr>
        <w:t>
      Форма 05-111 (</w:t>
      </w:r>
      <w:r>
        <w:rPr>
          <w:rFonts w:ascii="Times New Roman"/>
          <w:b w:val="false"/>
          <w:i w:val="false"/>
          <w:color w:val="000000"/>
          <w:sz w:val="28"/>
        </w:rPr>
        <w:t>приложение 6</w:t>
      </w:r>
      <w:r>
        <w:rPr>
          <w:rFonts w:ascii="Times New Roman"/>
          <w:b w:val="false"/>
          <w:i w:val="false"/>
          <w:color w:val="000000"/>
          <w:sz w:val="28"/>
        </w:rPr>
        <w:t>) предназначена для расчета расходов на оплату труда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 обороны, внутренних дел, юстиции, по чрезвычайным ситуациям, Агентства Республики Казахстан по борьбе с экономической и коррупционной преступностью (финансовая полиция) и Комитета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Форма 06-111 (</w:t>
      </w:r>
      <w:r>
        <w:rPr>
          <w:rFonts w:ascii="Times New Roman"/>
          <w:b w:val="false"/>
          <w:i w:val="false"/>
          <w:color w:val="000000"/>
          <w:sz w:val="28"/>
        </w:rPr>
        <w:t>приложение 7</w:t>
      </w:r>
      <w:r>
        <w:rPr>
          <w:rFonts w:ascii="Times New Roman"/>
          <w:b w:val="false"/>
          <w:i w:val="false"/>
          <w:color w:val="000000"/>
          <w:sz w:val="28"/>
        </w:rPr>
        <w:t>) предназначена для расчета расходов на оплату труда работников государственных учреждений здравоохранения.</w:t>
      </w:r>
      <w:r>
        <w:br/>
      </w:r>
      <w:r>
        <w:rPr>
          <w:rFonts w:ascii="Times New Roman"/>
          <w:b w:val="false"/>
          <w:i w:val="false"/>
          <w:color w:val="000000"/>
          <w:sz w:val="28"/>
        </w:rPr>
        <w:t>
</w:t>
      </w:r>
      <w:r>
        <w:rPr>
          <w:rFonts w:ascii="Times New Roman"/>
          <w:b w:val="false"/>
          <w:i w:val="false"/>
          <w:color w:val="000000"/>
          <w:sz w:val="28"/>
        </w:rPr>
        <w:t>
      Форма 07-111 (</w:t>
      </w:r>
      <w:r>
        <w:rPr>
          <w:rFonts w:ascii="Times New Roman"/>
          <w:b w:val="false"/>
          <w:i w:val="false"/>
          <w:color w:val="000000"/>
          <w:sz w:val="28"/>
        </w:rPr>
        <w:t>приложение 8</w:t>
      </w:r>
      <w:r>
        <w:rPr>
          <w:rFonts w:ascii="Times New Roman"/>
          <w:b w:val="false"/>
          <w:i w:val="false"/>
          <w:color w:val="000000"/>
          <w:sz w:val="28"/>
        </w:rPr>
        <w:t>) предназначена для расчета расходов на оплату труда работников государственных учреждений социального обеспечения.</w:t>
      </w:r>
      <w:r>
        <w:br/>
      </w:r>
      <w:r>
        <w:rPr>
          <w:rFonts w:ascii="Times New Roman"/>
          <w:b w:val="false"/>
          <w:i w:val="false"/>
          <w:color w:val="000000"/>
          <w:sz w:val="28"/>
        </w:rPr>
        <w:t>
</w:t>
      </w:r>
      <w:r>
        <w:rPr>
          <w:rFonts w:ascii="Times New Roman"/>
          <w:b w:val="false"/>
          <w:i w:val="false"/>
          <w:color w:val="000000"/>
          <w:sz w:val="28"/>
        </w:rPr>
        <w:t>
      Форма 08-111 (</w:t>
      </w:r>
      <w:r>
        <w:rPr>
          <w:rFonts w:ascii="Times New Roman"/>
          <w:b w:val="false"/>
          <w:i w:val="false"/>
          <w:color w:val="000000"/>
          <w:sz w:val="28"/>
        </w:rPr>
        <w:t>приложение 9</w:t>
      </w:r>
      <w:r>
        <w:rPr>
          <w:rFonts w:ascii="Times New Roman"/>
          <w:b w:val="false"/>
          <w:i w:val="false"/>
          <w:color w:val="000000"/>
          <w:sz w:val="28"/>
        </w:rPr>
        <w:t>) для расчета расходов на оплату труда работников государственных учреждений культуры и архивного дела.</w:t>
      </w:r>
      <w:r>
        <w:br/>
      </w:r>
      <w:r>
        <w:rPr>
          <w:rFonts w:ascii="Times New Roman"/>
          <w:b w:val="false"/>
          <w:i w:val="false"/>
          <w:color w:val="000000"/>
          <w:sz w:val="28"/>
        </w:rPr>
        <w:t>
</w:t>
      </w:r>
      <w:r>
        <w:rPr>
          <w:rFonts w:ascii="Times New Roman"/>
          <w:b w:val="false"/>
          <w:i w:val="false"/>
          <w:color w:val="000000"/>
          <w:sz w:val="28"/>
        </w:rPr>
        <w:t>
      Форма 09-111 (</w:t>
      </w:r>
      <w:r>
        <w:rPr>
          <w:rFonts w:ascii="Times New Roman"/>
          <w:b w:val="false"/>
          <w:i w:val="false"/>
          <w:color w:val="000000"/>
          <w:sz w:val="28"/>
        </w:rPr>
        <w:t>приложение 10</w:t>
      </w:r>
      <w:r>
        <w:rPr>
          <w:rFonts w:ascii="Times New Roman"/>
          <w:b w:val="false"/>
          <w:i w:val="false"/>
          <w:color w:val="000000"/>
          <w:sz w:val="28"/>
        </w:rPr>
        <w:t>) для расчета расходов на оплату труда работников государственных учреждений физической культуры и спорта.</w:t>
      </w:r>
      <w:r>
        <w:br/>
      </w:r>
      <w:r>
        <w:rPr>
          <w:rFonts w:ascii="Times New Roman"/>
          <w:b w:val="false"/>
          <w:i w:val="false"/>
          <w:color w:val="000000"/>
          <w:sz w:val="28"/>
        </w:rPr>
        <w:t>
</w:t>
      </w:r>
      <w:r>
        <w:rPr>
          <w:rFonts w:ascii="Times New Roman"/>
          <w:b w:val="false"/>
          <w:i w:val="false"/>
          <w:color w:val="000000"/>
          <w:sz w:val="28"/>
        </w:rPr>
        <w:t>
      Форма 10-111 (</w:t>
      </w:r>
      <w:r>
        <w:rPr>
          <w:rFonts w:ascii="Times New Roman"/>
          <w:b w:val="false"/>
          <w:i w:val="false"/>
          <w:color w:val="000000"/>
          <w:sz w:val="28"/>
        </w:rPr>
        <w:t>приложение 11</w:t>
      </w:r>
      <w:r>
        <w:rPr>
          <w:rFonts w:ascii="Times New Roman"/>
          <w:b w:val="false"/>
          <w:i w:val="false"/>
          <w:color w:val="000000"/>
          <w:sz w:val="28"/>
        </w:rPr>
        <w:t>)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Республиканской гвардии Республики Казахстан, Службы охраны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Форма 11-111 (</w:t>
      </w:r>
      <w:r>
        <w:rPr>
          <w:rFonts w:ascii="Times New Roman"/>
          <w:b w:val="false"/>
          <w:i w:val="false"/>
          <w:color w:val="000000"/>
          <w:sz w:val="28"/>
        </w:rPr>
        <w:t>приложение 12</w:t>
      </w:r>
      <w:r>
        <w:rPr>
          <w:rFonts w:ascii="Times New Roman"/>
          <w:b w:val="false"/>
          <w:i w:val="false"/>
          <w:color w:val="000000"/>
          <w:sz w:val="28"/>
        </w:rPr>
        <w:t>) для расчета расходов на оплату труда рабочих государственных учреждений.</w:t>
      </w:r>
      <w:r>
        <w:br/>
      </w:r>
      <w:r>
        <w:rPr>
          <w:rFonts w:ascii="Times New Roman"/>
          <w:b w:val="false"/>
          <w:i w:val="false"/>
          <w:color w:val="000000"/>
          <w:sz w:val="28"/>
        </w:rPr>
        <w:t>
</w:t>
      </w:r>
      <w:r>
        <w:rPr>
          <w:rFonts w:ascii="Times New Roman"/>
          <w:b w:val="false"/>
          <w:i w:val="false"/>
          <w:color w:val="000000"/>
          <w:sz w:val="28"/>
        </w:rPr>
        <w:t>
      Форма 12-111 (</w:t>
      </w:r>
      <w:r>
        <w:rPr>
          <w:rFonts w:ascii="Times New Roman"/>
          <w:b w:val="false"/>
          <w:i w:val="false"/>
          <w:color w:val="000000"/>
          <w:sz w:val="28"/>
        </w:rPr>
        <w:t>приложение 13</w:t>
      </w:r>
      <w:r>
        <w:rPr>
          <w:rFonts w:ascii="Times New Roman"/>
          <w:b w:val="false"/>
          <w:i w:val="false"/>
          <w:color w:val="000000"/>
          <w:sz w:val="28"/>
        </w:rPr>
        <w:t>)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w:t>
      </w:r>
      <w:r>
        <w:br/>
      </w:r>
      <w:r>
        <w:rPr>
          <w:rFonts w:ascii="Times New Roman"/>
          <w:b w:val="false"/>
          <w:i w:val="false"/>
          <w:color w:val="000000"/>
          <w:sz w:val="28"/>
        </w:rPr>
        <w:t>
</w:t>
      </w:r>
      <w:r>
        <w:rPr>
          <w:rFonts w:ascii="Times New Roman"/>
          <w:b w:val="false"/>
          <w:i w:val="false"/>
          <w:color w:val="000000"/>
          <w:sz w:val="28"/>
        </w:rPr>
        <w:t>
      Форма 13-111 (</w:t>
      </w:r>
      <w:r>
        <w:rPr>
          <w:rFonts w:ascii="Times New Roman"/>
          <w:b w:val="false"/>
          <w:i w:val="false"/>
          <w:color w:val="000000"/>
          <w:sz w:val="28"/>
        </w:rPr>
        <w:t>приложение 14</w:t>
      </w:r>
      <w:r>
        <w:rPr>
          <w:rFonts w:ascii="Times New Roman"/>
          <w:b w:val="false"/>
          <w:i w:val="false"/>
          <w:color w:val="000000"/>
          <w:sz w:val="28"/>
        </w:rPr>
        <w:t>) предназначена для расчета расходов на оплату труда сотрудников органов внутренних дел, финансовой полиции, правоохранительных органов, государственной противопожарной службы, государственной фельдъегерской службы, органов уголовно-исполнительной системы.</w:t>
      </w:r>
      <w:r>
        <w:br/>
      </w:r>
      <w:r>
        <w:rPr>
          <w:rFonts w:ascii="Times New Roman"/>
          <w:b w:val="false"/>
          <w:i w:val="false"/>
          <w:color w:val="000000"/>
          <w:sz w:val="28"/>
        </w:rPr>
        <w:t>
</w:t>
      </w:r>
      <w:r>
        <w:rPr>
          <w:rFonts w:ascii="Times New Roman"/>
          <w:b w:val="false"/>
          <w:i w:val="false"/>
          <w:color w:val="000000"/>
          <w:sz w:val="28"/>
        </w:rPr>
        <w:t>
      В графе 35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w:t>
      </w:r>
      <w:r>
        <w:br/>
      </w:r>
      <w:r>
        <w:rPr>
          <w:rFonts w:ascii="Times New Roman"/>
          <w:b w:val="false"/>
          <w:i w:val="false"/>
          <w:color w:val="000000"/>
          <w:sz w:val="28"/>
        </w:rPr>
        <w:t>
</w:t>
      </w:r>
      <w:r>
        <w:rPr>
          <w:rFonts w:ascii="Times New Roman"/>
          <w:b w:val="false"/>
          <w:i w:val="false"/>
          <w:color w:val="000000"/>
          <w:sz w:val="28"/>
        </w:rPr>
        <w:t>
      Форма 14-111 (</w:t>
      </w:r>
      <w:r>
        <w:rPr>
          <w:rFonts w:ascii="Times New Roman"/>
          <w:b w:val="false"/>
          <w:i w:val="false"/>
          <w:color w:val="000000"/>
          <w:sz w:val="28"/>
        </w:rPr>
        <w:t>приложение 15</w:t>
      </w:r>
      <w:r>
        <w:rPr>
          <w:rFonts w:ascii="Times New Roman"/>
          <w:b w:val="false"/>
          <w:i w:val="false"/>
          <w:color w:val="000000"/>
          <w:sz w:val="28"/>
        </w:rPr>
        <w:t>) предназначена для расчета расходов на заработную плату военнослужащих.</w:t>
      </w:r>
      <w:r>
        <w:br/>
      </w:r>
      <w:r>
        <w:rPr>
          <w:rFonts w:ascii="Times New Roman"/>
          <w:b w:val="false"/>
          <w:i w:val="false"/>
          <w:color w:val="000000"/>
          <w:sz w:val="28"/>
        </w:rPr>
        <w:t>
</w:t>
      </w:r>
      <w:r>
        <w:rPr>
          <w:rFonts w:ascii="Times New Roman"/>
          <w:b w:val="false"/>
          <w:i w:val="false"/>
          <w:color w:val="000000"/>
          <w:sz w:val="28"/>
        </w:rPr>
        <w:t>
      В графе 35 указывается количество военнослужащих, получающих надбавку за особые условия прохождения службы, а в графе 36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процентов.</w:t>
      </w:r>
      <w:r>
        <w:br/>
      </w:r>
      <w:r>
        <w:rPr>
          <w:rFonts w:ascii="Times New Roman"/>
          <w:b w:val="false"/>
          <w:i w:val="false"/>
          <w:color w:val="000000"/>
          <w:sz w:val="28"/>
        </w:rPr>
        <w:t>
</w:t>
      </w:r>
      <w:r>
        <w:rPr>
          <w:rFonts w:ascii="Times New Roman"/>
          <w:b w:val="false"/>
          <w:i w:val="false"/>
          <w:color w:val="000000"/>
          <w:sz w:val="28"/>
        </w:rPr>
        <w:t>
      При расчете расходов на оплату труда по формам 12-111, 13-111, 14-111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17 января 2004 года № 1283 «Об утверждении реестров должностей военнослужащих, сотрудников правоохранительных органов, Министерство по чрезвычайным ситуациям Республики Казахстан и органов прокуратуры Республики Казахстан по категориям» и Указом № 1284.</w:t>
      </w:r>
      <w:r>
        <w:br/>
      </w:r>
      <w:r>
        <w:rPr>
          <w:rFonts w:ascii="Times New Roman"/>
          <w:b w:val="false"/>
          <w:i w:val="false"/>
          <w:color w:val="000000"/>
          <w:sz w:val="28"/>
        </w:rPr>
        <w:t>
</w:t>
      </w:r>
      <w:r>
        <w:rPr>
          <w:rFonts w:ascii="Times New Roman"/>
          <w:b w:val="false"/>
          <w:i w:val="false"/>
          <w:color w:val="000000"/>
          <w:sz w:val="28"/>
        </w:rPr>
        <w:t>
      Форма 15-111 (</w:t>
      </w:r>
      <w:r>
        <w:rPr>
          <w:rFonts w:ascii="Times New Roman"/>
          <w:b w:val="false"/>
          <w:i w:val="false"/>
          <w:color w:val="000000"/>
          <w:sz w:val="28"/>
        </w:rPr>
        <w:t>приложение 16</w:t>
      </w:r>
      <w:r>
        <w:rPr>
          <w:rFonts w:ascii="Times New Roman"/>
          <w:b w:val="false"/>
          <w:i w:val="false"/>
          <w:color w:val="000000"/>
          <w:sz w:val="28"/>
        </w:rPr>
        <w:t>) предназначена для расчета расходов по должностному окладу военнослужащих срочной военной службы.</w:t>
      </w:r>
      <w:r>
        <w:br/>
      </w:r>
      <w:r>
        <w:rPr>
          <w:rFonts w:ascii="Times New Roman"/>
          <w:b w:val="false"/>
          <w:i w:val="false"/>
          <w:color w:val="000000"/>
          <w:sz w:val="28"/>
        </w:rPr>
        <w:t>
</w:t>
      </w:r>
      <w:r>
        <w:rPr>
          <w:rFonts w:ascii="Times New Roman"/>
          <w:b w:val="false"/>
          <w:i w:val="false"/>
          <w:color w:val="000000"/>
          <w:sz w:val="28"/>
        </w:rPr>
        <w:t>
      29.Расчет дополнительных денежных выплат составляется по форме 01-112 согласно </w:t>
      </w:r>
      <w:r>
        <w:rPr>
          <w:rFonts w:ascii="Times New Roman"/>
          <w:b w:val="false"/>
          <w:i w:val="false"/>
          <w:color w:val="000000"/>
          <w:sz w:val="28"/>
        </w:rPr>
        <w:t>приложению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Данная форма предназначена для расчета на дополнительные денежные выплаты для премирования политических и административных государственных служащих, судей, Чрезвычайных и Полномочных Послов Республики Казахстан в странах дальнего и ближнего зарубежья, работников учреждений Министерства иностранных дел Республики Казахстан за границей, военнослужащих, сотрудников правоохранительных органов, государственной противопожарной службы Министерства по чрезвычайным ситуациям и органов прокуратуры: надбавки к должностным окладам, установленные по решению руководителя государственного органа по плану финансирования; единовременное денежное вознаграждение гражданам впервые поступившим на воинскую службу по контракту на должности солдат (матросов) сержантов (старшин) в зависимости от срока заключенного контракта; премия административных государственных служащих центральных аппаратов государственных органов, премия работникам органов налоговой службы и работникам структурного подразделения Министерства юстиции Республики Казахстан, в функции которого входит обеспечение защиты интересов государства в международных арбитражных и иностранных судах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30. Для определения объема расходов по специфике 113 «Компенсационные выплаты» составляется расчет по форме 01-113 (</w:t>
      </w:r>
      <w:r>
        <w:rPr>
          <w:rFonts w:ascii="Times New Roman"/>
          <w:b w:val="false"/>
          <w:i w:val="false"/>
          <w:color w:val="000000"/>
          <w:sz w:val="28"/>
        </w:rPr>
        <w:t>приложение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Данная форма предназначена для расчета расходов на выплату пособий на оздоровление государственным и гражданским служащим в соответствии с </w:t>
      </w:r>
      <w:r>
        <w:rPr>
          <w:rFonts w:ascii="Times New Roman"/>
          <w:b w:val="false"/>
          <w:i w:val="false"/>
          <w:color w:val="000000"/>
          <w:sz w:val="28"/>
        </w:rPr>
        <w:t>Указом</w:t>
      </w:r>
      <w:r>
        <w:rPr>
          <w:rFonts w:ascii="Times New Roman"/>
          <w:b w:val="false"/>
          <w:i w:val="false"/>
          <w:color w:val="000000"/>
          <w:sz w:val="28"/>
        </w:rPr>
        <w:t xml:space="preserve"> № 1284 и </w:t>
      </w:r>
      <w:r>
        <w:rPr>
          <w:rFonts w:ascii="Times New Roman"/>
          <w:b w:val="false"/>
          <w:i w:val="false"/>
          <w:color w:val="000000"/>
          <w:sz w:val="28"/>
        </w:rPr>
        <w:t>Постановлением</w:t>
      </w:r>
      <w:r>
        <w:rPr>
          <w:rFonts w:ascii="Times New Roman"/>
          <w:b w:val="false"/>
          <w:i w:val="false"/>
          <w:color w:val="000000"/>
          <w:sz w:val="28"/>
        </w:rPr>
        <w:t xml:space="preserve"> № 1400, также для расчета расходов на </w:t>
      </w:r>
      <w:r>
        <w:rPr>
          <w:rFonts w:ascii="Times New Roman"/>
          <w:b w:val="false"/>
          <w:i w:val="false"/>
          <w:color w:val="000000"/>
          <w:sz w:val="28"/>
        </w:rPr>
        <w:t>компенсационные выплаты</w:t>
      </w:r>
      <w:r>
        <w:rPr>
          <w:rFonts w:ascii="Times New Roman"/>
          <w:b w:val="false"/>
          <w:i w:val="false"/>
          <w:color w:val="000000"/>
          <w:sz w:val="28"/>
        </w:rPr>
        <w:t>, </w:t>
      </w:r>
      <w:r>
        <w:rPr>
          <w:rFonts w:ascii="Times New Roman"/>
          <w:b w:val="false"/>
          <w:i w:val="false"/>
          <w:color w:val="000000"/>
          <w:sz w:val="28"/>
        </w:rPr>
        <w:t>единовременные</w:t>
      </w:r>
      <w:r>
        <w:rPr>
          <w:rFonts w:ascii="Times New Roman"/>
          <w:b w:val="false"/>
          <w:i w:val="false"/>
          <w:color w:val="000000"/>
          <w:sz w:val="28"/>
        </w:rPr>
        <w:t> </w:t>
      </w:r>
      <w:r>
        <w:rPr>
          <w:rFonts w:ascii="Times New Roman"/>
          <w:b w:val="false"/>
          <w:i w:val="false"/>
          <w:color w:val="000000"/>
          <w:sz w:val="28"/>
        </w:rPr>
        <w:t>пособия</w:t>
      </w:r>
      <w:r>
        <w:rPr>
          <w:rFonts w:ascii="Times New Roman"/>
          <w:b w:val="false"/>
          <w:i w:val="false"/>
          <w:color w:val="000000"/>
          <w:sz w:val="28"/>
        </w:rPr>
        <w:t>, предусмотренные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 Форма 01-114 (</w:t>
      </w:r>
      <w:r>
        <w:rPr>
          <w:rFonts w:ascii="Times New Roman"/>
          <w:b w:val="false"/>
          <w:i w:val="false"/>
          <w:color w:val="000000"/>
          <w:sz w:val="28"/>
        </w:rPr>
        <w:t>приложение 19</w:t>
      </w:r>
      <w:r>
        <w:rPr>
          <w:rFonts w:ascii="Times New Roman"/>
          <w:b w:val="false"/>
          <w:i w:val="false"/>
          <w:color w:val="000000"/>
          <w:sz w:val="28"/>
        </w:rPr>
        <w:t>) предназначена для расчета расходов по специфике 114 «Дополнительно установленные обязательные пенсионные взносы» на дополнительно установленные обязательные пенсионные взносы судей и обязательные пенсионные взносы военнослужащих, сотрудников специальных государственных органов, органов прокуратуры, внутренних дел и органов уголовно-исполнительной системы Министерства внутренних дел Республики Казахстан, органов финансовой полиции и государственной противопожарной службы в накопительные пенсионные фонды.</w:t>
      </w:r>
      <w:r>
        <w:br/>
      </w:r>
      <w:r>
        <w:rPr>
          <w:rFonts w:ascii="Times New Roman"/>
          <w:b w:val="false"/>
          <w:i w:val="false"/>
          <w:color w:val="000000"/>
          <w:sz w:val="28"/>
        </w:rPr>
        <w:t>
</w:t>
      </w:r>
      <w:r>
        <w:rPr>
          <w:rFonts w:ascii="Times New Roman"/>
          <w:b w:val="false"/>
          <w:i w:val="false"/>
          <w:color w:val="000000"/>
          <w:sz w:val="28"/>
        </w:rPr>
        <w:t>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w:t>
      </w:r>
      <w:r>
        <w:br/>
      </w:r>
      <w:r>
        <w:rPr>
          <w:rFonts w:ascii="Times New Roman"/>
          <w:b w:val="false"/>
          <w:i w:val="false"/>
          <w:color w:val="000000"/>
          <w:sz w:val="28"/>
        </w:rPr>
        <w:t>
</w:t>
      </w:r>
      <w:r>
        <w:rPr>
          <w:rFonts w:ascii="Times New Roman"/>
          <w:b w:val="false"/>
          <w:i w:val="false"/>
          <w:color w:val="000000"/>
          <w:sz w:val="28"/>
        </w:rPr>
        <w:t>
      Для обоснования планируемых расходов по прикомандированию сотрудников правоохранительных органов Республики Казахстан к Администрации Президента Республики Казахстан, аппаратам палат Парламента Республики Казахстан, Канцелярии Премьер-Министра Республики Казахстан и к международным организациям представляются акты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2 указывается сумма денежного содержания в месяц, которая состоит из сумм должностных окладов судей, военнослужащих, сотрудников специальных государственных органов, органов прокуратуры, внутренних дел и Комитета уголовно-исполнительной системы Министерства внутренних дел Республики Казахстан,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w:t>
      </w:r>
      <w:r>
        <w:br/>
      </w:r>
      <w:r>
        <w:rPr>
          <w:rFonts w:ascii="Times New Roman"/>
          <w:b w:val="false"/>
          <w:i w:val="false"/>
          <w:color w:val="000000"/>
          <w:sz w:val="28"/>
        </w:rPr>
        <w:t>
</w:t>
      </w:r>
      <w:r>
        <w:rPr>
          <w:rFonts w:ascii="Times New Roman"/>
          <w:b w:val="false"/>
          <w:i w:val="false"/>
          <w:color w:val="000000"/>
          <w:sz w:val="28"/>
        </w:rPr>
        <w:t>
      32. Для расчета расходов по специфике 121 «Социальный налог» заполняется форма 01-121 (</w:t>
      </w:r>
      <w:r>
        <w:rPr>
          <w:rFonts w:ascii="Times New Roman"/>
          <w:b w:val="false"/>
          <w:i w:val="false"/>
          <w:color w:val="000000"/>
          <w:sz w:val="28"/>
        </w:rPr>
        <w:t>приложение 20</w:t>
      </w:r>
      <w:r>
        <w:rPr>
          <w:rFonts w:ascii="Times New Roman"/>
          <w:b w:val="false"/>
          <w:i w:val="false"/>
          <w:color w:val="000000"/>
          <w:sz w:val="28"/>
        </w:rPr>
        <w:t>), которая предназначена для расчета расходов на уплату социального налога.</w:t>
      </w:r>
      <w:r>
        <w:br/>
      </w:r>
      <w:r>
        <w:rPr>
          <w:rFonts w:ascii="Times New Roman"/>
          <w:b w:val="false"/>
          <w:i w:val="false"/>
          <w:color w:val="000000"/>
          <w:sz w:val="28"/>
        </w:rPr>
        <w:t>
</w:t>
      </w:r>
      <w:r>
        <w:rPr>
          <w:rFonts w:ascii="Times New Roman"/>
          <w:b w:val="false"/>
          <w:i w:val="false"/>
          <w:color w:val="000000"/>
          <w:sz w:val="28"/>
        </w:rPr>
        <w:t>
      При расчете суммы социального налога на плановый период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33. Форма 01-122 (</w:t>
      </w:r>
      <w:r>
        <w:rPr>
          <w:rFonts w:ascii="Times New Roman"/>
          <w:b w:val="false"/>
          <w:i w:val="false"/>
          <w:color w:val="000000"/>
          <w:sz w:val="28"/>
        </w:rPr>
        <w:t>приложение 21</w:t>
      </w:r>
      <w:r>
        <w:rPr>
          <w:rFonts w:ascii="Times New Roman"/>
          <w:b w:val="false"/>
          <w:i w:val="false"/>
          <w:color w:val="000000"/>
          <w:sz w:val="28"/>
        </w:rPr>
        <w:t>) предназначена для расчета социальных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При расчете суммы социальных отчислений на планируемый год необходимо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и перечисления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34. Для расчета расходов по специфике 123 «Взносы на обязательное страхование» составляется форма 01-123 (</w:t>
      </w:r>
      <w:r>
        <w:rPr>
          <w:rFonts w:ascii="Times New Roman"/>
          <w:b w:val="false"/>
          <w:i w:val="false"/>
          <w:color w:val="000000"/>
          <w:sz w:val="28"/>
        </w:rPr>
        <w:t>приложение 22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Форма 01-123 предназначена для расчета размера страховой премии при обязательном страховании гражданско-правовой ответственности владельцев автотранспортных средств. Данная форма заполняется государственными учреждениями,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автотранспортных средств.</w:t>
      </w:r>
      <w:r>
        <w:br/>
      </w:r>
      <w:r>
        <w:rPr>
          <w:rFonts w:ascii="Times New Roman"/>
          <w:b w:val="false"/>
          <w:i w:val="false"/>
          <w:color w:val="000000"/>
          <w:sz w:val="28"/>
        </w:rPr>
        <w:t>
</w:t>
      </w:r>
      <w:r>
        <w:rPr>
          <w:rFonts w:ascii="Times New Roman"/>
          <w:b w:val="false"/>
          <w:i w:val="false"/>
          <w:color w:val="000000"/>
          <w:sz w:val="28"/>
        </w:rPr>
        <w:t>
      При расчете размера страховой премии при обязательном страховании гражданско-правовой ответственности владельцев автотранспортных средств необходимо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w:t>
      </w:r>
      <w:r>
        <w:rPr>
          <w:rFonts w:ascii="Times New Roman"/>
          <w:b w:val="false"/>
          <w:i w:val="false"/>
          <w:color w:val="000000"/>
          <w:sz w:val="28"/>
        </w:rPr>
        <w:t>
      35. Для расчета расходов по специфике 131 «Оплата труда технического персонала» составляется расчет по формам согласно </w:t>
      </w:r>
      <w:r>
        <w:rPr>
          <w:rFonts w:ascii="Times New Roman"/>
          <w:b w:val="false"/>
          <w:i w:val="false"/>
          <w:color w:val="000000"/>
          <w:sz w:val="28"/>
        </w:rPr>
        <w:t>приложениям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к настоящим Правилам.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r>
        <w:rPr>
          <w:rFonts w:ascii="Times New Roman"/>
          <w:b w:val="false"/>
          <w:i w:val="false"/>
          <w:color w:val="000000"/>
          <w:sz w:val="28"/>
        </w:rPr>
        <w:t>
</w:t>
      </w:r>
      <w:r>
        <w:rPr>
          <w:rFonts w:ascii="Times New Roman"/>
          <w:b w:val="false"/>
          <w:i w:val="false"/>
          <w:color w:val="000000"/>
          <w:sz w:val="28"/>
        </w:rPr>
        <w:t>
      36. Для расчета расходов по специфике 132 «Оплата труда патронатных воспитателей» составляется расчет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Расчет отчислений, предусмотренных  </w:t>
      </w:r>
      <w:r>
        <w:rPr>
          <w:rFonts w:ascii="Times New Roman"/>
          <w:b w:val="false"/>
          <w:i w:val="false"/>
          <w:color w:val="000000"/>
          <w:sz w:val="28"/>
        </w:rPr>
        <w:t>законодательством</w:t>
      </w:r>
      <w:r>
        <w:rPr>
          <w:rFonts w:ascii="Times New Roman"/>
          <w:b w:val="false"/>
          <w:i w:val="false"/>
          <w:color w:val="000000"/>
          <w:sz w:val="28"/>
        </w:rPr>
        <w:t> Республики Казахстан, производимых государственными учреждениями по данной специфике, составляется в произвольной форме.</w:t>
      </w:r>
      <w:r>
        <w:br/>
      </w:r>
      <w:r>
        <w:rPr>
          <w:rFonts w:ascii="Times New Roman"/>
          <w:b w:val="false"/>
          <w:i w:val="false"/>
          <w:color w:val="000000"/>
          <w:sz w:val="28"/>
        </w:rPr>
        <w:t>
</w:t>
      </w:r>
      <w:r>
        <w:rPr>
          <w:rFonts w:ascii="Times New Roman"/>
          <w:b w:val="false"/>
          <w:i w:val="false"/>
          <w:color w:val="000000"/>
          <w:sz w:val="28"/>
        </w:rPr>
        <w:t>
      37. Для расчета расходов по специфике 134 «Выплата вознаграждений присяжным заседателям» составляется форма 01-134 (</w:t>
      </w:r>
      <w:r>
        <w:rPr>
          <w:rFonts w:ascii="Times New Roman"/>
          <w:b w:val="false"/>
          <w:i w:val="false"/>
          <w:color w:val="000000"/>
          <w:sz w:val="28"/>
        </w:rPr>
        <w:t>Приложение 23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38. Для расчета расходов по специфике 135 «Взносы работодателей по техническому персоналу» составляется форма 01-135 (</w:t>
      </w:r>
      <w:r>
        <w:rPr>
          <w:rFonts w:ascii="Times New Roman"/>
          <w:b w:val="false"/>
          <w:i w:val="false"/>
          <w:color w:val="000000"/>
          <w:sz w:val="28"/>
        </w:rPr>
        <w:t>Приложение 24</w:t>
      </w:r>
      <w:r>
        <w:rPr>
          <w:rFonts w:ascii="Times New Roman"/>
          <w:b w:val="false"/>
          <w:i w:val="false"/>
          <w:color w:val="000000"/>
          <w:sz w:val="28"/>
        </w:rPr>
        <w:t>). При расчете необходимо руководствоваться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и перечисления социальных отчислений».</w:t>
      </w:r>
      <w:r>
        <w:br/>
      </w:r>
      <w:r>
        <w:rPr>
          <w:rFonts w:ascii="Times New Roman"/>
          <w:b w:val="false"/>
          <w:i w:val="false"/>
          <w:color w:val="000000"/>
          <w:sz w:val="28"/>
        </w:rPr>
        <w:t>
</w:t>
      </w:r>
      <w:r>
        <w:rPr>
          <w:rFonts w:ascii="Times New Roman"/>
          <w:b w:val="false"/>
          <w:i w:val="false"/>
          <w:color w:val="000000"/>
          <w:sz w:val="28"/>
        </w:rPr>
        <w:t>
      39. Для расчета расходов по специфике 141 «Приобретение продуктов питания» составляются формы 01-141, 02-141, 03-141 и 04-141 согласно </w:t>
      </w:r>
      <w:r>
        <w:rPr>
          <w:rFonts w:ascii="Times New Roman"/>
          <w:b w:val="false"/>
          <w:i w:val="false"/>
          <w:color w:val="000000"/>
          <w:sz w:val="28"/>
        </w:rPr>
        <w:t>приложениям 25</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01-141 (</w:t>
      </w:r>
      <w:r>
        <w:rPr>
          <w:rFonts w:ascii="Times New Roman"/>
          <w:b w:val="false"/>
          <w:i w:val="false"/>
          <w:color w:val="000000"/>
          <w:sz w:val="28"/>
        </w:rPr>
        <w:t>приложение 25</w:t>
      </w:r>
      <w:r>
        <w:rPr>
          <w:rFonts w:ascii="Times New Roman"/>
          <w:b w:val="false"/>
          <w:i w:val="false"/>
          <w:color w:val="000000"/>
          <w:sz w:val="28"/>
        </w:rPr>
        <w:t>) заполняется государственными учреждениями образования и социальной защиты для расчета расходов на питание, кроме учреждений органов внутренних дел, финансовой полиции,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Республиканской гвардии Республики Казахстан. При составлении расчета по данной форме следует руководствоваться нормами питания для государственных учреждений здравоохранения и социальной защиты.</w:t>
      </w:r>
      <w:r>
        <w:br/>
      </w:r>
      <w:r>
        <w:rPr>
          <w:rFonts w:ascii="Times New Roman"/>
          <w:b w:val="false"/>
          <w:i w:val="false"/>
          <w:color w:val="000000"/>
          <w:sz w:val="28"/>
        </w:rPr>
        <w:t>
</w:t>
      </w:r>
      <w:r>
        <w:rPr>
          <w:rFonts w:ascii="Times New Roman"/>
          <w:b w:val="false"/>
          <w:i w:val="false"/>
          <w:color w:val="000000"/>
          <w:sz w:val="28"/>
        </w:rPr>
        <w:t>
      Форма 02-141 (</w:t>
      </w:r>
      <w:r>
        <w:rPr>
          <w:rFonts w:ascii="Times New Roman"/>
          <w:b w:val="false"/>
          <w:i w:val="false"/>
          <w:color w:val="000000"/>
          <w:sz w:val="28"/>
        </w:rPr>
        <w:t>приложение 26</w:t>
      </w:r>
      <w:r>
        <w:rPr>
          <w:rFonts w:ascii="Times New Roman"/>
          <w:b w:val="false"/>
          <w:i w:val="false"/>
          <w:color w:val="000000"/>
          <w:sz w:val="28"/>
        </w:rPr>
        <w:t>) заполняется государственными учреждениями для расчета расходов на приобретение продуктов питания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нормами питания и отпуска табачных изделий.</w:t>
      </w:r>
      <w:r>
        <w:br/>
      </w:r>
      <w:r>
        <w:rPr>
          <w:rFonts w:ascii="Times New Roman"/>
          <w:b w:val="false"/>
          <w:i w:val="false"/>
          <w:color w:val="000000"/>
          <w:sz w:val="28"/>
        </w:rPr>
        <w:t>
</w:t>
      </w:r>
      <w:r>
        <w:rPr>
          <w:rFonts w:ascii="Times New Roman"/>
          <w:b w:val="false"/>
          <w:i w:val="false"/>
          <w:color w:val="000000"/>
          <w:sz w:val="28"/>
        </w:rPr>
        <w:t>
      Форма 03-141 (</w:t>
      </w:r>
      <w:r>
        <w:rPr>
          <w:rFonts w:ascii="Times New Roman"/>
          <w:b w:val="false"/>
          <w:i w:val="false"/>
          <w:color w:val="000000"/>
          <w:sz w:val="28"/>
        </w:rPr>
        <w:t>приложение 27</w:t>
      </w:r>
      <w:r>
        <w:rPr>
          <w:rFonts w:ascii="Times New Roman"/>
          <w:b w:val="false"/>
          <w:i w:val="false"/>
          <w:color w:val="000000"/>
          <w:sz w:val="28"/>
        </w:rPr>
        <w:t>) заполняется государственными ветеринарными учреждениями. При составлении данного расчета следует руководствоваться нормами питания для животных.</w:t>
      </w:r>
      <w:r>
        <w:br/>
      </w:r>
      <w:r>
        <w:rPr>
          <w:rFonts w:ascii="Times New Roman"/>
          <w:b w:val="false"/>
          <w:i w:val="false"/>
          <w:color w:val="000000"/>
          <w:sz w:val="28"/>
        </w:rPr>
        <w:t>
</w:t>
      </w:r>
      <w:r>
        <w:rPr>
          <w:rFonts w:ascii="Times New Roman"/>
          <w:b w:val="false"/>
          <w:i w:val="false"/>
          <w:color w:val="000000"/>
          <w:sz w:val="28"/>
        </w:rPr>
        <w:t>
      Форма 04-141 (</w:t>
      </w:r>
      <w:r>
        <w:rPr>
          <w:rFonts w:ascii="Times New Roman"/>
          <w:b w:val="false"/>
          <w:i w:val="false"/>
          <w:color w:val="000000"/>
          <w:sz w:val="28"/>
        </w:rPr>
        <w:t>приложение 28</w:t>
      </w:r>
      <w:r>
        <w:rPr>
          <w:rFonts w:ascii="Times New Roman"/>
          <w:b w:val="false"/>
          <w:i w:val="false"/>
          <w:color w:val="000000"/>
          <w:sz w:val="28"/>
        </w:rPr>
        <w:t>) составляется для расчета расходов на питание в учреждениях здравоохранения.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(далее - Постановление № 128).</w:t>
      </w:r>
      <w:r>
        <w:br/>
      </w:r>
      <w:r>
        <w:rPr>
          <w:rFonts w:ascii="Times New Roman"/>
          <w:b w:val="false"/>
          <w:i w:val="false"/>
          <w:color w:val="000000"/>
          <w:sz w:val="28"/>
        </w:rPr>
        <w:t>
</w:t>
      </w:r>
      <w:r>
        <w:rPr>
          <w:rFonts w:ascii="Times New Roman"/>
          <w:b w:val="false"/>
          <w:i w:val="false"/>
          <w:color w:val="000000"/>
          <w:sz w:val="28"/>
        </w:rPr>
        <w:t>
      40. Для определения объема расходов по специфике 142 «Приобретение медикаментов и прочих средств медицинского назначения» составляются расчеты по формам 01-142, 02-142 и 03-142 согласно </w:t>
      </w:r>
      <w:r>
        <w:rPr>
          <w:rFonts w:ascii="Times New Roman"/>
          <w:b w:val="false"/>
          <w:i w:val="false"/>
          <w:color w:val="000000"/>
          <w:sz w:val="28"/>
        </w:rPr>
        <w:t xml:space="preserve">приложениям 29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01-142 (</w:t>
      </w:r>
      <w:r>
        <w:rPr>
          <w:rFonts w:ascii="Times New Roman"/>
          <w:b w:val="false"/>
          <w:i w:val="false"/>
          <w:color w:val="000000"/>
          <w:sz w:val="28"/>
        </w:rPr>
        <w:t>приложение 29</w:t>
      </w:r>
      <w:r>
        <w:rPr>
          <w:rFonts w:ascii="Times New Roman"/>
          <w:b w:val="false"/>
          <w:i w:val="false"/>
          <w:color w:val="000000"/>
          <w:sz w:val="28"/>
        </w:rPr>
        <w:t>) заполняется государственными учреждениями для расчета расходов на медикаменты и прочие средства медицинского назначения, кроме учреждений здравоохранения.</w:t>
      </w:r>
      <w:r>
        <w:br/>
      </w:r>
      <w:r>
        <w:rPr>
          <w:rFonts w:ascii="Times New Roman"/>
          <w:b w:val="false"/>
          <w:i w:val="false"/>
          <w:color w:val="000000"/>
          <w:sz w:val="28"/>
        </w:rPr>
        <w:t>
</w:t>
      </w:r>
      <w:r>
        <w:rPr>
          <w:rFonts w:ascii="Times New Roman"/>
          <w:b w:val="false"/>
          <w:i w:val="false"/>
          <w:color w:val="000000"/>
          <w:sz w:val="28"/>
        </w:rPr>
        <w:t>
      Форма 02-142 (</w:t>
      </w:r>
      <w:r>
        <w:rPr>
          <w:rFonts w:ascii="Times New Roman"/>
          <w:b w:val="false"/>
          <w:i w:val="false"/>
          <w:color w:val="000000"/>
          <w:sz w:val="28"/>
        </w:rPr>
        <w:t>приложение 30</w:t>
      </w:r>
      <w:r>
        <w:rPr>
          <w:rFonts w:ascii="Times New Roman"/>
          <w:b w:val="false"/>
          <w:i w:val="false"/>
          <w:color w:val="000000"/>
          <w:sz w:val="28"/>
        </w:rPr>
        <w:t>) составляется для расчета расходов на медикаменты в стационарных учреждениях здравоохранения.</w:t>
      </w:r>
      <w:r>
        <w:br/>
      </w:r>
      <w:r>
        <w:rPr>
          <w:rFonts w:ascii="Times New Roman"/>
          <w:b w:val="false"/>
          <w:i w:val="false"/>
          <w:color w:val="000000"/>
          <w:sz w:val="28"/>
        </w:rPr>
        <w:t>
</w:t>
      </w:r>
      <w:r>
        <w:rPr>
          <w:rFonts w:ascii="Times New Roman"/>
          <w:b w:val="false"/>
          <w:i w:val="false"/>
          <w:color w:val="000000"/>
          <w:sz w:val="28"/>
        </w:rPr>
        <w:t>
      Форма 03-142 (</w:t>
      </w:r>
      <w:r>
        <w:rPr>
          <w:rFonts w:ascii="Times New Roman"/>
          <w:b w:val="false"/>
          <w:i w:val="false"/>
          <w:color w:val="000000"/>
          <w:sz w:val="28"/>
        </w:rPr>
        <w:t>приложение 31</w:t>
      </w:r>
      <w:r>
        <w:rPr>
          <w:rFonts w:ascii="Times New Roman"/>
          <w:b w:val="false"/>
          <w:i w:val="false"/>
          <w:color w:val="000000"/>
          <w:sz w:val="28"/>
        </w:rPr>
        <w:t>) составляется для расчета расходов на медикаменты в амбулаторно-поликлинических учреждениях здравоохранения.</w:t>
      </w:r>
      <w:r>
        <w:br/>
      </w:r>
      <w:r>
        <w:rPr>
          <w:rFonts w:ascii="Times New Roman"/>
          <w:b w:val="false"/>
          <w:i w:val="false"/>
          <w:color w:val="000000"/>
          <w:sz w:val="28"/>
        </w:rPr>
        <w:t>
</w:t>
      </w:r>
      <w:r>
        <w:rPr>
          <w:rFonts w:ascii="Times New Roman"/>
          <w:b w:val="false"/>
          <w:i w:val="false"/>
          <w:color w:val="000000"/>
          <w:sz w:val="28"/>
        </w:rPr>
        <w:t>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w:t>
      </w:r>
      <w:r>
        <w:br/>
      </w:r>
      <w:r>
        <w:rPr>
          <w:rFonts w:ascii="Times New Roman"/>
          <w:b w:val="false"/>
          <w:i w:val="false"/>
          <w:color w:val="000000"/>
          <w:sz w:val="28"/>
        </w:rPr>
        <w:t>
</w:t>
      </w:r>
      <w:r>
        <w:rPr>
          <w:rFonts w:ascii="Times New Roman"/>
          <w:b w:val="false"/>
          <w:i w:val="false"/>
          <w:color w:val="000000"/>
          <w:sz w:val="28"/>
        </w:rPr>
        <w:t>
      41. Для расчета расходов по специфике 143 «Приобретение, пошив и ремонт предметов вещевого имущества и другого форменного и специального обмундирования» заполняется форма 01-143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01-143 заполняется для расчета расходов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таможенных органов,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w:t>
      </w:r>
      <w:r>
        <w:br/>
      </w:r>
      <w:r>
        <w:rPr>
          <w:rFonts w:ascii="Times New Roman"/>
          <w:b w:val="false"/>
          <w:i w:val="false"/>
          <w:color w:val="000000"/>
          <w:sz w:val="28"/>
        </w:rPr>
        <w:t>
</w:t>
      </w:r>
      <w:r>
        <w:rPr>
          <w:rFonts w:ascii="Times New Roman"/>
          <w:b w:val="false"/>
          <w:i w:val="false"/>
          <w:color w:val="000000"/>
          <w:sz w:val="28"/>
        </w:rPr>
        <w:t>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w:t>
      </w:r>
      <w:r>
        <w:br/>
      </w:r>
      <w:r>
        <w:rPr>
          <w:rFonts w:ascii="Times New Roman"/>
          <w:b w:val="false"/>
          <w:i w:val="false"/>
          <w:color w:val="000000"/>
          <w:sz w:val="28"/>
        </w:rPr>
        <w:t>
</w:t>
      </w:r>
      <w:r>
        <w:rPr>
          <w:rFonts w:ascii="Times New Roman"/>
          <w:b w:val="false"/>
          <w:i w:val="false"/>
          <w:color w:val="000000"/>
          <w:sz w:val="28"/>
        </w:rPr>
        <w:t>
      42. Для расчета расходов по специфике 144 «Приобретение топлива, горючесмазочных материалов» государственными учреждениями составляется форма 01-144 (</w:t>
      </w:r>
      <w:r>
        <w:rPr>
          <w:rFonts w:ascii="Times New Roman"/>
          <w:b w:val="false"/>
          <w:i w:val="false"/>
          <w:color w:val="000000"/>
          <w:sz w:val="28"/>
        </w:rPr>
        <w:t>приложение 33</w:t>
      </w:r>
      <w:r>
        <w:rPr>
          <w:rFonts w:ascii="Times New Roman"/>
          <w:b w:val="false"/>
          <w:i w:val="false"/>
          <w:color w:val="000000"/>
          <w:sz w:val="28"/>
        </w:rPr>
        <w:t>). При расчете расходов по форме 04-139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27 мая 1999 года № 663 «Об упорядочении эксплуатации служебных автомобилей для транспортного обслуживания государственных органов Республики Казахстан» для определения норматива положенности служебного автотранспорта для транспортного обслуживания государственных органов и лимит пробега служебного автотранспорта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и расходов на содержание автотранспорта» для определения нормы расходов горюче-смазочных материалов для каждого служебного автотранспорта и от 31 марта 2011 года </w:t>
      </w:r>
      <w:r>
        <w:rPr>
          <w:rFonts w:ascii="Times New Roman"/>
          <w:b w:val="false"/>
          <w:i w:val="false"/>
          <w:color w:val="000000"/>
          <w:sz w:val="28"/>
        </w:rPr>
        <w:t>№ 335</w:t>
      </w:r>
      <w:r>
        <w:rPr>
          <w:rFonts w:ascii="Times New Roman"/>
          <w:b w:val="false"/>
          <w:i w:val="false"/>
          <w:color w:val="000000"/>
          <w:sz w:val="28"/>
        </w:rPr>
        <w:t xml:space="preserve"> «О нормах площадей для размещения аппарата и специфических помещений государственных органов и нормах положенности за пользование телефонной связью и внесении изменений и дополнений в некоторые решения Правительства Республики Казахстан» (далее – постановлением № 335).</w:t>
      </w:r>
      <w:r>
        <w:br/>
      </w:r>
      <w:r>
        <w:rPr>
          <w:rFonts w:ascii="Times New Roman"/>
          <w:b w:val="false"/>
          <w:i w:val="false"/>
          <w:color w:val="000000"/>
          <w:sz w:val="28"/>
        </w:rPr>
        <w:t>
</w:t>
      </w:r>
      <w:r>
        <w:rPr>
          <w:rFonts w:ascii="Times New Roman"/>
          <w:b w:val="false"/>
          <w:i w:val="false"/>
          <w:color w:val="000000"/>
          <w:sz w:val="28"/>
        </w:rPr>
        <w:t>
      43. Для определения расходов по специфике 149 «Приобретение прочих запасов» составляются формы 01-149, 02-149, 03-149 согласно </w:t>
      </w:r>
      <w:r>
        <w:rPr>
          <w:rFonts w:ascii="Times New Roman"/>
          <w:b w:val="false"/>
          <w:i w:val="false"/>
          <w:color w:val="000000"/>
          <w:sz w:val="28"/>
        </w:rPr>
        <w:t>приложениям 34</w:t>
      </w:r>
      <w:r>
        <w:rPr>
          <w:rFonts w:ascii="Times New Roman"/>
          <w:b w:val="false"/>
          <w:i w:val="false"/>
          <w:color w:val="000000"/>
          <w:sz w:val="28"/>
        </w:rPr>
        <w:t xml:space="preserve"> - </w:t>
      </w:r>
      <w:r>
        <w:rPr>
          <w:rFonts w:ascii="Times New Roman"/>
          <w:b w:val="false"/>
          <w:i w:val="false"/>
          <w:color w:val="000000"/>
          <w:sz w:val="28"/>
        </w:rPr>
        <w:t>36</w:t>
      </w:r>
      <w:r>
        <w:rPr>
          <w:rFonts w:ascii="Times New Roman"/>
          <w:b w:val="false"/>
          <w:i w:val="false"/>
          <w:color w:val="000000"/>
          <w:sz w:val="28"/>
        </w:rPr>
        <w:t xml:space="preserve"> к настоящим Правилам с предоставлением обосновывающих документов за единицу стоимости товаров.</w:t>
      </w:r>
      <w:r>
        <w:br/>
      </w:r>
      <w:r>
        <w:rPr>
          <w:rFonts w:ascii="Times New Roman"/>
          <w:b w:val="false"/>
          <w:i w:val="false"/>
          <w:color w:val="000000"/>
          <w:sz w:val="28"/>
        </w:rPr>
        <w:t>
</w:t>
      </w:r>
      <w:r>
        <w:rPr>
          <w:rFonts w:ascii="Times New Roman"/>
          <w:b w:val="false"/>
          <w:i w:val="false"/>
          <w:color w:val="000000"/>
          <w:sz w:val="28"/>
        </w:rPr>
        <w:t>
      Форма 01-149 (</w:t>
      </w:r>
      <w:r>
        <w:rPr>
          <w:rFonts w:ascii="Times New Roman"/>
          <w:b w:val="false"/>
          <w:i w:val="false"/>
          <w:color w:val="000000"/>
          <w:sz w:val="28"/>
        </w:rPr>
        <w:t>приложение 34</w:t>
      </w:r>
      <w:r>
        <w:rPr>
          <w:rFonts w:ascii="Times New Roman"/>
          <w:b w:val="false"/>
          <w:i w:val="false"/>
          <w:color w:val="000000"/>
          <w:sz w:val="28"/>
        </w:rPr>
        <w:t>) заполняется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w:t>
      </w:r>
      <w:r>
        <w:br/>
      </w:r>
      <w:r>
        <w:rPr>
          <w:rFonts w:ascii="Times New Roman"/>
          <w:b w:val="false"/>
          <w:i w:val="false"/>
          <w:color w:val="000000"/>
          <w:sz w:val="28"/>
        </w:rPr>
        <w:t>
</w:t>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128.</w:t>
      </w:r>
      <w:r>
        <w:br/>
      </w:r>
      <w:r>
        <w:rPr>
          <w:rFonts w:ascii="Times New Roman"/>
          <w:b w:val="false"/>
          <w:i w:val="false"/>
          <w:color w:val="000000"/>
          <w:sz w:val="28"/>
        </w:rPr>
        <w:t>
</w:t>
      </w:r>
      <w:r>
        <w:rPr>
          <w:rFonts w:ascii="Times New Roman"/>
          <w:b w:val="false"/>
          <w:i w:val="false"/>
          <w:color w:val="000000"/>
          <w:sz w:val="28"/>
        </w:rPr>
        <w:t>
      Форма 02-149 (</w:t>
      </w:r>
      <w:r>
        <w:rPr>
          <w:rFonts w:ascii="Times New Roman"/>
          <w:b w:val="false"/>
          <w:i w:val="false"/>
          <w:color w:val="000000"/>
          <w:sz w:val="28"/>
        </w:rPr>
        <w:t>приложение 35</w:t>
      </w:r>
      <w:r>
        <w:rPr>
          <w:rFonts w:ascii="Times New Roman"/>
          <w:b w:val="false"/>
          <w:i w:val="false"/>
          <w:color w:val="000000"/>
          <w:sz w:val="28"/>
        </w:rPr>
        <w:t>) заполняется при планировании мероприятий на закупку расходных материалов.</w:t>
      </w:r>
      <w:r>
        <w:br/>
      </w:r>
      <w:r>
        <w:rPr>
          <w:rFonts w:ascii="Times New Roman"/>
          <w:b w:val="false"/>
          <w:i w:val="false"/>
          <w:color w:val="000000"/>
          <w:sz w:val="28"/>
        </w:rPr>
        <w:t>
</w:t>
      </w:r>
      <w:r>
        <w:rPr>
          <w:rFonts w:ascii="Times New Roman"/>
          <w:b w:val="false"/>
          <w:i w:val="false"/>
          <w:color w:val="000000"/>
          <w:sz w:val="28"/>
        </w:rPr>
        <w:t>
      Форма 03-149 (</w:t>
      </w:r>
      <w:r>
        <w:rPr>
          <w:rFonts w:ascii="Times New Roman"/>
          <w:b w:val="false"/>
          <w:i w:val="false"/>
          <w:color w:val="000000"/>
          <w:sz w:val="28"/>
        </w:rPr>
        <w:t>приложение 36</w:t>
      </w:r>
      <w:r>
        <w:rPr>
          <w:rFonts w:ascii="Times New Roman"/>
          <w:b w:val="false"/>
          <w:i w:val="false"/>
          <w:color w:val="000000"/>
          <w:sz w:val="28"/>
        </w:rPr>
        <w:t>) заполняется для расчета расходов по приобретению товаров, необходимых для обслуживания и содержания зданий, помещений, оборудований, транспортных и других основных средств и их ремонта.</w:t>
      </w:r>
      <w:r>
        <w:br/>
      </w:r>
      <w:r>
        <w:rPr>
          <w:rFonts w:ascii="Times New Roman"/>
          <w:b w:val="false"/>
          <w:i w:val="false"/>
          <w:color w:val="000000"/>
          <w:sz w:val="28"/>
        </w:rPr>
        <w:t>
</w:t>
      </w:r>
      <w:r>
        <w:rPr>
          <w:rFonts w:ascii="Times New Roman"/>
          <w:b w:val="false"/>
          <w:i w:val="false"/>
          <w:color w:val="000000"/>
          <w:sz w:val="28"/>
        </w:rPr>
        <w:t>
      44. Для определения объема бюджетных средств на планируемый период для оплаты коммунальных услуг (за воду, газ, электроэнергию и отопление) составляются расчеты по формам 01-151, 02-151, 03-151, 04-151 и 05-151 согласно </w:t>
      </w:r>
      <w:r>
        <w:rPr>
          <w:rFonts w:ascii="Times New Roman"/>
          <w:b w:val="false"/>
          <w:i w:val="false"/>
          <w:color w:val="000000"/>
          <w:sz w:val="28"/>
        </w:rPr>
        <w:t>приложениям 37</w:t>
      </w:r>
      <w:r>
        <w:rPr>
          <w:rFonts w:ascii="Times New Roman"/>
          <w:b w:val="false"/>
          <w:i w:val="false"/>
          <w:color w:val="000000"/>
          <w:sz w:val="28"/>
        </w:rPr>
        <w:t xml:space="preserve"> - </w:t>
      </w:r>
      <w:r>
        <w:rPr>
          <w:rFonts w:ascii="Times New Roman"/>
          <w:b w:val="false"/>
          <w:i w:val="false"/>
          <w:color w:val="000000"/>
          <w:sz w:val="28"/>
        </w:rPr>
        <w:t>41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Расходы для оплаты коммунальных услуг администраторов республиканских бюджетных программ, в случае если государственное учреждение арендует помещение у государственного учреждения, содержащегося за счет средств республиканского бюджета, могут планироваться у балансодержателя данного помещения.</w:t>
      </w:r>
      <w:r>
        <w:br/>
      </w:r>
      <w:r>
        <w:rPr>
          <w:rFonts w:ascii="Times New Roman"/>
          <w:b w:val="false"/>
          <w:i w:val="false"/>
          <w:color w:val="000000"/>
          <w:sz w:val="28"/>
        </w:rPr>
        <w:t>
</w:t>
      </w:r>
      <w:r>
        <w:rPr>
          <w:rFonts w:ascii="Times New Roman"/>
          <w:b w:val="false"/>
          <w:i w:val="false"/>
          <w:color w:val="000000"/>
          <w:sz w:val="28"/>
        </w:rPr>
        <w:t>
      Расходы для оплаты коммунальных услуг администраторов местных бюджетных программ, в случае если государственное учреждение арендует помещение у государственного учреждения, содержащегося за счет средств местного бюджета, должны планироваться у арендатора данного помещения.</w:t>
      </w:r>
      <w:r>
        <w:br/>
      </w:r>
      <w:r>
        <w:rPr>
          <w:rFonts w:ascii="Times New Roman"/>
          <w:b w:val="false"/>
          <w:i w:val="false"/>
          <w:color w:val="000000"/>
          <w:sz w:val="28"/>
        </w:rPr>
        <w:t>
</w:t>
      </w:r>
      <w:r>
        <w:rPr>
          <w:rFonts w:ascii="Times New Roman"/>
          <w:b w:val="false"/>
          <w:i w:val="false"/>
          <w:color w:val="000000"/>
          <w:sz w:val="28"/>
        </w:rPr>
        <w:t>
      При составлении расчетов по данным формам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1118).</w:t>
      </w:r>
      <w:r>
        <w:br/>
      </w:r>
      <w:r>
        <w:rPr>
          <w:rFonts w:ascii="Times New Roman"/>
          <w:b w:val="false"/>
          <w:i w:val="false"/>
          <w:color w:val="000000"/>
          <w:sz w:val="28"/>
        </w:rPr>
        <w:t>
</w:t>
      </w:r>
      <w:r>
        <w:rPr>
          <w:rFonts w:ascii="Times New Roman"/>
          <w:b w:val="false"/>
          <w:i w:val="false"/>
          <w:color w:val="000000"/>
          <w:sz w:val="28"/>
        </w:rPr>
        <w:t>
      В графе 5 форм 01-151, 02-151 и 03-151 указываются количество единиц мощности, для которых установлены нормы потребления воды, электроэнергии, тепла, газа.</w:t>
      </w:r>
      <w:r>
        <w:br/>
      </w:r>
      <w:r>
        <w:rPr>
          <w:rFonts w:ascii="Times New Roman"/>
          <w:b w:val="false"/>
          <w:i w:val="false"/>
          <w:color w:val="000000"/>
          <w:sz w:val="28"/>
        </w:rPr>
        <w:t>
</w:t>
      </w:r>
      <w:r>
        <w:rPr>
          <w:rFonts w:ascii="Times New Roman"/>
          <w:b w:val="false"/>
          <w:i w:val="false"/>
          <w:color w:val="000000"/>
          <w:sz w:val="28"/>
        </w:rPr>
        <w:t>
      Форма 01-151 (</w:t>
      </w:r>
      <w:r>
        <w:rPr>
          <w:rFonts w:ascii="Times New Roman"/>
          <w:b w:val="false"/>
          <w:i w:val="false"/>
          <w:color w:val="000000"/>
          <w:sz w:val="28"/>
        </w:rPr>
        <w:t>приложение 37</w:t>
      </w:r>
      <w:r>
        <w:rPr>
          <w:rFonts w:ascii="Times New Roman"/>
          <w:b w:val="false"/>
          <w:i w:val="false"/>
          <w:color w:val="000000"/>
          <w:sz w:val="28"/>
        </w:rPr>
        <w:t>) заполняется государственными учреждениями для расчета расходов на горячую и холодную воду, канализацию и газ.</w:t>
      </w:r>
      <w:r>
        <w:br/>
      </w:r>
      <w:r>
        <w:rPr>
          <w:rFonts w:ascii="Times New Roman"/>
          <w:b w:val="false"/>
          <w:i w:val="false"/>
          <w:color w:val="000000"/>
          <w:sz w:val="28"/>
        </w:rPr>
        <w:t>
</w:t>
      </w:r>
      <w:r>
        <w:rPr>
          <w:rFonts w:ascii="Times New Roman"/>
          <w:b w:val="false"/>
          <w:i w:val="false"/>
          <w:color w:val="000000"/>
          <w:sz w:val="28"/>
        </w:rPr>
        <w:t>
      Форма 02-151 (</w:t>
      </w:r>
      <w:r>
        <w:rPr>
          <w:rFonts w:ascii="Times New Roman"/>
          <w:b w:val="false"/>
          <w:i w:val="false"/>
          <w:color w:val="000000"/>
          <w:sz w:val="28"/>
        </w:rPr>
        <w:t>приложение 38</w:t>
      </w:r>
      <w:r>
        <w:rPr>
          <w:rFonts w:ascii="Times New Roman"/>
          <w:b w:val="false"/>
          <w:i w:val="false"/>
          <w:color w:val="000000"/>
          <w:sz w:val="28"/>
        </w:rPr>
        <w:t>) заполняется государственными учреждениями для расчета расходов воды на полив усовершенствованных покрытий и зеленых насаждений, территорий объектов.</w:t>
      </w:r>
      <w:r>
        <w:br/>
      </w:r>
      <w:r>
        <w:rPr>
          <w:rFonts w:ascii="Times New Roman"/>
          <w:b w:val="false"/>
          <w:i w:val="false"/>
          <w:color w:val="000000"/>
          <w:sz w:val="28"/>
        </w:rPr>
        <w:t>
</w:t>
      </w:r>
      <w:r>
        <w:rPr>
          <w:rFonts w:ascii="Times New Roman"/>
          <w:b w:val="false"/>
          <w:i w:val="false"/>
          <w:color w:val="000000"/>
          <w:sz w:val="28"/>
        </w:rPr>
        <w:t>
      Форма 03-151 (</w:t>
      </w:r>
      <w:r>
        <w:rPr>
          <w:rFonts w:ascii="Times New Roman"/>
          <w:b w:val="false"/>
          <w:i w:val="false"/>
          <w:color w:val="000000"/>
          <w:sz w:val="28"/>
        </w:rPr>
        <w:t>приложение 39</w:t>
      </w:r>
      <w:r>
        <w:rPr>
          <w:rFonts w:ascii="Times New Roman"/>
          <w:b w:val="false"/>
          <w:i w:val="false"/>
          <w:color w:val="000000"/>
          <w:sz w:val="28"/>
        </w:rPr>
        <w:t>) заполняется государственными учреждениями для расчета расходов по оплате электроэнергии.</w:t>
      </w:r>
      <w:r>
        <w:br/>
      </w:r>
      <w:r>
        <w:rPr>
          <w:rFonts w:ascii="Times New Roman"/>
          <w:b w:val="false"/>
          <w:i w:val="false"/>
          <w:color w:val="000000"/>
          <w:sz w:val="28"/>
        </w:rPr>
        <w:t>
</w:t>
      </w:r>
      <w:r>
        <w:rPr>
          <w:rFonts w:ascii="Times New Roman"/>
          <w:b w:val="false"/>
          <w:i w:val="false"/>
          <w:color w:val="000000"/>
          <w:sz w:val="28"/>
        </w:rPr>
        <w:t>
      Форма 04-151 (</w:t>
      </w:r>
      <w:r>
        <w:rPr>
          <w:rFonts w:ascii="Times New Roman"/>
          <w:b w:val="false"/>
          <w:i w:val="false"/>
          <w:color w:val="000000"/>
          <w:sz w:val="28"/>
        </w:rPr>
        <w:t>приложение 40</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w:t>
      </w:r>
      <w:r>
        <w:br/>
      </w:r>
      <w:r>
        <w:rPr>
          <w:rFonts w:ascii="Times New Roman"/>
          <w:b w:val="false"/>
          <w:i w:val="false"/>
          <w:color w:val="000000"/>
          <w:sz w:val="28"/>
        </w:rPr>
        <w:t>
</w:t>
      </w:r>
      <w:r>
        <w:rPr>
          <w:rFonts w:ascii="Times New Roman"/>
          <w:b w:val="false"/>
          <w:i w:val="false"/>
          <w:color w:val="000000"/>
          <w:sz w:val="28"/>
        </w:rPr>
        <w:t>
      Форма 05-151 (</w:t>
      </w:r>
      <w:r>
        <w:rPr>
          <w:rFonts w:ascii="Times New Roman"/>
          <w:b w:val="false"/>
          <w:i w:val="false"/>
          <w:color w:val="000000"/>
          <w:sz w:val="28"/>
        </w:rPr>
        <w:t>приложение 41</w:t>
      </w:r>
      <w:r>
        <w:rPr>
          <w:rFonts w:ascii="Times New Roman"/>
          <w:b w:val="false"/>
          <w:i w:val="false"/>
          <w:color w:val="000000"/>
          <w:sz w:val="28"/>
        </w:rPr>
        <w:t>) заполняется государственными учреждениями для расчета расходов тепла на отопление зданий, помещений для государственных учреждений с автономной системой отопления.</w:t>
      </w:r>
      <w:r>
        <w:br/>
      </w:r>
      <w:r>
        <w:rPr>
          <w:rFonts w:ascii="Times New Roman"/>
          <w:b w:val="false"/>
          <w:i w:val="false"/>
          <w:color w:val="000000"/>
          <w:sz w:val="28"/>
        </w:rPr>
        <w:t>
</w:t>
      </w:r>
      <w:r>
        <w:rPr>
          <w:rFonts w:ascii="Times New Roman"/>
          <w:b w:val="false"/>
          <w:i w:val="false"/>
          <w:color w:val="000000"/>
          <w:sz w:val="28"/>
        </w:rPr>
        <w:t>
      45. Для определения объема расходов на планируемый период по специфике 152 «Оплата услуг связи» составляется расчет по форме 01-152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01-152 заполняется государственными учреждениями для расчета расходов по оплате услуг связи и при планировании мероприятий на закупку телекоммуникационных услуг. При расчете расходов по форме 01-152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 335.</w:t>
      </w:r>
      <w:r>
        <w:br/>
      </w:r>
      <w:r>
        <w:rPr>
          <w:rFonts w:ascii="Times New Roman"/>
          <w:b w:val="false"/>
          <w:i w:val="false"/>
          <w:color w:val="000000"/>
          <w:sz w:val="28"/>
        </w:rPr>
        <w:t>
</w:t>
      </w:r>
      <w:r>
        <w:rPr>
          <w:rFonts w:ascii="Times New Roman"/>
          <w:b w:val="false"/>
          <w:i w:val="false"/>
          <w:color w:val="000000"/>
          <w:sz w:val="28"/>
        </w:rPr>
        <w:t>
      В строках 5, 15, 16, 17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w:t>
      </w:r>
      <w:r>
        <w:br/>
      </w:r>
      <w:r>
        <w:rPr>
          <w:rFonts w:ascii="Times New Roman"/>
          <w:b w:val="false"/>
          <w:i w:val="false"/>
          <w:color w:val="000000"/>
          <w:sz w:val="28"/>
        </w:rPr>
        <w:t>
</w:t>
      </w:r>
      <w:r>
        <w:rPr>
          <w:rFonts w:ascii="Times New Roman"/>
          <w:b w:val="false"/>
          <w:i w:val="false"/>
          <w:color w:val="000000"/>
          <w:sz w:val="28"/>
        </w:rPr>
        <w:t>
      46. Для определения объема бюджетных средств на плановый период по специфике 153 «Оплата транспортных услуг» составляется расчет по форме 01-153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 Для обоснования планируемых расходов на предстоящий плановый период представляются копии договоров об аренде транспорта за текущий финансовый год.</w:t>
      </w:r>
      <w:r>
        <w:br/>
      </w:r>
      <w:r>
        <w:rPr>
          <w:rFonts w:ascii="Times New Roman"/>
          <w:b w:val="false"/>
          <w:i w:val="false"/>
          <w:color w:val="000000"/>
          <w:sz w:val="28"/>
        </w:rPr>
        <w:t>
</w:t>
      </w:r>
      <w:r>
        <w:rPr>
          <w:rFonts w:ascii="Times New Roman"/>
          <w:b w:val="false"/>
          <w:i w:val="false"/>
          <w:color w:val="000000"/>
          <w:sz w:val="28"/>
        </w:rPr>
        <w:t>
      47. Расчет по форме 01-154 (</w:t>
      </w:r>
      <w:r>
        <w:rPr>
          <w:rFonts w:ascii="Times New Roman"/>
          <w:b w:val="false"/>
          <w:i w:val="false"/>
          <w:color w:val="000000"/>
          <w:sz w:val="28"/>
        </w:rPr>
        <w:t>приложение 44</w:t>
      </w:r>
      <w:r>
        <w:rPr>
          <w:rFonts w:ascii="Times New Roman"/>
          <w:b w:val="false"/>
          <w:i w:val="false"/>
          <w:color w:val="000000"/>
          <w:sz w:val="28"/>
        </w:rPr>
        <w:t>) составляется государственными учреждениями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w:t>
      </w:r>
      <w:r>
        <w:br/>
      </w:r>
      <w:r>
        <w:rPr>
          <w:rFonts w:ascii="Times New Roman"/>
          <w:b w:val="false"/>
          <w:i w:val="false"/>
          <w:color w:val="000000"/>
          <w:sz w:val="28"/>
        </w:rPr>
        <w:t>
</w:t>
      </w:r>
      <w:r>
        <w:rPr>
          <w:rFonts w:ascii="Times New Roman"/>
          <w:b w:val="false"/>
          <w:i w:val="false"/>
          <w:color w:val="000000"/>
          <w:sz w:val="28"/>
        </w:rPr>
        <w:t>
      48. Для определения расходов по специфике 159 «Оплата прочих услуг и работ» государственными учреждениями составляются расчеты по формам 01-159 и 02-159 согласно </w:t>
      </w:r>
      <w:r>
        <w:rPr>
          <w:rFonts w:ascii="Times New Roman"/>
          <w:b w:val="false"/>
          <w:i w:val="false"/>
          <w:color w:val="000000"/>
          <w:sz w:val="28"/>
        </w:rPr>
        <w:t>приложениям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Форма 01-159 (</w:t>
      </w:r>
      <w:r>
        <w:rPr>
          <w:rFonts w:ascii="Times New Roman"/>
          <w:b w:val="false"/>
          <w:i w:val="false"/>
          <w:color w:val="000000"/>
          <w:sz w:val="28"/>
        </w:rPr>
        <w:t>приложение 45</w:t>
      </w:r>
      <w:r>
        <w:rPr>
          <w:rFonts w:ascii="Times New Roman"/>
          <w:b w:val="false"/>
          <w:i w:val="false"/>
          <w:color w:val="000000"/>
          <w:sz w:val="28"/>
        </w:rPr>
        <w:t>) предназначена для расчета расходов по оплате работ и услуг по содержанию, обслуживанию зданий, помещений, оборудования, транспортных и других основных средств, а также по их текущему ремонту. Для обоснования планируемых расходов представляются копии договоров об оказании услуг за текущий финансовый год, прайс-листы по приобретению основных средств,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Постановлением </w:t>
      </w:r>
      <w:r>
        <w:rPr>
          <w:rFonts w:ascii="Times New Roman"/>
          <w:b w:val="false"/>
          <w:i w:val="false"/>
          <w:color w:val="000000"/>
          <w:sz w:val="28"/>
        </w:rPr>
        <w:t>№ 1118</w:t>
      </w:r>
      <w:r>
        <w:rPr>
          <w:rFonts w:ascii="Times New Roman"/>
          <w:b w:val="false"/>
          <w:i w:val="false"/>
          <w:color w:val="000000"/>
          <w:sz w:val="28"/>
        </w:rPr>
        <w:t>, где предусмотрен перечень работ, выполняемых при текущем и капитальном ремонте зданий.</w:t>
      </w:r>
      <w:r>
        <w:br/>
      </w:r>
      <w:r>
        <w:rPr>
          <w:rFonts w:ascii="Times New Roman"/>
          <w:b w:val="false"/>
          <w:i w:val="false"/>
          <w:color w:val="000000"/>
          <w:sz w:val="28"/>
        </w:rPr>
        <w:t>
</w:t>
      </w:r>
      <w:r>
        <w:rPr>
          <w:rFonts w:ascii="Times New Roman"/>
          <w:b w:val="false"/>
          <w:i w:val="false"/>
          <w:color w:val="000000"/>
          <w:sz w:val="28"/>
        </w:rPr>
        <w:t>
      Форма 02-159 (</w:t>
      </w:r>
      <w:r>
        <w:rPr>
          <w:rFonts w:ascii="Times New Roman"/>
          <w:b w:val="false"/>
          <w:i w:val="false"/>
          <w:color w:val="000000"/>
          <w:sz w:val="28"/>
        </w:rPr>
        <w:t>приложение 46</w:t>
      </w:r>
      <w:r>
        <w:rPr>
          <w:rFonts w:ascii="Times New Roman"/>
          <w:b w:val="false"/>
          <w:i w:val="false"/>
          <w:color w:val="000000"/>
          <w:sz w:val="28"/>
        </w:rPr>
        <w:t>) предназначена для расчета расходов по оплате работ и услуг, оказанных юридическими и физическими лицами.</w:t>
      </w:r>
      <w:r>
        <w:br/>
      </w:r>
      <w:r>
        <w:rPr>
          <w:rFonts w:ascii="Times New Roman"/>
          <w:b w:val="false"/>
          <w:i w:val="false"/>
          <w:color w:val="000000"/>
          <w:sz w:val="28"/>
        </w:rPr>
        <w:t>
</w:t>
      </w:r>
      <w:r>
        <w:rPr>
          <w:rFonts w:ascii="Times New Roman"/>
          <w:b w:val="false"/>
          <w:i w:val="false"/>
          <w:color w:val="000000"/>
          <w:sz w:val="28"/>
        </w:rPr>
        <w:t>
      В данном расчете указывается сумма расходов в целом, а также приводится расшифровка по основным видам расходов:</w:t>
      </w:r>
      <w:r>
        <w:br/>
      </w:r>
      <w:r>
        <w:rPr>
          <w:rFonts w:ascii="Times New Roman"/>
          <w:b w:val="false"/>
          <w:i w:val="false"/>
          <w:color w:val="000000"/>
          <w:sz w:val="28"/>
        </w:rPr>
        <w:t>
</w:t>
      </w:r>
      <w:r>
        <w:rPr>
          <w:rFonts w:ascii="Times New Roman"/>
          <w:b w:val="false"/>
          <w:i w:val="false"/>
          <w:color w:val="000000"/>
          <w:sz w:val="28"/>
        </w:rPr>
        <w:t>
      1) для юридических лиц:</w:t>
      </w:r>
      <w:r>
        <w:br/>
      </w:r>
      <w:r>
        <w:rPr>
          <w:rFonts w:ascii="Times New Roman"/>
          <w:b w:val="false"/>
          <w:i w:val="false"/>
          <w:color w:val="000000"/>
          <w:sz w:val="28"/>
        </w:rPr>
        <w:t>
</w:t>
      </w:r>
      <w:r>
        <w:rPr>
          <w:rFonts w:ascii="Times New Roman"/>
          <w:b w:val="false"/>
          <w:i w:val="false"/>
          <w:color w:val="000000"/>
          <w:sz w:val="28"/>
        </w:rPr>
        <w:t>
      оплата труда работников - по данной строке отражается оплата труда работников, участвующих в оказании услуг и выполнении работ;</w:t>
      </w:r>
      <w:r>
        <w:br/>
      </w:r>
      <w:r>
        <w:rPr>
          <w:rFonts w:ascii="Times New Roman"/>
          <w:b w:val="false"/>
          <w:i w:val="false"/>
          <w:color w:val="000000"/>
          <w:sz w:val="28"/>
        </w:rPr>
        <w:t>
</w:t>
      </w:r>
      <w:r>
        <w:rPr>
          <w:rFonts w:ascii="Times New Roman"/>
          <w:b w:val="false"/>
          <w:i w:val="false"/>
          <w:color w:val="000000"/>
          <w:sz w:val="28"/>
        </w:rPr>
        <w:t>
      социальные отчисления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командировочные расходы;</w:t>
      </w:r>
      <w:r>
        <w:br/>
      </w:r>
      <w:r>
        <w:rPr>
          <w:rFonts w:ascii="Times New Roman"/>
          <w:b w:val="false"/>
          <w:i w:val="false"/>
          <w:color w:val="000000"/>
          <w:sz w:val="28"/>
        </w:rPr>
        <w:t>
</w:t>
      </w:r>
      <w:r>
        <w:rPr>
          <w:rFonts w:ascii="Times New Roman"/>
          <w:b w:val="false"/>
          <w:i w:val="false"/>
          <w:color w:val="000000"/>
          <w:sz w:val="28"/>
        </w:rPr>
        <w:t>
      налоги и другие обязательные платежи в бюджет, в т.ч. отдельными строками показываются основные налоги и обязательные платежи в бюджет;</w:t>
      </w:r>
      <w:r>
        <w:br/>
      </w:r>
      <w:r>
        <w:rPr>
          <w:rFonts w:ascii="Times New Roman"/>
          <w:b w:val="false"/>
          <w:i w:val="false"/>
          <w:color w:val="000000"/>
          <w:sz w:val="28"/>
        </w:rPr>
        <w:t>
</w:t>
      </w:r>
      <w:r>
        <w:rPr>
          <w:rFonts w:ascii="Times New Roman"/>
          <w:b w:val="false"/>
          <w:i w:val="false"/>
          <w:color w:val="000000"/>
          <w:sz w:val="28"/>
        </w:rPr>
        <w:t>
      прочие налоги;</w:t>
      </w:r>
      <w:r>
        <w:br/>
      </w:r>
      <w:r>
        <w:rPr>
          <w:rFonts w:ascii="Times New Roman"/>
          <w:b w:val="false"/>
          <w:i w:val="false"/>
          <w:color w:val="000000"/>
          <w:sz w:val="28"/>
        </w:rPr>
        <w:t>
</w:t>
      </w:r>
      <w:r>
        <w:rPr>
          <w:rFonts w:ascii="Times New Roman"/>
          <w:b w:val="false"/>
          <w:i w:val="false"/>
          <w:color w:val="000000"/>
          <w:sz w:val="28"/>
        </w:rPr>
        <w:t>
      приобретение материалов;</w:t>
      </w:r>
      <w:r>
        <w:br/>
      </w:r>
      <w:r>
        <w:rPr>
          <w:rFonts w:ascii="Times New Roman"/>
          <w:b w:val="false"/>
          <w:i w:val="false"/>
          <w:color w:val="000000"/>
          <w:sz w:val="28"/>
        </w:rPr>
        <w:t>
</w:t>
      </w:r>
      <w:r>
        <w:rPr>
          <w:rFonts w:ascii="Times New Roman"/>
          <w:b w:val="false"/>
          <w:i w:val="false"/>
          <w:color w:val="000000"/>
          <w:sz w:val="28"/>
        </w:rPr>
        <w:t>
      приобретение основных средств;</w:t>
      </w:r>
      <w:r>
        <w:br/>
      </w:r>
      <w:r>
        <w:rPr>
          <w:rFonts w:ascii="Times New Roman"/>
          <w:b w:val="false"/>
          <w:i w:val="false"/>
          <w:color w:val="000000"/>
          <w:sz w:val="28"/>
        </w:rPr>
        <w:t>
</w:t>
      </w:r>
      <w:r>
        <w:rPr>
          <w:rFonts w:ascii="Times New Roman"/>
          <w:b w:val="false"/>
          <w:i w:val="false"/>
          <w:color w:val="000000"/>
          <w:sz w:val="28"/>
        </w:rPr>
        <w:t>
      коммунальные услуги, т.е. расходы на воду, газ и другие коммунальные услуги, за исключением электроэнергии и отопления;</w:t>
      </w:r>
      <w:r>
        <w:br/>
      </w:r>
      <w:r>
        <w:rPr>
          <w:rFonts w:ascii="Times New Roman"/>
          <w:b w:val="false"/>
          <w:i w:val="false"/>
          <w:color w:val="000000"/>
          <w:sz w:val="28"/>
        </w:rPr>
        <w:t>
</w:t>
      </w:r>
      <w:r>
        <w:rPr>
          <w:rFonts w:ascii="Times New Roman"/>
          <w:b w:val="false"/>
          <w:i w:val="false"/>
          <w:color w:val="000000"/>
          <w:sz w:val="28"/>
        </w:rPr>
        <w:t>
      электроэнергия;</w:t>
      </w:r>
      <w:r>
        <w:br/>
      </w:r>
      <w:r>
        <w:rPr>
          <w:rFonts w:ascii="Times New Roman"/>
          <w:b w:val="false"/>
          <w:i w:val="false"/>
          <w:color w:val="000000"/>
          <w:sz w:val="28"/>
        </w:rPr>
        <w:t>
</w:t>
      </w:r>
      <w:r>
        <w:rPr>
          <w:rFonts w:ascii="Times New Roman"/>
          <w:b w:val="false"/>
          <w:i w:val="false"/>
          <w:color w:val="000000"/>
          <w:sz w:val="28"/>
        </w:rPr>
        <w:t>
      отопление;</w:t>
      </w:r>
      <w:r>
        <w:br/>
      </w:r>
      <w:r>
        <w:rPr>
          <w:rFonts w:ascii="Times New Roman"/>
          <w:b w:val="false"/>
          <w:i w:val="false"/>
          <w:color w:val="000000"/>
          <w:sz w:val="28"/>
        </w:rPr>
        <w:t>
</w:t>
      </w:r>
      <w:r>
        <w:rPr>
          <w:rFonts w:ascii="Times New Roman"/>
          <w:b w:val="false"/>
          <w:i w:val="false"/>
          <w:color w:val="000000"/>
          <w:sz w:val="28"/>
        </w:rPr>
        <w:t>
      услуги связи;</w:t>
      </w:r>
      <w:r>
        <w:br/>
      </w:r>
      <w:r>
        <w:rPr>
          <w:rFonts w:ascii="Times New Roman"/>
          <w:b w:val="false"/>
          <w:i w:val="false"/>
          <w:color w:val="000000"/>
          <w:sz w:val="28"/>
        </w:rPr>
        <w:t>
</w:t>
      </w:r>
      <w:r>
        <w:rPr>
          <w:rFonts w:ascii="Times New Roman"/>
          <w:b w:val="false"/>
          <w:i w:val="false"/>
          <w:color w:val="000000"/>
          <w:sz w:val="28"/>
        </w:rPr>
        <w:t>
      транспортные услуги;</w:t>
      </w:r>
      <w:r>
        <w:br/>
      </w:r>
      <w:r>
        <w:rPr>
          <w:rFonts w:ascii="Times New Roman"/>
          <w:b w:val="false"/>
          <w:i w:val="false"/>
          <w:color w:val="000000"/>
          <w:sz w:val="28"/>
        </w:rPr>
        <w:t>
</w:t>
      </w:r>
      <w:r>
        <w:rPr>
          <w:rFonts w:ascii="Times New Roman"/>
          <w:b w:val="false"/>
          <w:i w:val="false"/>
          <w:color w:val="000000"/>
          <w:sz w:val="28"/>
        </w:rPr>
        <w:t>
      текущий ремонт основных средств;</w:t>
      </w:r>
      <w:r>
        <w:br/>
      </w:r>
      <w:r>
        <w:rPr>
          <w:rFonts w:ascii="Times New Roman"/>
          <w:b w:val="false"/>
          <w:i w:val="false"/>
          <w:color w:val="000000"/>
          <w:sz w:val="28"/>
        </w:rPr>
        <w:t>
</w:t>
      </w:r>
      <w:r>
        <w:rPr>
          <w:rFonts w:ascii="Times New Roman"/>
          <w:b w:val="false"/>
          <w:i w:val="false"/>
          <w:color w:val="000000"/>
          <w:sz w:val="28"/>
        </w:rPr>
        <w:t>
      капитальный ремонт основных средств;</w:t>
      </w:r>
      <w:r>
        <w:br/>
      </w:r>
      <w:r>
        <w:rPr>
          <w:rFonts w:ascii="Times New Roman"/>
          <w:b w:val="false"/>
          <w:i w:val="false"/>
          <w:color w:val="000000"/>
          <w:sz w:val="28"/>
        </w:rPr>
        <w:t>
</w:t>
      </w:r>
      <w:r>
        <w:rPr>
          <w:rFonts w:ascii="Times New Roman"/>
          <w:b w:val="false"/>
          <w:i w:val="false"/>
          <w:color w:val="000000"/>
          <w:sz w:val="28"/>
        </w:rPr>
        <w:t>
      содержание, обслуживание зданий, помещений;</w:t>
      </w:r>
      <w:r>
        <w:br/>
      </w:r>
      <w:r>
        <w:rPr>
          <w:rFonts w:ascii="Times New Roman"/>
          <w:b w:val="false"/>
          <w:i w:val="false"/>
          <w:color w:val="000000"/>
          <w:sz w:val="28"/>
        </w:rPr>
        <w:t>
</w:t>
      </w:r>
      <w:r>
        <w:rPr>
          <w:rFonts w:ascii="Times New Roman"/>
          <w:b w:val="false"/>
          <w:i w:val="false"/>
          <w:color w:val="000000"/>
          <w:sz w:val="28"/>
        </w:rPr>
        <w:t>
      арендная плата;</w:t>
      </w:r>
      <w:r>
        <w:br/>
      </w:r>
      <w:r>
        <w:rPr>
          <w:rFonts w:ascii="Times New Roman"/>
          <w:b w:val="false"/>
          <w:i w:val="false"/>
          <w:color w:val="000000"/>
          <w:sz w:val="28"/>
        </w:rPr>
        <w:t>
</w:t>
      </w:r>
      <w:r>
        <w:rPr>
          <w:rFonts w:ascii="Times New Roman"/>
          <w:b w:val="false"/>
          <w:i w:val="false"/>
          <w:color w:val="000000"/>
          <w:sz w:val="28"/>
        </w:rPr>
        <w:t>
      банковские услуги;</w:t>
      </w:r>
      <w:r>
        <w:br/>
      </w:r>
      <w:r>
        <w:rPr>
          <w:rFonts w:ascii="Times New Roman"/>
          <w:b w:val="false"/>
          <w:i w:val="false"/>
          <w:color w:val="000000"/>
          <w:sz w:val="28"/>
        </w:rPr>
        <w:t>
</w:t>
      </w:r>
      <w:r>
        <w:rPr>
          <w:rFonts w:ascii="Times New Roman"/>
          <w:b w:val="false"/>
          <w:i w:val="false"/>
          <w:color w:val="000000"/>
          <w:sz w:val="28"/>
        </w:rPr>
        <w:t>
      прочие расходы;</w:t>
      </w:r>
      <w:r>
        <w:br/>
      </w:r>
      <w:r>
        <w:rPr>
          <w:rFonts w:ascii="Times New Roman"/>
          <w:b w:val="false"/>
          <w:i w:val="false"/>
          <w:color w:val="000000"/>
          <w:sz w:val="28"/>
        </w:rPr>
        <w:t>
</w:t>
      </w:r>
      <w:r>
        <w:rPr>
          <w:rFonts w:ascii="Times New Roman"/>
          <w:b w:val="false"/>
          <w:i w:val="false"/>
          <w:color w:val="000000"/>
          <w:sz w:val="28"/>
        </w:rPr>
        <w:t>
      2) для физических лиц:</w:t>
      </w:r>
      <w:r>
        <w:br/>
      </w:r>
      <w:r>
        <w:rPr>
          <w:rFonts w:ascii="Times New Roman"/>
          <w:b w:val="false"/>
          <w:i w:val="false"/>
          <w:color w:val="000000"/>
          <w:sz w:val="28"/>
        </w:rPr>
        <w:t>
</w:t>
      </w:r>
      <w:r>
        <w:rPr>
          <w:rFonts w:ascii="Times New Roman"/>
          <w:b w:val="false"/>
          <w:i w:val="false"/>
          <w:color w:val="000000"/>
          <w:sz w:val="28"/>
        </w:rPr>
        <w:t>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w:t>
      </w:r>
      <w:r>
        <w:br/>
      </w:r>
      <w:r>
        <w:rPr>
          <w:rFonts w:ascii="Times New Roman"/>
          <w:b w:val="false"/>
          <w:i w:val="false"/>
          <w:color w:val="000000"/>
          <w:sz w:val="28"/>
        </w:rPr>
        <w:t>
</w:t>
      </w:r>
      <w:r>
        <w:rPr>
          <w:rFonts w:ascii="Times New Roman"/>
          <w:b w:val="false"/>
          <w:i w:val="false"/>
          <w:color w:val="000000"/>
          <w:sz w:val="28"/>
        </w:rPr>
        <w:t>
      командировочные расходы;</w:t>
      </w:r>
      <w:r>
        <w:br/>
      </w:r>
      <w:r>
        <w:rPr>
          <w:rFonts w:ascii="Times New Roman"/>
          <w:b w:val="false"/>
          <w:i w:val="false"/>
          <w:color w:val="000000"/>
          <w:sz w:val="28"/>
        </w:rPr>
        <w:t>
</w:t>
      </w:r>
      <w:r>
        <w:rPr>
          <w:rFonts w:ascii="Times New Roman"/>
          <w:b w:val="false"/>
          <w:i w:val="false"/>
          <w:color w:val="000000"/>
          <w:sz w:val="28"/>
        </w:rPr>
        <w:t>
      приобретение материалов;</w:t>
      </w:r>
      <w:r>
        <w:br/>
      </w:r>
      <w:r>
        <w:rPr>
          <w:rFonts w:ascii="Times New Roman"/>
          <w:b w:val="false"/>
          <w:i w:val="false"/>
          <w:color w:val="000000"/>
          <w:sz w:val="28"/>
        </w:rPr>
        <w:t>
</w:t>
      </w:r>
      <w:r>
        <w:rPr>
          <w:rFonts w:ascii="Times New Roman"/>
          <w:b w:val="false"/>
          <w:i w:val="false"/>
          <w:color w:val="000000"/>
          <w:sz w:val="28"/>
        </w:rPr>
        <w:t>
      транспортные услуги.</w:t>
      </w:r>
      <w:r>
        <w:br/>
      </w:r>
      <w:r>
        <w:rPr>
          <w:rFonts w:ascii="Times New Roman"/>
          <w:b w:val="false"/>
          <w:i w:val="false"/>
          <w:color w:val="000000"/>
          <w:sz w:val="28"/>
        </w:rPr>
        <w:t>
</w:t>
      </w:r>
      <w:r>
        <w:rPr>
          <w:rFonts w:ascii="Times New Roman"/>
          <w:b w:val="false"/>
          <w:i w:val="false"/>
          <w:color w:val="000000"/>
          <w:sz w:val="28"/>
        </w:rPr>
        <w:t>
      49. Для расчета расходов по спецификам 136 «Командировки и служебные разъезды внутри страны технического персонала», 137 «Командировочные расходы присяжных заседателей», 161 «Командировки и служебные разъезды внутри страны» государственными учреждениями заполняется форма 01-161 (</w:t>
      </w:r>
      <w:r>
        <w:rPr>
          <w:rFonts w:ascii="Times New Roman"/>
          <w:b w:val="false"/>
          <w:i w:val="false"/>
          <w:color w:val="000000"/>
          <w:sz w:val="28"/>
        </w:rPr>
        <w:t>приложение 47</w:t>
      </w:r>
      <w:r>
        <w:rPr>
          <w:rFonts w:ascii="Times New Roman"/>
          <w:b w:val="false"/>
          <w:i w:val="false"/>
          <w:color w:val="000000"/>
          <w:sz w:val="28"/>
        </w:rPr>
        <w:t>) для расчета расходов на служебные командировки внутри страны.</w:t>
      </w:r>
      <w:r>
        <w:br/>
      </w:r>
      <w:r>
        <w:rPr>
          <w:rFonts w:ascii="Times New Roman"/>
          <w:b w:val="false"/>
          <w:i w:val="false"/>
          <w:color w:val="000000"/>
          <w:sz w:val="28"/>
        </w:rPr>
        <w:t>
</w:t>
      </w:r>
      <w:r>
        <w:rPr>
          <w:rFonts w:ascii="Times New Roman"/>
          <w:b w:val="false"/>
          <w:i w:val="false"/>
          <w:color w:val="000000"/>
          <w:sz w:val="28"/>
        </w:rPr>
        <w:t>
      При расчете расходов по форме 01-161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50. Форма 01-162 (</w:t>
      </w:r>
      <w:r>
        <w:rPr>
          <w:rFonts w:ascii="Times New Roman"/>
          <w:b w:val="false"/>
          <w:i w:val="false"/>
          <w:color w:val="000000"/>
          <w:sz w:val="28"/>
        </w:rPr>
        <w:t>приложение 48</w:t>
      </w:r>
      <w:r>
        <w:rPr>
          <w:rFonts w:ascii="Times New Roman"/>
          <w:b w:val="false"/>
          <w:i w:val="false"/>
          <w:color w:val="000000"/>
          <w:sz w:val="28"/>
        </w:rPr>
        <w:t>) заполняется государственными учреждениями для расчета расходов на служебные командировки за пределы страны.</w:t>
      </w:r>
      <w:r>
        <w:br/>
      </w:r>
      <w:r>
        <w:rPr>
          <w:rFonts w:ascii="Times New Roman"/>
          <w:b w:val="false"/>
          <w:i w:val="false"/>
          <w:color w:val="000000"/>
          <w:sz w:val="28"/>
        </w:rPr>
        <w:t>
</w:t>
      </w:r>
      <w:r>
        <w:rPr>
          <w:rFonts w:ascii="Times New Roman"/>
          <w:b w:val="false"/>
          <w:i w:val="false"/>
          <w:color w:val="000000"/>
          <w:sz w:val="28"/>
        </w:rPr>
        <w:t>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51. Для обоснования планируемых расходов на служебные командировки внутри страны и за пределы страны администраторами бюджетных программ представляются утвержденные планы командировок на текущий год и проекты планов командировок на плановый период.</w:t>
      </w:r>
      <w:r>
        <w:br/>
      </w:r>
      <w:r>
        <w:rPr>
          <w:rFonts w:ascii="Times New Roman"/>
          <w:b w:val="false"/>
          <w:i w:val="false"/>
          <w:color w:val="000000"/>
          <w:sz w:val="28"/>
        </w:rPr>
        <w:t>
</w:t>
      </w:r>
      <w:r>
        <w:rPr>
          <w:rFonts w:ascii="Times New Roman"/>
          <w:b w:val="false"/>
          <w:i w:val="false"/>
          <w:color w:val="000000"/>
          <w:sz w:val="28"/>
        </w:rPr>
        <w:t>
      52. Форма 01-324 (приложение 49) заполняется высшими и средними учебными заведениями для определения объема расходов по специфике 324 «Стипендии» на выплату стипендии студентам, интернам, магистрантам, докторантам, слушателям, курсантам военно-учебных специальных учебных заведений и кадетов.</w:t>
      </w:r>
      <w:r>
        <w:br/>
      </w:r>
      <w:r>
        <w:rPr>
          <w:rFonts w:ascii="Times New Roman"/>
          <w:b w:val="false"/>
          <w:i w:val="false"/>
          <w:color w:val="000000"/>
          <w:sz w:val="28"/>
        </w:rPr>
        <w:t>
</w:t>
      </w:r>
      <w:r>
        <w:rPr>
          <w:rFonts w:ascii="Times New Roman"/>
          <w:b w:val="false"/>
          <w:i w:val="false"/>
          <w:color w:val="000000"/>
          <w:sz w:val="28"/>
        </w:rPr>
        <w:t>
      При заполнении данной формы следует руководствоваться </w:t>
      </w:r>
      <w:r>
        <w:rPr>
          <w:rFonts w:ascii="Times New Roman"/>
          <w:b w:val="false"/>
          <w:i w:val="false"/>
          <w:color w:val="000000"/>
          <w:sz w:val="28"/>
        </w:rPr>
        <w:t>Указом</w:t>
      </w:r>
      <w:r>
        <w:rPr>
          <w:rFonts w:ascii="Times New Roman"/>
          <w:b w:val="false"/>
          <w:i w:val="false"/>
          <w:color w:val="000000"/>
          <w:sz w:val="28"/>
        </w:rPr>
        <w:t xml:space="preserve"> № 1284.</w:t>
      </w:r>
      <w:r>
        <w:br/>
      </w:r>
      <w:r>
        <w:rPr>
          <w:rFonts w:ascii="Times New Roman"/>
          <w:b w:val="false"/>
          <w:i w:val="false"/>
          <w:color w:val="000000"/>
          <w:sz w:val="28"/>
        </w:rPr>
        <w:t>
</w:t>
      </w:r>
      <w:r>
        <w:rPr>
          <w:rFonts w:ascii="Times New Roman"/>
          <w:b w:val="false"/>
          <w:i w:val="false"/>
          <w:color w:val="000000"/>
          <w:sz w:val="28"/>
        </w:rPr>
        <w:t>
      53. Расчеты по видам расходов, планируемым по спецификам экономической классификации расходов 133, 155, 156, 163, 164, 165, 166, 167, 169, 211, 212, 221, 321, 322, 323, 331, 332, 339, 341, 359, 411, 412, 417, 418, 419, 421, 422, 423, 429, 431, 432, 433, 434, 435, 436, 441, 451, 511, 512, 513, 514, 519, 521, 531, 541, 611, 612, 621, 711, 712, 713, 714, 715, 721 и 722 составляются в произвольной форме.</w:t>
      </w:r>
      <w:r>
        <w:br/>
      </w:r>
      <w:r>
        <w:rPr>
          <w:rFonts w:ascii="Times New Roman"/>
          <w:b w:val="false"/>
          <w:i w:val="false"/>
          <w:color w:val="000000"/>
          <w:sz w:val="28"/>
        </w:rPr>
        <w:t>
</w:t>
      </w:r>
      <w:r>
        <w:rPr>
          <w:rFonts w:ascii="Times New Roman"/>
          <w:b w:val="false"/>
          <w:i w:val="false"/>
          <w:color w:val="000000"/>
          <w:sz w:val="28"/>
        </w:rPr>
        <w:t>
      При этом, при предоставлении расчета в обязательном порядке по спецификам 421, 435 и 423 представляют заключение государственной экспертизы на проектно-сметную документацию и документы, обосновывающие стоимость работ (услуг), к расчетам на приобретение запасов представляют информацию о фактическом наличии остатков запасов, числящихся на балансе государственного учреждения по состоянию на 1 января текущего года и план текущего года.</w:t>
      </w:r>
      <w:r>
        <w:br/>
      </w:r>
      <w:r>
        <w:rPr>
          <w:rFonts w:ascii="Times New Roman"/>
          <w:b w:val="false"/>
          <w:i w:val="false"/>
          <w:color w:val="000000"/>
          <w:sz w:val="28"/>
        </w:rPr>
        <w:t>
</w:t>
      </w:r>
      <w:r>
        <w:rPr>
          <w:rFonts w:ascii="Times New Roman"/>
          <w:b w:val="false"/>
          <w:i w:val="false"/>
          <w:color w:val="000000"/>
          <w:sz w:val="28"/>
        </w:rPr>
        <w:t>
      Расчет расходов по возмещению средней заработной платы депутатам маслихата по их основному месту работы осуществляется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в расчет включаются взносы работодателей по социальному налогу и социальных отчислений в Государственный фонд социального страхования.</w:t>
      </w:r>
      <w:r>
        <w:br/>
      </w:r>
      <w:r>
        <w:rPr>
          <w:rFonts w:ascii="Times New Roman"/>
          <w:b w:val="false"/>
          <w:i w:val="false"/>
          <w:color w:val="000000"/>
          <w:sz w:val="28"/>
        </w:rPr>
        <w:t>
</w:t>
      </w:r>
      <w:r>
        <w:rPr>
          <w:rFonts w:ascii="Times New Roman"/>
          <w:b w:val="false"/>
          <w:i w:val="false"/>
          <w:color w:val="000000"/>
          <w:sz w:val="28"/>
        </w:rPr>
        <w:t>
      При представлении расчета по специфике 164 должны представляться копии договоров, заключенных между зарубежными высшими учебными заведениями (научными центрами и лабораториями мира) и юридическим лицом, определенным Правительством Республики Казахстан поставщиком услуг по реализации международных программ подготовки, переподготовки и повышения квалификации кадров за рубежом, в том числе международной стипендии Президента Республики Казахстан «Болашақ»,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11 июня 2008 года № 573 «Об утверждении Правил отбора претендентов для присуждения международной стипендии Президента Республики Казахстан «Болашак».</w:t>
      </w:r>
      <w:r>
        <w:br/>
      </w:r>
      <w:r>
        <w:rPr>
          <w:rFonts w:ascii="Times New Roman"/>
          <w:b w:val="false"/>
          <w:i w:val="false"/>
          <w:color w:val="000000"/>
          <w:sz w:val="28"/>
        </w:rPr>
        <w:t>
</w:t>
      </w:r>
      <w:r>
        <w:rPr>
          <w:rFonts w:ascii="Times New Roman"/>
          <w:b w:val="false"/>
          <w:i w:val="false"/>
          <w:color w:val="000000"/>
          <w:sz w:val="28"/>
        </w:rPr>
        <w:t>
      54. При планировании расходов по бюджетной программе, направленной на вложение целевого вклада, расчеты составляются по специфике 166 «Целевой вклад» по видам расходов, по формам, предусмотренным для данных видов расходов по другим спецификам, с приложением соответствующих документов и обоснования по каждому виду расходов.</w:t>
      </w:r>
      <w:r>
        <w:br/>
      </w:r>
      <w:r>
        <w:rPr>
          <w:rFonts w:ascii="Times New Roman"/>
          <w:b w:val="false"/>
          <w:i w:val="false"/>
          <w:color w:val="000000"/>
          <w:sz w:val="28"/>
        </w:rPr>
        <w:t>
</w:t>
      </w:r>
      <w:r>
        <w:rPr>
          <w:rFonts w:ascii="Times New Roman"/>
          <w:b w:val="false"/>
          <w:i w:val="false"/>
          <w:color w:val="000000"/>
          <w:sz w:val="28"/>
        </w:rPr>
        <w:t>
      55. На основании расчетов по вышеуказанным формам государственное учреждение составляет форму сводного расчета по бюджетным программам (подпрограммам) (далее - форма ГУ),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w:t>
      </w:r>
      <w:r>
        <w:br/>
      </w:r>
      <w:r>
        <w:rPr>
          <w:rFonts w:ascii="Times New Roman"/>
          <w:b w:val="false"/>
          <w:i w:val="false"/>
          <w:color w:val="000000"/>
          <w:sz w:val="28"/>
        </w:rPr>
        <w:t>
</w:t>
      </w:r>
      <w:r>
        <w:rPr>
          <w:rFonts w:ascii="Times New Roman"/>
          <w:b w:val="false"/>
          <w:i w:val="false"/>
          <w:color w:val="000000"/>
          <w:sz w:val="28"/>
        </w:rPr>
        <w:t>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w:t>
      </w:r>
      <w:r>
        <w:br/>
      </w:r>
      <w:r>
        <w:rPr>
          <w:rFonts w:ascii="Times New Roman"/>
          <w:b w:val="false"/>
          <w:i w:val="false"/>
          <w:color w:val="000000"/>
          <w:sz w:val="28"/>
        </w:rPr>
        <w:t>
</w:t>
      </w:r>
      <w:r>
        <w:rPr>
          <w:rFonts w:ascii="Times New Roman"/>
          <w:b w:val="false"/>
          <w:i w:val="false"/>
          <w:color w:val="000000"/>
          <w:sz w:val="28"/>
        </w:rPr>
        <w:t>
      56.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w:t>
      </w:r>
      <w:r>
        <w:br/>
      </w:r>
      <w:r>
        <w:rPr>
          <w:rFonts w:ascii="Times New Roman"/>
          <w:b w:val="false"/>
          <w:i w:val="false"/>
          <w:color w:val="000000"/>
          <w:sz w:val="28"/>
        </w:rPr>
        <w:t>
</w:t>
      </w:r>
      <w:r>
        <w:rPr>
          <w:rFonts w:ascii="Times New Roman"/>
          <w:b w:val="false"/>
          <w:i w:val="false"/>
          <w:color w:val="000000"/>
          <w:sz w:val="28"/>
        </w:rPr>
        <w:t>
      57. На основании представленных государственными учреждениями сводных расчетов по форме ГУ администратор бюджетных программ составляет форму ГУ (свод) по каждой бюджетной программе (подпрограмме), включенной в стратегический план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58. На основании формы ГУ (свод) составляется сводный перечень по администратору бюджетных программ в разрезе бюджетных программ по форме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59.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приложению 53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60. При планировании расходов на покупку автомобильных транспортных средств заполняется форма 01-413 (</w:t>
      </w:r>
      <w:r>
        <w:rPr>
          <w:rFonts w:ascii="Times New Roman"/>
          <w:b w:val="false"/>
          <w:i w:val="false"/>
          <w:color w:val="000000"/>
          <w:sz w:val="28"/>
        </w:rPr>
        <w:t>приложение 54</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w:t>
      </w:r>
      <w:r>
        <w:br/>
      </w:r>
      <w:r>
        <w:rPr>
          <w:rFonts w:ascii="Times New Roman"/>
          <w:b w:val="false"/>
          <w:i w:val="false"/>
          <w:color w:val="000000"/>
          <w:sz w:val="28"/>
        </w:rPr>
        <w:t>
</w:t>
      </w:r>
      <w:r>
        <w:rPr>
          <w:rFonts w:ascii="Times New Roman"/>
          <w:b w:val="false"/>
          <w:i w:val="false"/>
          <w:color w:val="000000"/>
          <w:sz w:val="28"/>
        </w:rPr>
        <w:t>
      61.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 включая услуги по гарантированному обслуживанию и технической поддержке, к бюджетной заявке должно быть приложено заключение уполномоченного органа в сфере информатизации и связи предоставлением обосновывающих документов за единицу стоимости товаров (работ, услуг).</w:t>
      </w:r>
      <w:r>
        <w:br/>
      </w:r>
      <w:r>
        <w:rPr>
          <w:rFonts w:ascii="Times New Roman"/>
          <w:b w:val="false"/>
          <w:i w:val="false"/>
          <w:color w:val="000000"/>
          <w:sz w:val="28"/>
        </w:rPr>
        <w:t>
</w:t>
      </w:r>
      <w:r>
        <w:rPr>
          <w:rFonts w:ascii="Times New Roman"/>
          <w:b w:val="false"/>
          <w:i w:val="false"/>
          <w:color w:val="000000"/>
          <w:sz w:val="28"/>
        </w:rPr>
        <w:t>
      При расчете объема расходов на закупку вычислительного и другого оборудования составляется форма 01-414 (</w:t>
      </w:r>
      <w:r>
        <w:rPr>
          <w:rFonts w:ascii="Times New Roman"/>
          <w:b w:val="false"/>
          <w:i w:val="false"/>
          <w:color w:val="000000"/>
          <w:sz w:val="28"/>
        </w:rPr>
        <w:t>приложение 55</w:t>
      </w:r>
      <w:r>
        <w:rPr>
          <w:rFonts w:ascii="Times New Roman"/>
          <w:b w:val="false"/>
          <w:i w:val="false"/>
          <w:color w:val="000000"/>
          <w:sz w:val="28"/>
        </w:rPr>
        <w:t>).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w:t>
      </w:r>
      <w:r>
        <w:br/>
      </w:r>
      <w:r>
        <w:rPr>
          <w:rFonts w:ascii="Times New Roman"/>
          <w:b w:val="false"/>
          <w:i w:val="false"/>
          <w:color w:val="000000"/>
          <w:sz w:val="28"/>
        </w:rPr>
        <w:t>
</w:t>
      </w:r>
      <w:r>
        <w:rPr>
          <w:rFonts w:ascii="Times New Roman"/>
          <w:b w:val="false"/>
          <w:i w:val="false"/>
          <w:color w:val="000000"/>
          <w:sz w:val="28"/>
        </w:rPr>
        <w:t>
      Форма 02-414 (</w:t>
      </w:r>
      <w:r>
        <w:rPr>
          <w:rFonts w:ascii="Times New Roman"/>
          <w:b w:val="false"/>
          <w:i w:val="false"/>
          <w:color w:val="000000"/>
          <w:sz w:val="28"/>
        </w:rPr>
        <w:t>приложение 56</w:t>
      </w:r>
      <w:r>
        <w:rPr>
          <w:rFonts w:ascii="Times New Roman"/>
          <w:b w:val="false"/>
          <w:i w:val="false"/>
          <w:color w:val="000000"/>
          <w:sz w:val="28"/>
        </w:rPr>
        <w:t>) составляется государственными органами для расчета расходов на приобретение офисной мебели.</w:t>
      </w:r>
      <w:r>
        <w:br/>
      </w:r>
      <w:r>
        <w:rPr>
          <w:rFonts w:ascii="Times New Roman"/>
          <w:b w:val="false"/>
          <w:i w:val="false"/>
          <w:color w:val="000000"/>
          <w:sz w:val="28"/>
        </w:rPr>
        <w:t>
</w:t>
      </w:r>
      <w:r>
        <w:rPr>
          <w:rFonts w:ascii="Times New Roman"/>
          <w:b w:val="false"/>
          <w:i w:val="false"/>
          <w:color w:val="000000"/>
          <w:sz w:val="28"/>
        </w:rPr>
        <w:t>
      При определении норматива на приобретение офисной мебели и нормы износа необходимо руководствоваться постановлениями Правительства Республики Казахстан от 11 августа 2009 года № </w:t>
      </w:r>
      <w:r>
        <w:rPr>
          <w:rFonts w:ascii="Times New Roman"/>
          <w:b w:val="false"/>
          <w:i w:val="false"/>
          <w:color w:val="000000"/>
          <w:sz w:val="28"/>
        </w:rPr>
        <w:t>1209</w:t>
      </w:r>
      <w:r>
        <w:rPr>
          <w:rFonts w:ascii="Times New Roman"/>
          <w:b w:val="false"/>
          <w:i w:val="false"/>
          <w:color w:val="000000"/>
          <w:sz w:val="28"/>
        </w:rPr>
        <w:t xml:space="preserve"> «Об установлении нормативов на приобретение офисной мебели» и от 3 сентября 1999 года № </w:t>
      </w:r>
      <w:r>
        <w:rPr>
          <w:rFonts w:ascii="Times New Roman"/>
          <w:b w:val="false"/>
          <w:i w:val="false"/>
          <w:color w:val="000000"/>
          <w:sz w:val="28"/>
        </w:rPr>
        <w:t>1308</w:t>
      </w:r>
      <w:r>
        <w:rPr>
          <w:rFonts w:ascii="Times New Roman"/>
          <w:b w:val="false"/>
          <w:i w:val="false"/>
          <w:color w:val="000000"/>
          <w:sz w:val="28"/>
        </w:rPr>
        <w:t xml:space="preserve"> «Об утверждении Годовых норм износа по основным (активам) государственных учреждений» соответственно.</w:t>
      </w:r>
      <w:r>
        <w:br/>
      </w:r>
      <w:r>
        <w:rPr>
          <w:rFonts w:ascii="Times New Roman"/>
          <w:b w:val="false"/>
          <w:i w:val="false"/>
          <w:color w:val="000000"/>
          <w:sz w:val="28"/>
        </w:rPr>
        <w:t>
</w:t>
      </w:r>
      <w:r>
        <w:rPr>
          <w:rFonts w:ascii="Times New Roman"/>
          <w:b w:val="false"/>
          <w:i w:val="false"/>
          <w:color w:val="000000"/>
          <w:sz w:val="28"/>
        </w:rPr>
        <w:t>
      62. Для расчета расходов на закупку лицензионного программного обеспечения, операционных систем и систем управления базами данных, включая услуги по гарантированному обслуживанию и технической поддержке, составляется форма 01-416 (</w:t>
      </w:r>
      <w:r>
        <w:rPr>
          <w:rFonts w:ascii="Times New Roman"/>
          <w:b w:val="false"/>
          <w:i w:val="false"/>
          <w:color w:val="000000"/>
          <w:sz w:val="28"/>
        </w:rPr>
        <w:t>приложение 57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w:t>
      </w:r>
      <w:r>
        <w:br/>
      </w:r>
      <w:r>
        <w:rPr>
          <w:rFonts w:ascii="Times New Roman"/>
          <w:b w:val="false"/>
          <w:i w:val="false"/>
          <w:color w:val="000000"/>
          <w:sz w:val="28"/>
        </w:rPr>
        <w:t>
</w:t>
      </w:r>
      <w:r>
        <w:rPr>
          <w:rFonts w:ascii="Times New Roman"/>
          <w:b w:val="false"/>
          <w:i w:val="false"/>
          <w:color w:val="000000"/>
          <w:sz w:val="28"/>
        </w:rPr>
        <w:t>
      63. Для определения объема расходов по бюджетным программам, предусматривающим предоставление бюджетных субсидий юридическим лицам, составляется расчет по форме 01-311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настоящим Правилам с предоставлением обосновывающих документов по направлениям затрат.</w:t>
      </w:r>
      <w:r>
        <w:br/>
      </w:r>
      <w:r>
        <w:rPr>
          <w:rFonts w:ascii="Times New Roman"/>
          <w:b w:val="false"/>
          <w:i w:val="false"/>
          <w:color w:val="000000"/>
          <w:sz w:val="28"/>
        </w:rPr>
        <w:t>
</w:t>
      </w:r>
      <w:r>
        <w:rPr>
          <w:rFonts w:ascii="Times New Roman"/>
          <w:b w:val="false"/>
          <w:i w:val="false"/>
          <w:color w:val="000000"/>
          <w:sz w:val="28"/>
        </w:rPr>
        <w:t>
      Расчет по данной форме состоит из трех разделов.</w:t>
      </w:r>
      <w:r>
        <w:br/>
      </w:r>
      <w:r>
        <w:rPr>
          <w:rFonts w:ascii="Times New Roman"/>
          <w:b w:val="false"/>
          <w:i w:val="false"/>
          <w:color w:val="000000"/>
          <w:sz w:val="28"/>
        </w:rPr>
        <w:t>
</w:t>
      </w:r>
      <w:r>
        <w:rPr>
          <w:rFonts w:ascii="Times New Roman"/>
          <w:b w:val="false"/>
          <w:i w:val="false"/>
          <w:color w:val="000000"/>
          <w:sz w:val="28"/>
        </w:rPr>
        <w:t>
      В первом разделе указывается общая сумма доходов, получаемых юридическим лицом от осуществления хозяйственной деятельности.</w:t>
      </w:r>
      <w:r>
        <w:br/>
      </w:r>
      <w:r>
        <w:rPr>
          <w:rFonts w:ascii="Times New Roman"/>
          <w:b w:val="false"/>
          <w:i w:val="false"/>
          <w:color w:val="000000"/>
          <w:sz w:val="28"/>
        </w:rPr>
        <w:t>
</w:t>
      </w:r>
      <w:r>
        <w:rPr>
          <w:rFonts w:ascii="Times New Roman"/>
          <w:b w:val="false"/>
          <w:i w:val="false"/>
          <w:color w:val="000000"/>
          <w:sz w:val="28"/>
        </w:rPr>
        <w:t>
      Во втором разделе указывается общая сумма расходов с приведением расшифровки по основным видам расходов.</w:t>
      </w:r>
      <w:r>
        <w:br/>
      </w:r>
      <w:r>
        <w:rPr>
          <w:rFonts w:ascii="Times New Roman"/>
          <w:b w:val="false"/>
          <w:i w:val="false"/>
          <w:color w:val="000000"/>
          <w:sz w:val="28"/>
        </w:rPr>
        <w:t>
</w:t>
      </w:r>
      <w:r>
        <w:rPr>
          <w:rFonts w:ascii="Times New Roman"/>
          <w:b w:val="false"/>
          <w:i w:val="false"/>
          <w:color w:val="000000"/>
          <w:sz w:val="28"/>
        </w:rPr>
        <w:t>
      В третьем разделе указывается сумма превышения расходов над доходами юридических лиц, то есть сумма, возмещаемая из соответствующего бюджета.</w:t>
      </w:r>
      <w:r>
        <w:br/>
      </w:r>
      <w:r>
        <w:rPr>
          <w:rFonts w:ascii="Times New Roman"/>
          <w:b w:val="false"/>
          <w:i w:val="false"/>
          <w:color w:val="000000"/>
          <w:sz w:val="28"/>
        </w:rPr>
        <w:t>
</w:t>
      </w:r>
      <w:r>
        <w:rPr>
          <w:rFonts w:ascii="Times New Roman"/>
          <w:b w:val="false"/>
          <w:i w:val="false"/>
          <w:color w:val="000000"/>
          <w:sz w:val="28"/>
        </w:rPr>
        <w:t>
      На основании расчетов по форме 01-311, представленной юридическими лицами, администратор бюджетных программ составляет сводную форму 01-311 - свод согласно </w:t>
      </w:r>
      <w:r>
        <w:rPr>
          <w:rFonts w:ascii="Times New Roman"/>
          <w:b w:val="false"/>
          <w:i w:val="false"/>
          <w:color w:val="000000"/>
          <w:sz w:val="28"/>
        </w:rPr>
        <w:t>приложению 59</w:t>
      </w:r>
      <w:r>
        <w:rPr>
          <w:rFonts w:ascii="Times New Roman"/>
          <w:b w:val="false"/>
          <w:i w:val="false"/>
          <w:color w:val="000000"/>
          <w:sz w:val="28"/>
        </w:rPr>
        <w:t xml:space="preserve"> к настоящим Правилам для расчета расходов в целом по бюджетной программе, предусматривающей предоставление бюджетных субсидий.</w:t>
      </w:r>
      <w:r>
        <w:br/>
      </w:r>
      <w:r>
        <w:rPr>
          <w:rFonts w:ascii="Times New Roman"/>
          <w:b w:val="false"/>
          <w:i w:val="false"/>
          <w:color w:val="000000"/>
          <w:sz w:val="28"/>
        </w:rPr>
        <w:t>
</w:t>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Администраторами бюджетных программ по иным направлениям субсидирования составляются расчеты в произвольной форме.</w:t>
      </w:r>
      <w:r>
        <w:br/>
      </w:r>
      <w:r>
        <w:rPr>
          <w:rFonts w:ascii="Times New Roman"/>
          <w:b w:val="false"/>
          <w:i w:val="false"/>
          <w:color w:val="000000"/>
          <w:sz w:val="28"/>
        </w:rPr>
        <w:t>
</w:t>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64.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w:t>
      </w:r>
      <w:r>
        <w:br/>
      </w:r>
      <w:r>
        <w:rPr>
          <w:rFonts w:ascii="Times New Roman"/>
          <w:b w:val="false"/>
          <w:i w:val="false"/>
          <w:color w:val="000000"/>
          <w:sz w:val="28"/>
        </w:rPr>
        <w:t>
</w:t>
      </w:r>
      <w:r>
        <w:rPr>
          <w:rFonts w:ascii="Times New Roman"/>
          <w:b w:val="false"/>
          <w:i w:val="false"/>
          <w:color w:val="000000"/>
          <w:sz w:val="28"/>
        </w:rPr>
        <w:t>
      Данные расчеты должны представляться с обоснованиями и обязательной расшифровкой по каждому виду расходов, и подписываться главным бухгалтером, либо руководителем финансово-экономической службы.</w:t>
      </w:r>
      <w:r>
        <w:br/>
      </w:r>
      <w:r>
        <w:rPr>
          <w:rFonts w:ascii="Times New Roman"/>
          <w:b w:val="false"/>
          <w:i w:val="false"/>
          <w:color w:val="000000"/>
          <w:sz w:val="28"/>
        </w:rPr>
        <w:t>
</w:t>
      </w:r>
      <w:r>
        <w:rPr>
          <w:rFonts w:ascii="Times New Roman"/>
          <w:b w:val="false"/>
          <w:i w:val="false"/>
          <w:color w:val="000000"/>
          <w:sz w:val="28"/>
        </w:rPr>
        <w:t>
      Расчеты по приобретаемым основным средствам должны содержать сведения соответствующие нормам положенности, их фактическому наличию, году выпуска и износу.</w:t>
      </w:r>
      <w:r>
        <w:br/>
      </w:r>
      <w:r>
        <w:rPr>
          <w:rFonts w:ascii="Times New Roman"/>
          <w:b w:val="false"/>
          <w:i w:val="false"/>
          <w:color w:val="000000"/>
          <w:sz w:val="28"/>
        </w:rPr>
        <w:t>
</w:t>
      </w:r>
      <w:r>
        <w:rPr>
          <w:rFonts w:ascii="Times New Roman"/>
          <w:b w:val="false"/>
          <w:i w:val="false"/>
          <w:color w:val="000000"/>
          <w:sz w:val="28"/>
        </w:rPr>
        <w:t>
      65.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В расшифровке бюджетных инвестиционных проектов указываются:</w:t>
      </w:r>
      <w:r>
        <w:br/>
      </w:r>
      <w:r>
        <w:rPr>
          <w:rFonts w:ascii="Times New Roman"/>
          <w:b w:val="false"/>
          <w:i w:val="false"/>
          <w:color w:val="000000"/>
          <w:sz w:val="28"/>
        </w:rPr>
        <w:t>
</w:t>
      </w:r>
      <w:r>
        <w:rPr>
          <w:rFonts w:ascii="Times New Roman"/>
          <w:b w:val="false"/>
          <w:i w:val="false"/>
          <w:color w:val="000000"/>
          <w:sz w:val="28"/>
        </w:rPr>
        <w:t>
      источник финансирования (с разбивкой: республиканский бюджет, местный бюджет) (графа 3);</w:t>
      </w:r>
      <w:r>
        <w:br/>
      </w:r>
      <w:r>
        <w:rPr>
          <w:rFonts w:ascii="Times New Roman"/>
          <w:b w:val="false"/>
          <w:i w:val="false"/>
          <w:color w:val="000000"/>
          <w:sz w:val="28"/>
        </w:rPr>
        <w:t>
</w:t>
      </w:r>
      <w:r>
        <w:rPr>
          <w:rFonts w:ascii="Times New Roman"/>
          <w:b w:val="false"/>
          <w:i w:val="false"/>
          <w:color w:val="000000"/>
          <w:sz w:val="28"/>
        </w:rPr>
        <w:t>
      финансирование до начала планового периода с приведением расшифровки по годам (графа 5);</w:t>
      </w:r>
      <w:r>
        <w:br/>
      </w:r>
      <w:r>
        <w:rPr>
          <w:rFonts w:ascii="Times New Roman"/>
          <w:b w:val="false"/>
          <w:i w:val="false"/>
          <w:color w:val="000000"/>
          <w:sz w:val="28"/>
        </w:rPr>
        <w:t>
</w:t>
      </w: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r>
        <w:br/>
      </w:r>
      <w:r>
        <w:rPr>
          <w:rFonts w:ascii="Times New Roman"/>
          <w:b w:val="false"/>
          <w:i w:val="false"/>
          <w:color w:val="000000"/>
          <w:sz w:val="28"/>
        </w:rPr>
        <w:t>
</w:t>
      </w:r>
      <w:r>
        <w:rPr>
          <w:rFonts w:ascii="Times New Roman"/>
          <w:b w:val="false"/>
          <w:i w:val="false"/>
          <w:color w:val="000000"/>
          <w:sz w:val="28"/>
        </w:rPr>
        <w:t>
      66. Администраторы бюджетных программ, включившие в состав бюджетной заявки целевые текущие трансферты, представляют распределение сумм по регионам и направлениям по форме согласно </w:t>
      </w:r>
      <w:r>
        <w:rPr>
          <w:rFonts w:ascii="Times New Roman"/>
          <w:b w:val="false"/>
          <w:i w:val="false"/>
          <w:color w:val="000000"/>
          <w:sz w:val="28"/>
        </w:rPr>
        <w:t>приложению 61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67. По запросу центрального уполномоченного органа по бюджетному планированию или местного уполномоченного органа по государственному планированию администратор бюджетных программ представляет перечень расходов по бюджетной программе (подпрограмме) на плановый период по спецификам в разрезе мероприятий согласно </w:t>
      </w:r>
      <w:r>
        <w:rPr>
          <w:rFonts w:ascii="Times New Roman"/>
          <w:b w:val="false"/>
          <w:i w:val="false"/>
          <w:color w:val="000000"/>
          <w:sz w:val="28"/>
        </w:rPr>
        <w:t>приложению 62</w:t>
      </w:r>
      <w:r>
        <w:rPr>
          <w:rFonts w:ascii="Times New Roman"/>
          <w:b w:val="false"/>
          <w:i w:val="false"/>
          <w:color w:val="000000"/>
          <w:sz w:val="28"/>
        </w:rPr>
        <w:t>.</w:t>
      </w:r>
    </w:p>
    <w:bookmarkEnd w:id="9"/>
    <w:bookmarkStart w:name="z252" w:id="10"/>
    <w:p>
      <w:pPr>
        <w:spacing w:after="0"/>
        <w:ind w:left="0"/>
        <w:jc w:val="left"/>
      </w:pPr>
      <w:r>
        <w:rPr>
          <w:rFonts w:ascii="Times New Roman"/>
          <w:b/>
          <w:i w:val="false"/>
          <w:color w:val="000000"/>
        </w:rPr>
        <w:t xml:space="preserve"> 
4. Информация о полученных и использованных связанных грантах</w:t>
      </w:r>
    </w:p>
    <w:bookmarkEnd w:id="10"/>
    <w:bookmarkStart w:name="z253" w:id="11"/>
    <w:p>
      <w:pPr>
        <w:spacing w:after="0"/>
        <w:ind w:left="0"/>
        <w:jc w:val="both"/>
      </w:pPr>
      <w:r>
        <w:rPr>
          <w:rFonts w:ascii="Times New Roman"/>
          <w:b w:val="false"/>
          <w:i w:val="false"/>
          <w:color w:val="000000"/>
          <w:sz w:val="28"/>
        </w:rPr>
        <w:t>
      68.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приложению 63</w:t>
      </w:r>
      <w:r>
        <w:rPr>
          <w:rFonts w:ascii="Times New Roman"/>
          <w:b w:val="false"/>
          <w:i w:val="false"/>
          <w:color w:val="000000"/>
          <w:sz w:val="28"/>
        </w:rPr>
        <w:t xml:space="preserve"> к настоящим Правилам.</w:t>
      </w:r>
    </w:p>
    <w:bookmarkEnd w:id="11"/>
    <w:bookmarkStart w:name="z254" w:id="12"/>
    <w:p>
      <w:pPr>
        <w:spacing w:after="0"/>
        <w:ind w:left="0"/>
        <w:jc w:val="left"/>
      </w:pPr>
      <w:r>
        <w:rPr>
          <w:rFonts w:ascii="Times New Roman"/>
          <w:b/>
          <w:i w:val="false"/>
          <w:color w:val="000000"/>
        </w:rPr>
        <w:t xml:space="preserve"> 
5. Информация о полученных и использованных несвязанных грантах</w:t>
      </w:r>
    </w:p>
    <w:bookmarkEnd w:id="12"/>
    <w:bookmarkStart w:name="z255" w:id="13"/>
    <w:p>
      <w:pPr>
        <w:spacing w:after="0"/>
        <w:ind w:left="0"/>
        <w:jc w:val="both"/>
      </w:pPr>
      <w:r>
        <w:rPr>
          <w:rFonts w:ascii="Times New Roman"/>
          <w:b w:val="false"/>
          <w:i w:val="false"/>
          <w:color w:val="000000"/>
          <w:sz w:val="28"/>
        </w:rPr>
        <w:t>
      69. Информация о полученных и использованных несвязанных грантах представляется по состоянию на 1 января текущего финансового года по следующим формам:</w:t>
      </w:r>
      <w:r>
        <w:br/>
      </w:r>
      <w:r>
        <w:rPr>
          <w:rFonts w:ascii="Times New Roman"/>
          <w:b w:val="false"/>
          <w:i w:val="false"/>
          <w:color w:val="000000"/>
          <w:sz w:val="28"/>
        </w:rPr>
        <w:t>
</w:t>
      </w:r>
      <w:r>
        <w:rPr>
          <w:rFonts w:ascii="Times New Roman"/>
          <w:b w:val="false"/>
          <w:i w:val="false"/>
          <w:color w:val="000000"/>
          <w:sz w:val="28"/>
        </w:rPr>
        <w:t>
      1) сведения о предоставленных несвязанных грантах на поставку товаров, выполнение работ и оказание услуг, за исключением обучения за рубежом, по форме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настоящим Правилам (далее - </w:t>
      </w:r>
      <w:r>
        <w:rPr>
          <w:rFonts w:ascii="Times New Roman"/>
          <w:b w:val="false"/>
          <w:i w:val="false"/>
          <w:color w:val="000000"/>
          <w:sz w:val="28"/>
        </w:rPr>
        <w:t>приложение 64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 сведениям справочно прилагается информация об обменных курсах валют по суммам, отраженным в долларах США в графах 5, 6 и 7 </w:t>
      </w:r>
      <w:r>
        <w:rPr>
          <w:rFonts w:ascii="Times New Roman"/>
          <w:b w:val="false"/>
          <w:i w:val="false"/>
          <w:color w:val="000000"/>
          <w:sz w:val="28"/>
        </w:rPr>
        <w:t>приложения 64</w:t>
      </w:r>
      <w:r>
        <w:rPr>
          <w:rFonts w:ascii="Times New Roman"/>
          <w:b w:val="false"/>
          <w:i w:val="false"/>
          <w:color w:val="000000"/>
          <w:sz w:val="28"/>
        </w:rPr>
        <w:t xml:space="preserve"> на день подписания соответствующего соглашения о несвязанном гранте, в графе 14 </w:t>
      </w:r>
      <w:r>
        <w:rPr>
          <w:rFonts w:ascii="Times New Roman"/>
          <w:b w:val="false"/>
          <w:i w:val="false"/>
          <w:color w:val="000000"/>
          <w:sz w:val="28"/>
        </w:rPr>
        <w:t>приложения 64</w:t>
      </w:r>
      <w:r>
        <w:rPr>
          <w:rFonts w:ascii="Times New Roman"/>
          <w:b w:val="false"/>
          <w:i w:val="false"/>
          <w:color w:val="000000"/>
          <w:sz w:val="28"/>
        </w:rPr>
        <w:t xml:space="preserve"> указываются достигнутые цели при реализации проекта;</w:t>
      </w:r>
      <w:r>
        <w:br/>
      </w:r>
      <w:r>
        <w:rPr>
          <w:rFonts w:ascii="Times New Roman"/>
          <w:b w:val="false"/>
          <w:i w:val="false"/>
          <w:color w:val="000000"/>
          <w:sz w:val="28"/>
        </w:rPr>
        <w:t>
</w:t>
      </w:r>
      <w:r>
        <w:rPr>
          <w:rFonts w:ascii="Times New Roman"/>
          <w:b w:val="false"/>
          <w:i w:val="false"/>
          <w:color w:val="000000"/>
          <w:sz w:val="28"/>
        </w:rPr>
        <w:t>
      2) сведения о предоставленных несвязанных грантах на обучение за рубежом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w:t>
      </w:r>
      <w:r>
        <w:br/>
      </w:r>
      <w:r>
        <w:rPr>
          <w:rFonts w:ascii="Times New Roman"/>
          <w:b w:val="false"/>
          <w:i w:val="false"/>
          <w:color w:val="000000"/>
          <w:sz w:val="28"/>
        </w:rPr>
        <w:t>
</w:t>
      </w:r>
      <w:r>
        <w:rPr>
          <w:rFonts w:ascii="Times New Roman"/>
          <w:b w:val="false"/>
          <w:i w:val="false"/>
          <w:color w:val="000000"/>
          <w:sz w:val="28"/>
        </w:rPr>
        <w:t>
      В графах 4 и 5 </w:t>
      </w:r>
      <w:r>
        <w:rPr>
          <w:rFonts w:ascii="Times New Roman"/>
          <w:b w:val="false"/>
          <w:i w:val="false"/>
          <w:color w:val="000000"/>
          <w:sz w:val="28"/>
        </w:rPr>
        <w:t>приложения 65</w:t>
      </w:r>
      <w:r>
        <w:rPr>
          <w:rFonts w:ascii="Times New Roman"/>
          <w:b w:val="false"/>
          <w:i w:val="false"/>
          <w:color w:val="000000"/>
          <w:sz w:val="28"/>
        </w:rPr>
        <w:t xml:space="preserve"> количество участников указывается по каждой категории (уровню) должности.</w:t>
      </w:r>
    </w:p>
    <w:bookmarkEnd w:id="13"/>
    <w:bookmarkStart w:name="z261" w:id="14"/>
    <w:p>
      <w:pPr>
        <w:spacing w:after="0"/>
        <w:ind w:left="0"/>
        <w:jc w:val="left"/>
      </w:pPr>
      <w:r>
        <w:rPr>
          <w:rFonts w:ascii="Times New Roman"/>
          <w:b/>
          <w:i w:val="false"/>
          <w:color w:val="000000"/>
        </w:rPr>
        <w:t xml:space="preserve"> 
6. Прогноз поступлений и расходов денег от реализации товаров</w:t>
      </w:r>
      <w:r>
        <w:br/>
      </w:r>
      <w:r>
        <w:rPr>
          <w:rFonts w:ascii="Times New Roman"/>
          <w:b/>
          <w:i w:val="false"/>
          <w:color w:val="000000"/>
        </w:rPr>
        <w:t>
(работ, услуг) государственными учреждениями, остающихся в их</w:t>
      </w:r>
      <w:r>
        <w:br/>
      </w:r>
      <w:r>
        <w:rPr>
          <w:rFonts w:ascii="Times New Roman"/>
          <w:b/>
          <w:i w:val="false"/>
          <w:color w:val="000000"/>
        </w:rPr>
        <w:t>
распоряжении</w:t>
      </w:r>
    </w:p>
    <w:bookmarkEnd w:id="14"/>
    <w:bookmarkStart w:name="z262" w:id="15"/>
    <w:p>
      <w:pPr>
        <w:spacing w:after="0"/>
        <w:ind w:left="0"/>
        <w:jc w:val="both"/>
      </w:pPr>
      <w:r>
        <w:rPr>
          <w:rFonts w:ascii="Times New Roman"/>
          <w:b w:val="false"/>
          <w:i w:val="false"/>
          <w:color w:val="000000"/>
          <w:sz w:val="28"/>
        </w:rPr>
        <w:t>
      70.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p>
    <w:bookmarkEnd w:id="15"/>
    <w:bookmarkStart w:name="z263"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6"/>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Администратор бюджетных программ</w:t>
      </w:r>
    </w:p>
    <w:bookmarkStart w:name="z264" w:id="17"/>
    <w:p>
      <w:pPr>
        <w:spacing w:after="0"/>
        <w:ind w:left="0"/>
        <w:jc w:val="both"/>
      </w:pPr>
      <w:r>
        <w:rPr>
          <w:rFonts w:ascii="Times New Roman"/>
          <w:b w:val="false"/>
          <w:i w:val="false"/>
          <w:color w:val="000000"/>
          <w:sz w:val="28"/>
        </w:rPr>
        <w:t>
</w:t>
      </w:r>
      <w:r>
        <w:rPr>
          <w:rFonts w:ascii="Times New Roman"/>
          <w:b/>
          <w:i w:val="false"/>
          <w:color w:val="000000"/>
          <w:sz w:val="28"/>
        </w:rPr>
        <w:t>                              БЮДЖЕТНАЯ ЗАЯВКА</w:t>
      </w:r>
      <w:r>
        <w:br/>
      </w:r>
      <w:r>
        <w:rPr>
          <w:rFonts w:ascii="Times New Roman"/>
          <w:b w:val="false"/>
          <w:i w:val="false"/>
          <w:color w:val="000000"/>
          <w:sz w:val="28"/>
        </w:rPr>
        <w:t>
</w:t>
      </w:r>
      <w:r>
        <w:rPr>
          <w:rFonts w:ascii="Times New Roman"/>
          <w:b/>
          <w:i w:val="false"/>
          <w:color w:val="000000"/>
          <w:sz w:val="28"/>
        </w:rPr>
        <w:t>                             НА __________ ГОД</w:t>
      </w:r>
    </w:p>
    <w:bookmarkEnd w:id="17"/>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(подпись ответственного секретаря центрального исполнительного</w:t>
      </w:r>
      <w:r>
        <w:br/>
      </w:r>
      <w:r>
        <w:rPr>
          <w:rFonts w:ascii="Times New Roman"/>
          <w:b w:val="false"/>
          <w:i w:val="false"/>
          <w:color w:val="000000"/>
          <w:sz w:val="28"/>
        </w:rPr>
        <w:t>
органа/руководителя государственного учреждения</w:t>
      </w:r>
    </w:p>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(данные ответственного исполнителя)</w:t>
      </w:r>
    </w:p>
    <w:bookmarkStart w:name="z265"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01-111          </w:t>
      </w:r>
    </w:p>
    <w:bookmarkEnd w:id="18"/>
    <w:bookmarkStart w:name="z266" w:id="19"/>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оплату труда административных государственных</w:t>
      </w:r>
      <w:r>
        <w:br/>
      </w:r>
      <w:r>
        <w:rPr>
          <w:rFonts w:ascii="Times New Roman"/>
          <w:b w:val="false"/>
          <w:i w:val="false"/>
          <w:color w:val="000000"/>
          <w:sz w:val="28"/>
        </w:rPr>
        <w:t>
</w:t>
      </w:r>
      <w:r>
        <w:rPr>
          <w:rFonts w:ascii="Times New Roman"/>
          <w:b/>
          <w:i w:val="false"/>
          <w:color w:val="000000"/>
          <w:sz w:val="28"/>
        </w:rPr>
        <w:t>                             служащих</w:t>
      </w:r>
    </w:p>
    <w:bookmarkEnd w:id="1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1518"/>
        <w:gridCol w:w="1912"/>
        <w:gridCol w:w="1441"/>
        <w:gridCol w:w="935"/>
        <w:gridCol w:w="1480"/>
        <w:gridCol w:w="1452"/>
        <w:gridCol w:w="1500"/>
        <w:gridCol w:w="1266"/>
      </w:tblGrid>
      <w:tr>
        <w:trPr>
          <w:trHeight w:val="30" w:hRule="atLeast"/>
        </w:trPr>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годах</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циен-</w:t>
            </w:r>
            <w:r>
              <w:br/>
            </w:r>
            <w:r>
              <w:rPr>
                <w:rFonts w:ascii="Times New Roman"/>
                <w:b w:val="false"/>
                <w:i w:val="false"/>
                <w:color w:val="000000"/>
                <w:sz w:val="20"/>
              </w:rPr>
              <w:t>
</w:t>
            </w:r>
            <w:r>
              <w:rPr>
                <w:rFonts w:ascii="Times New Roman"/>
                <w:b w:val="false"/>
                <w:i w:val="false"/>
                <w:color w:val="000000"/>
                <w:sz w:val="20"/>
              </w:rPr>
              <w:t>ты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 для</w:t>
            </w:r>
            <w:r>
              <w:br/>
            </w:r>
            <w:r>
              <w:rPr>
                <w:rFonts w:ascii="Times New Roman"/>
                <w:b w:val="false"/>
                <w:i w:val="false"/>
                <w:color w:val="000000"/>
                <w:sz w:val="20"/>
              </w:rPr>
              <w:t>
</w:t>
            </w:r>
            <w:r>
              <w:rPr>
                <w:rFonts w:ascii="Times New Roman"/>
                <w:b w:val="false"/>
                <w:i w:val="false"/>
                <w:color w:val="000000"/>
                <w:sz w:val="20"/>
              </w:rPr>
              <w:t>исчисле-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 окла-</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базов.</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попра-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коэфф. х</w:t>
            </w:r>
            <w:r>
              <w:br/>
            </w:r>
            <w:r>
              <w:rPr>
                <w:rFonts w:ascii="Times New Roman"/>
                <w:b w:val="false"/>
                <w:i w:val="false"/>
                <w:color w:val="000000"/>
                <w:sz w:val="20"/>
              </w:rPr>
              <w:t>
</w:t>
            </w:r>
            <w:r>
              <w:rPr>
                <w:rFonts w:ascii="Times New Roman"/>
                <w:b w:val="false"/>
                <w:i w:val="false"/>
                <w:color w:val="000000"/>
                <w:sz w:val="20"/>
              </w:rPr>
              <w:t>гр.5 х</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w:t>
            </w:r>
            <w:r>
              <w:br/>
            </w:r>
            <w:r>
              <w:rPr>
                <w:rFonts w:ascii="Times New Roman"/>
                <w:b w:val="false"/>
                <w:i w:val="false"/>
                <w:color w:val="000000"/>
                <w:sz w:val="20"/>
              </w:rPr>
              <w:t>
</w:t>
            </w: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компенса-</w:t>
            </w:r>
            <w:r>
              <w:br/>
            </w:r>
            <w:r>
              <w:rPr>
                <w:rFonts w:ascii="Times New Roman"/>
                <w:b w:val="false"/>
                <w:i w:val="false"/>
                <w:color w:val="000000"/>
                <w:sz w:val="20"/>
              </w:rPr>
              <w:t>
</w:t>
            </w:r>
            <w:r>
              <w:rPr>
                <w:rFonts w:ascii="Times New Roman"/>
                <w:b w:val="false"/>
                <w:i w:val="false"/>
                <w:color w:val="000000"/>
                <w:sz w:val="20"/>
              </w:rPr>
              <w:t>цию</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года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 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до 14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 до 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 до 20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лет</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858"/>
        <w:gridCol w:w="1871"/>
        <w:gridCol w:w="1863"/>
        <w:gridCol w:w="1871"/>
        <w:gridCol w:w="1859"/>
        <w:gridCol w:w="190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 территориях радиационного риска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 доп.оплату</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(МРП</w:t>
            </w:r>
            <w:r>
              <w:br/>
            </w:r>
            <w:r>
              <w:rPr>
                <w:rFonts w:ascii="Times New Roman"/>
                <w:b w:val="false"/>
                <w:i w:val="false"/>
                <w:color w:val="000000"/>
                <w:sz w:val="20"/>
              </w:rPr>
              <w:t>
</w:t>
            </w:r>
            <w:r>
              <w:rPr>
                <w:rFonts w:ascii="Times New Roman"/>
                <w:b w:val="false"/>
                <w:i w:val="false"/>
                <w:color w:val="000000"/>
                <w:sz w:val="20"/>
              </w:rPr>
              <w:t>х(гр.11х2+</w:t>
            </w:r>
            <w:r>
              <w:br/>
            </w:r>
            <w:r>
              <w:rPr>
                <w:rFonts w:ascii="Times New Roman"/>
                <w:b w:val="false"/>
                <w:i w:val="false"/>
                <w:color w:val="000000"/>
                <w:sz w:val="20"/>
              </w:rPr>
              <w:t>
</w:t>
            </w:r>
            <w:r>
              <w:rPr>
                <w:rFonts w:ascii="Times New Roman"/>
                <w:b w:val="false"/>
                <w:i w:val="false"/>
                <w:color w:val="000000"/>
                <w:sz w:val="20"/>
              </w:rPr>
              <w:t>гр.12х1,75+</w:t>
            </w:r>
            <w:r>
              <w:br/>
            </w:r>
            <w:r>
              <w:rPr>
                <w:rFonts w:ascii="Times New Roman"/>
                <w:b w:val="false"/>
                <w:i w:val="false"/>
                <w:color w:val="000000"/>
                <w:sz w:val="20"/>
              </w:rPr>
              <w:t>
</w:t>
            </w:r>
            <w:r>
              <w:rPr>
                <w:rFonts w:ascii="Times New Roman"/>
                <w:b w:val="false"/>
                <w:i w:val="false"/>
                <w:color w:val="000000"/>
                <w:sz w:val="20"/>
              </w:rPr>
              <w:t>гр.13х1,5+</w:t>
            </w:r>
            <w:r>
              <w:br/>
            </w:r>
            <w:r>
              <w:rPr>
                <w:rFonts w:ascii="Times New Roman"/>
                <w:b w:val="false"/>
                <w:i w:val="false"/>
                <w:color w:val="000000"/>
                <w:sz w:val="20"/>
              </w:rPr>
              <w:t>
</w:t>
            </w:r>
            <w:r>
              <w:rPr>
                <w:rFonts w:ascii="Times New Roman"/>
                <w:b w:val="false"/>
                <w:i w:val="false"/>
                <w:color w:val="000000"/>
                <w:sz w:val="20"/>
              </w:rPr>
              <w:t>гр.14х1,25+</w:t>
            </w:r>
            <w:r>
              <w:br/>
            </w:r>
            <w:r>
              <w:rPr>
                <w:rFonts w:ascii="Times New Roman"/>
                <w:b w:val="false"/>
                <w:i w:val="false"/>
                <w:color w:val="000000"/>
                <w:sz w:val="20"/>
              </w:rPr>
              <w:t>
</w:t>
            </w:r>
            <w:r>
              <w:rPr>
                <w:rFonts w:ascii="Times New Roman"/>
                <w:b w:val="false"/>
                <w:i w:val="false"/>
                <w:color w:val="000000"/>
                <w:sz w:val="20"/>
              </w:rPr>
              <w:t>гр.15х1))/</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1,75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1,25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913"/>
        <w:gridCol w:w="1913"/>
        <w:gridCol w:w="1913"/>
        <w:gridCol w:w="1833"/>
        <w:gridCol w:w="2013"/>
        <w:gridCol w:w="1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 экологического бедствия</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месяц</w:t>
            </w:r>
            <w:r>
              <w:br/>
            </w:r>
            <w:r>
              <w:rPr>
                <w:rFonts w:ascii="Times New Roman"/>
                <w:b w:val="false"/>
                <w:i w:val="false"/>
                <w:color w:val="000000"/>
                <w:sz w:val="20"/>
              </w:rPr>
              <w:t>
</w:t>
            </w:r>
            <w:r>
              <w:rPr>
                <w:rFonts w:ascii="Times New Roman"/>
                <w:b w:val="false"/>
                <w:i w:val="false"/>
                <w:color w:val="000000"/>
                <w:sz w:val="20"/>
              </w:rPr>
              <w:t>гр.7+гр.9+гр.</w:t>
            </w:r>
            <w:r>
              <w:br/>
            </w:r>
            <w:r>
              <w:rPr>
                <w:rFonts w:ascii="Times New Roman"/>
                <w:b w:val="false"/>
                <w:i w:val="false"/>
                <w:color w:val="000000"/>
                <w:sz w:val="20"/>
              </w:rPr>
              <w:t>
</w:t>
            </w:r>
            <w:r>
              <w:rPr>
                <w:rFonts w:ascii="Times New Roman"/>
                <w:b w:val="false"/>
                <w:i w:val="false"/>
                <w:color w:val="000000"/>
                <w:sz w:val="20"/>
              </w:rPr>
              <w:t>16+гр.21</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год</w:t>
            </w:r>
            <w:r>
              <w:br/>
            </w:r>
            <w:r>
              <w:rPr>
                <w:rFonts w:ascii="Times New Roman"/>
                <w:b w:val="false"/>
                <w:i w:val="false"/>
                <w:color w:val="000000"/>
                <w:sz w:val="20"/>
              </w:rPr>
              <w:t>
</w:t>
            </w:r>
            <w:r>
              <w:rPr>
                <w:rFonts w:ascii="Times New Roman"/>
                <w:b w:val="false"/>
                <w:i w:val="false"/>
                <w:color w:val="000000"/>
                <w:sz w:val="20"/>
              </w:rPr>
              <w:t>гр.22х12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ной оклад</w:t>
            </w:r>
            <w:r>
              <w:br/>
            </w:r>
            <w:r>
              <w:rPr>
                <w:rFonts w:ascii="Times New Roman"/>
                <w:b w:val="false"/>
                <w:i w:val="false"/>
                <w:color w:val="000000"/>
                <w:sz w:val="20"/>
              </w:rPr>
              <w:t>
</w:t>
            </w:r>
            <w:r>
              <w:rPr>
                <w:rFonts w:ascii="Times New Roman"/>
                <w:b w:val="false"/>
                <w:i w:val="false"/>
                <w:color w:val="000000"/>
                <w:sz w:val="20"/>
              </w:rPr>
              <w:t>х (гр. 18 х</w:t>
            </w:r>
            <w:r>
              <w:br/>
            </w:r>
            <w:r>
              <w:rPr>
                <w:rFonts w:ascii="Times New Roman"/>
                <w:b w:val="false"/>
                <w:i w:val="false"/>
                <w:color w:val="000000"/>
                <w:sz w:val="20"/>
              </w:rPr>
              <w:t>
</w:t>
            </w:r>
            <w:r>
              <w:rPr>
                <w:rFonts w:ascii="Times New Roman"/>
                <w:b w:val="false"/>
                <w:i w:val="false"/>
                <w:color w:val="000000"/>
                <w:sz w:val="20"/>
              </w:rPr>
              <w:t>1,5+гр. 19 х</w:t>
            </w:r>
            <w:r>
              <w:br/>
            </w:r>
            <w:r>
              <w:rPr>
                <w:rFonts w:ascii="Times New Roman"/>
                <w:b w:val="false"/>
                <w:i w:val="false"/>
                <w:color w:val="000000"/>
                <w:sz w:val="20"/>
              </w:rPr>
              <w:t>
</w:t>
            </w:r>
            <w:r>
              <w:rPr>
                <w:rFonts w:ascii="Times New Roman"/>
                <w:b w:val="false"/>
                <w:i w:val="false"/>
                <w:color w:val="000000"/>
                <w:sz w:val="20"/>
              </w:rPr>
              <w:t>1,3+гр.20</w:t>
            </w:r>
            <w:r>
              <w:br/>
            </w:r>
            <w:r>
              <w:rPr>
                <w:rFonts w:ascii="Times New Roman"/>
                <w:b w:val="false"/>
                <w:i w:val="false"/>
                <w:color w:val="000000"/>
                <w:sz w:val="20"/>
              </w:rPr>
              <w:t>
</w:t>
            </w:r>
            <w:r>
              <w:rPr>
                <w:rFonts w:ascii="Times New Roman"/>
                <w:b w:val="false"/>
                <w:i w:val="false"/>
                <w:color w:val="000000"/>
                <w:sz w:val="20"/>
              </w:rPr>
              <w:t>х 1,2))/1000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кол-во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 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по</w:t>
            </w:r>
            <w:r>
              <w:br/>
            </w:r>
            <w:r>
              <w:rPr>
                <w:rFonts w:ascii="Times New Roman"/>
                <w:b w:val="false"/>
                <w:i w:val="false"/>
                <w:color w:val="000000"/>
                <w:sz w:val="20"/>
              </w:rPr>
              <w:t>
</w:t>
            </w:r>
            <w:r>
              <w:rPr>
                <w:rFonts w:ascii="Times New Roman"/>
                <w:b w:val="false"/>
                <w:i w:val="false"/>
                <w:color w:val="000000"/>
                <w:sz w:val="20"/>
              </w:rPr>
              <w:t>коэффициенту</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__________________ 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________________ ______________________</w:t>
      </w:r>
      <w:r>
        <w:br/>
      </w: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Примечание: заполняется по каждой категории</w:t>
      </w:r>
    </w:p>
    <w:bookmarkStart w:name="z267"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02-111            </w:t>
      </w:r>
    </w:p>
    <w:bookmarkEnd w:id="20"/>
    <w:bookmarkStart w:name="z268" w:id="21"/>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оплату труда политических</w:t>
      </w:r>
      <w:r>
        <w:br/>
      </w:r>
      <w:r>
        <w:rPr>
          <w:rFonts w:ascii="Times New Roman"/>
          <w:b w:val="false"/>
          <w:i w:val="false"/>
          <w:color w:val="000000"/>
          <w:sz w:val="28"/>
        </w:rPr>
        <w:t>
</w:t>
      </w:r>
      <w:r>
        <w:rPr>
          <w:rFonts w:ascii="Times New Roman"/>
          <w:b/>
          <w:i w:val="false"/>
          <w:color w:val="000000"/>
          <w:sz w:val="28"/>
        </w:rPr>
        <w:t xml:space="preserve">                государственных служащих, </w:t>
      </w:r>
      <w:r>
        <w:rPr>
          <w:rFonts w:ascii="Times New Roman"/>
          <w:b/>
          <w:i w:val="false"/>
          <w:color w:val="000000"/>
          <w:sz w:val="28"/>
        </w:rPr>
        <w:t>депутатов, судей</w:t>
      </w:r>
    </w:p>
    <w:bookmarkEnd w:id="21"/>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данных (прогноз, план, отчет) </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315"/>
        <w:gridCol w:w="1060"/>
        <w:gridCol w:w="907"/>
        <w:gridCol w:w="1117"/>
        <w:gridCol w:w="926"/>
        <w:gridCol w:w="1099"/>
        <w:gridCol w:w="1112"/>
        <w:gridCol w:w="1107"/>
        <w:gridCol w:w="1112"/>
        <w:gridCol w:w="1104"/>
        <w:gridCol w:w="1123"/>
      </w:tblGrid>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годах</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единиц</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базов.</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попра-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х гр.4)</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 радиационного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w:t>
            </w:r>
            <w:r>
              <w:br/>
            </w:r>
            <w:r>
              <w:rPr>
                <w:rFonts w:ascii="Times New Roman"/>
                <w:b w:val="false"/>
                <w:i w:val="false"/>
                <w:color w:val="000000"/>
                <w:sz w:val="20"/>
              </w:rPr>
              <w:t>
</w:t>
            </w:r>
            <w:r>
              <w:rPr>
                <w:rFonts w:ascii="Times New Roman"/>
                <w:b w:val="false"/>
                <w:i w:val="false"/>
                <w:color w:val="000000"/>
                <w:sz w:val="20"/>
              </w:rPr>
              <w:t>получающих доп.оплату</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w:t>
            </w:r>
            <w:r>
              <w:br/>
            </w:r>
            <w:r>
              <w:rPr>
                <w:rFonts w:ascii="Times New Roman"/>
                <w:b w:val="false"/>
                <w:i w:val="false"/>
                <w:color w:val="000000"/>
                <w:sz w:val="20"/>
              </w:rPr>
              <w:t>
</w:t>
            </w:r>
            <w:r>
              <w:rPr>
                <w:rFonts w:ascii="Times New Roman"/>
                <w:b w:val="false"/>
                <w:i w:val="false"/>
                <w:color w:val="000000"/>
                <w:sz w:val="20"/>
              </w:rPr>
              <w:t>х(гр.7</w:t>
            </w:r>
            <w:r>
              <w:br/>
            </w:r>
            <w:r>
              <w:rPr>
                <w:rFonts w:ascii="Times New Roman"/>
                <w:b w:val="false"/>
                <w:i w:val="false"/>
                <w:color w:val="000000"/>
                <w:sz w:val="20"/>
              </w:rPr>
              <w:t>
</w:t>
            </w:r>
            <w:r>
              <w:rPr>
                <w:rFonts w:ascii="Times New Roman"/>
                <w:b w:val="false"/>
                <w:i w:val="false"/>
                <w:color w:val="000000"/>
                <w:sz w:val="20"/>
              </w:rPr>
              <w:t>х2+гр.</w:t>
            </w:r>
            <w:r>
              <w:br/>
            </w:r>
            <w:r>
              <w:rPr>
                <w:rFonts w:ascii="Times New Roman"/>
                <w:b w:val="false"/>
                <w:i w:val="false"/>
                <w:color w:val="000000"/>
                <w:sz w:val="20"/>
              </w:rPr>
              <w:t>
</w:t>
            </w:r>
            <w:r>
              <w:rPr>
                <w:rFonts w:ascii="Times New Roman"/>
                <w:b w:val="false"/>
                <w:i w:val="false"/>
                <w:color w:val="000000"/>
                <w:sz w:val="20"/>
              </w:rPr>
              <w:t>8х1,75+</w:t>
            </w:r>
            <w:r>
              <w:br/>
            </w:r>
            <w:r>
              <w:rPr>
                <w:rFonts w:ascii="Times New Roman"/>
                <w:b w:val="false"/>
                <w:i w:val="false"/>
                <w:color w:val="000000"/>
                <w:sz w:val="20"/>
              </w:rPr>
              <w:t>
</w:t>
            </w:r>
            <w:r>
              <w:rPr>
                <w:rFonts w:ascii="Times New Roman"/>
                <w:b w:val="false"/>
                <w:i w:val="false"/>
                <w:color w:val="000000"/>
                <w:sz w:val="20"/>
              </w:rPr>
              <w:t>гр.9 х</w:t>
            </w:r>
            <w:r>
              <w:br/>
            </w:r>
            <w:r>
              <w:rPr>
                <w:rFonts w:ascii="Times New Roman"/>
                <w:b w:val="false"/>
                <w:i w:val="false"/>
                <w:color w:val="000000"/>
                <w:sz w:val="20"/>
              </w:rPr>
              <w:t>
</w:t>
            </w:r>
            <w:r>
              <w:rPr>
                <w:rFonts w:ascii="Times New Roman"/>
                <w:b w:val="false"/>
                <w:i w:val="false"/>
                <w:color w:val="000000"/>
                <w:sz w:val="20"/>
              </w:rPr>
              <w:t>1,5+гр.</w:t>
            </w:r>
            <w:r>
              <w:br/>
            </w:r>
            <w:r>
              <w:rPr>
                <w:rFonts w:ascii="Times New Roman"/>
                <w:b w:val="false"/>
                <w:i w:val="false"/>
                <w:color w:val="000000"/>
                <w:sz w:val="20"/>
              </w:rPr>
              <w:t>
</w:t>
            </w:r>
            <w:r>
              <w:rPr>
                <w:rFonts w:ascii="Times New Roman"/>
                <w:b w:val="false"/>
                <w:i w:val="false"/>
                <w:color w:val="000000"/>
                <w:sz w:val="20"/>
              </w:rPr>
              <w:t>10х1.25</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х1))/</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года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 11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 до 14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 до 17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 до 20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20 лет</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724"/>
        <w:gridCol w:w="724"/>
        <w:gridCol w:w="705"/>
        <w:gridCol w:w="1004"/>
        <w:gridCol w:w="994"/>
        <w:gridCol w:w="877"/>
        <w:gridCol w:w="955"/>
        <w:gridCol w:w="955"/>
        <w:gridCol w:w="722"/>
        <w:gridCol w:w="723"/>
        <w:gridCol w:w="752"/>
        <w:gridCol w:w="994"/>
        <w:gridCol w:w="878"/>
        <w:gridCol w:w="1001"/>
        <w:gridCol w:w="115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предусмотренные </w:t>
            </w:r>
            <w:r>
              <w:rPr>
                <w:rFonts w:ascii="Times New Roman"/>
                <w:b w:val="false"/>
                <w:i w:val="false"/>
                <w:color w:val="000000"/>
                <w:sz w:val="20"/>
              </w:rPr>
              <w:t>Указом</w:t>
            </w:r>
            <w:r>
              <w:rPr>
                <w:rFonts w:ascii="Times New Roman"/>
                <w:b w:val="false"/>
                <w:i w:val="false"/>
                <w:color w:val="000000"/>
                <w:sz w:val="20"/>
              </w:rPr>
              <w:t xml:space="preserve"> № 1284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Оклад по</w:t>
            </w:r>
            <w:r>
              <w:br/>
            </w:r>
            <w:r>
              <w:rPr>
                <w:rFonts w:ascii="Times New Roman"/>
                <w:b w:val="false"/>
                <w:i w:val="false"/>
                <w:color w:val="000000"/>
                <w:sz w:val="20"/>
              </w:rPr>
              <w:t>
</w:t>
            </w:r>
            <w:r>
              <w:rPr>
                <w:rFonts w:ascii="Times New Roman"/>
                <w:b w:val="false"/>
                <w:i w:val="false"/>
                <w:color w:val="000000"/>
                <w:sz w:val="20"/>
              </w:rPr>
              <w:t>воинским</w:t>
            </w:r>
            <w:r>
              <w:br/>
            </w:r>
            <w:r>
              <w:rPr>
                <w:rFonts w:ascii="Times New Roman"/>
                <w:b w:val="false"/>
                <w:i w:val="false"/>
                <w:color w:val="000000"/>
                <w:sz w:val="20"/>
              </w:rPr>
              <w:t>
</w:t>
            </w:r>
            <w:r>
              <w:rPr>
                <w:rFonts w:ascii="Times New Roman"/>
                <w:b w:val="false"/>
                <w:i w:val="false"/>
                <w:color w:val="000000"/>
                <w:sz w:val="20"/>
              </w:rPr>
              <w:t>званиям</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гр.12+</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гр.24+ гр.26</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w:t>
            </w:r>
            <w:r>
              <w:rPr>
                <w:rFonts w:ascii="Times New Roman"/>
                <w:b w:val="false"/>
                <w:i w:val="false"/>
                <w:color w:val="000000"/>
                <w:sz w:val="20"/>
              </w:rPr>
              <w:t>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звания</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w:t>
            </w:r>
            <w:r>
              <w:br/>
            </w:r>
            <w:r>
              <w:rPr>
                <w:rFonts w:ascii="Times New Roman"/>
                <w:b w:val="false"/>
                <w:i w:val="false"/>
                <w:color w:val="000000"/>
                <w:sz w:val="20"/>
              </w:rPr>
              <w:t>
</w:t>
            </w:r>
            <w:r>
              <w:rPr>
                <w:rFonts w:ascii="Times New Roman"/>
                <w:b w:val="false"/>
                <w:i w:val="false"/>
                <w:color w:val="000000"/>
                <w:sz w:val="20"/>
              </w:rPr>
              <w:t>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14 х</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15 х</w:t>
            </w:r>
            <w:r>
              <w:br/>
            </w:r>
            <w:r>
              <w:rPr>
                <w:rFonts w:ascii="Times New Roman"/>
                <w:b w:val="false"/>
                <w:i w:val="false"/>
                <w:color w:val="000000"/>
                <w:sz w:val="20"/>
              </w:rPr>
              <w:t>
</w:t>
            </w:r>
            <w:r>
              <w:rPr>
                <w:rFonts w:ascii="Times New Roman"/>
                <w:b w:val="false"/>
                <w:i w:val="false"/>
                <w:color w:val="000000"/>
                <w:sz w:val="20"/>
              </w:rPr>
              <w:t>1,3+гр.</w:t>
            </w:r>
            <w:r>
              <w:br/>
            </w:r>
            <w:r>
              <w:rPr>
                <w:rFonts w:ascii="Times New Roman"/>
                <w:b w:val="false"/>
                <w:i w:val="false"/>
                <w:color w:val="000000"/>
                <w:sz w:val="20"/>
              </w:rPr>
              <w:t>
</w:t>
            </w:r>
            <w:r>
              <w:rPr>
                <w:rFonts w:ascii="Times New Roman"/>
                <w:b w:val="false"/>
                <w:i w:val="false"/>
                <w:color w:val="000000"/>
                <w:sz w:val="20"/>
              </w:rPr>
              <w:t>16х1,2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1000</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гр.22х</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/1000</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оклад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категории*</w:t>
      </w:r>
      <w:r>
        <w:br/>
      </w:r>
      <w:r>
        <w:rPr>
          <w:rFonts w:ascii="Times New Roman"/>
          <w:b w:val="false"/>
          <w:i w:val="false"/>
          <w:color w:val="000000"/>
          <w:sz w:val="28"/>
        </w:rPr>
        <w:t>
Ответственный секретарь центрального исполнительного органа/</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Главный бухгалтер (нач. ФЭО)</w:t>
      </w:r>
      <w:r>
        <w:br/>
      </w:r>
      <w:r>
        <w:rPr>
          <w:rFonts w:ascii="Times New Roman"/>
          <w:b w:val="false"/>
          <w:i w:val="false"/>
          <w:color w:val="000000"/>
          <w:sz w:val="28"/>
        </w:rPr>
        <w:t>
Примечание: * заполняется по каждой категории</w:t>
      </w:r>
    </w:p>
    <w:bookmarkStart w:name="z269"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03-111            </w:t>
      </w:r>
    </w:p>
    <w:bookmarkEnd w:id="22"/>
    <w:bookmarkStart w:name="z270" w:id="23"/>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чрезвычайных и полномочных</w:t>
      </w:r>
      <w:r>
        <w:br/>
      </w:r>
      <w:r>
        <w:rPr>
          <w:rFonts w:ascii="Times New Roman"/>
          <w:b w:val="false"/>
          <w:i w:val="false"/>
          <w:color w:val="000000"/>
          <w:sz w:val="28"/>
        </w:rPr>
        <w:t>
</w:t>
      </w:r>
      <w:r>
        <w:rPr>
          <w:rFonts w:ascii="Times New Roman"/>
          <w:b/>
          <w:i w:val="false"/>
          <w:color w:val="000000"/>
          <w:sz w:val="28"/>
        </w:rPr>
        <w:t>                   послов, работников загранучреждений</w:t>
      </w:r>
    </w:p>
    <w:bookmarkEnd w:id="23"/>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293"/>
        <w:gridCol w:w="1313"/>
        <w:gridCol w:w="1613"/>
        <w:gridCol w:w="993"/>
        <w:gridCol w:w="1273"/>
        <w:gridCol w:w="1593"/>
        <w:gridCol w:w="1033"/>
        <w:gridCol w:w="1313"/>
        <w:gridCol w:w="1313"/>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тей</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должнос-</w:t>
            </w:r>
            <w:r>
              <w:br/>
            </w:r>
            <w:r>
              <w:rPr>
                <w:rFonts w:ascii="Times New Roman"/>
                <w:b w:val="false"/>
                <w:i w:val="false"/>
                <w:color w:val="000000"/>
                <w:sz w:val="20"/>
              </w:rPr>
              <w:t>
</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оклад в</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 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 экологи-</w:t>
            </w:r>
            <w:r>
              <w:br/>
            </w:r>
            <w:r>
              <w:rPr>
                <w:rFonts w:ascii="Times New Roman"/>
                <w:b w:val="false"/>
                <w:i w:val="false"/>
                <w:color w:val="000000"/>
                <w:sz w:val="20"/>
              </w:rPr>
              <w:t>
</w:t>
            </w:r>
            <w:r>
              <w:rPr>
                <w:rFonts w:ascii="Times New Roman"/>
                <w:b w:val="false"/>
                <w:i w:val="false"/>
                <w:color w:val="000000"/>
                <w:sz w:val="20"/>
              </w:rPr>
              <w:t>ческого бедствия</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 +</w:t>
            </w:r>
            <w:r>
              <w:br/>
            </w:r>
            <w:r>
              <w:rPr>
                <w:rFonts w:ascii="Times New Roman"/>
                <w:b w:val="false"/>
                <w:i w:val="false"/>
                <w:color w:val="000000"/>
                <w:sz w:val="20"/>
              </w:rPr>
              <w:t>
</w:t>
            </w:r>
            <w:r>
              <w:rPr>
                <w:rFonts w:ascii="Times New Roman"/>
                <w:b w:val="false"/>
                <w:i w:val="false"/>
                <w:color w:val="000000"/>
                <w:sz w:val="20"/>
              </w:rPr>
              <w:t>гр.6 +</w:t>
            </w:r>
            <w:r>
              <w:br/>
            </w:r>
            <w:r>
              <w:rPr>
                <w:rFonts w:ascii="Times New Roman"/>
                <w:b w:val="false"/>
                <w:i w:val="false"/>
                <w:color w:val="000000"/>
                <w:sz w:val="20"/>
              </w:rPr>
              <w:t>
</w:t>
            </w:r>
            <w:r>
              <w:rPr>
                <w:rFonts w:ascii="Times New Roman"/>
                <w:b w:val="false"/>
                <w:i w:val="false"/>
                <w:color w:val="000000"/>
                <w:sz w:val="20"/>
              </w:rPr>
              <w:t>гр.8</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 гр.9</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 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xml:space="preserve">
                                  (подпись)           (фамилия и.о.) </w:t>
      </w:r>
    </w:p>
    <w:bookmarkStart w:name="z271" w:id="2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04-111           </w:t>
      </w:r>
    </w:p>
    <w:bookmarkEnd w:id="24"/>
    <w:bookmarkStart w:name="z272" w:id="25"/>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труда</w:t>
      </w:r>
      <w:r>
        <w:br/>
      </w:r>
      <w:r>
        <w:rPr>
          <w:rFonts w:ascii="Times New Roman"/>
          <w:b w:val="false"/>
          <w:i w:val="false"/>
          <w:color w:val="000000"/>
          <w:sz w:val="28"/>
        </w:rPr>
        <w:t>
</w:t>
      </w:r>
      <w:r>
        <w:rPr>
          <w:rFonts w:ascii="Times New Roman"/>
          <w:b/>
          <w:i w:val="false"/>
          <w:color w:val="000000"/>
          <w:sz w:val="28"/>
        </w:rPr>
        <w:t xml:space="preserve">             работников государственных учреждений образования </w:t>
      </w:r>
    </w:p>
    <w:bookmarkEnd w:id="2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733"/>
        <w:gridCol w:w="753"/>
        <w:gridCol w:w="673"/>
        <w:gridCol w:w="473"/>
        <w:gridCol w:w="693"/>
        <w:gridCol w:w="813"/>
        <w:gridCol w:w="853"/>
        <w:gridCol w:w="973"/>
        <w:gridCol w:w="913"/>
        <w:gridCol w:w="1073"/>
        <w:gridCol w:w="1313"/>
        <w:gridCol w:w="1813"/>
      </w:tblGrid>
      <w:tr>
        <w:trPr>
          <w:trHeight w:val="255"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255"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874"/>
        <w:gridCol w:w="1476"/>
        <w:gridCol w:w="1336"/>
        <w:gridCol w:w="814"/>
        <w:gridCol w:w="1296"/>
        <w:gridCol w:w="895"/>
        <w:gridCol w:w="1456"/>
        <w:gridCol w:w="975"/>
        <w:gridCol w:w="1577"/>
        <w:gridCol w:w="9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w:t>
            </w:r>
            <w:r>
              <w:br/>
            </w:r>
            <w:r>
              <w:rPr>
                <w:rFonts w:ascii="Times New Roman"/>
                <w:b w:val="false"/>
                <w:i w:val="false"/>
                <w:color w:val="000000"/>
                <w:sz w:val="20"/>
              </w:rPr>
              <w:t>
</w:t>
            </w:r>
            <w:r>
              <w:rPr>
                <w:rFonts w:ascii="Times New Roman"/>
                <w:b w:val="false"/>
                <w:i w:val="false"/>
                <w:color w:val="000000"/>
                <w:sz w:val="20"/>
              </w:rPr>
              <w:t>с учетом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гр.14+гр.</w:t>
            </w:r>
            <w:r>
              <w:br/>
            </w:r>
            <w:r>
              <w:rPr>
                <w:rFonts w:ascii="Times New Roman"/>
                <w:b w:val="false"/>
                <w:i w:val="false"/>
                <w:color w:val="000000"/>
                <w:sz w:val="20"/>
              </w:rPr>
              <w:t>
</w:t>
            </w:r>
            <w:r>
              <w:rPr>
                <w:rFonts w:ascii="Times New Roman"/>
                <w:b w:val="false"/>
                <w:i w:val="false"/>
                <w:color w:val="000000"/>
                <w:sz w:val="20"/>
              </w:rPr>
              <w:t>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проверку</w:t>
            </w:r>
            <w:r>
              <w:br/>
            </w:r>
            <w:r>
              <w:rPr>
                <w:rFonts w:ascii="Times New Roman"/>
                <w:b w:val="false"/>
                <w:i w:val="false"/>
                <w:color w:val="000000"/>
                <w:sz w:val="20"/>
              </w:rPr>
              <w:t>
</w:t>
            </w:r>
            <w:r>
              <w:rPr>
                <w:rFonts w:ascii="Times New Roman"/>
                <w:b w:val="false"/>
                <w:i w:val="false"/>
                <w:color w:val="000000"/>
                <w:sz w:val="20"/>
              </w:rPr>
              <w:t>тетрадей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Заведование</w:t>
            </w:r>
            <w:r>
              <w:br/>
            </w:r>
            <w:r>
              <w:rPr>
                <w:rFonts w:ascii="Times New Roman"/>
                <w:b w:val="false"/>
                <w:i w:val="false"/>
                <w:color w:val="000000"/>
                <w:sz w:val="20"/>
              </w:rPr>
              <w:t>
</w:t>
            </w:r>
            <w:r>
              <w:rPr>
                <w:rFonts w:ascii="Times New Roman"/>
                <w:b w:val="false"/>
                <w:i w:val="false"/>
                <w:color w:val="000000"/>
                <w:sz w:val="20"/>
              </w:rPr>
              <w:t>учебными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810"/>
        <w:gridCol w:w="1148"/>
        <w:gridCol w:w="830"/>
        <w:gridCol w:w="1088"/>
        <w:gridCol w:w="930"/>
        <w:gridCol w:w="1031"/>
        <w:gridCol w:w="1029"/>
        <w:gridCol w:w="1029"/>
        <w:gridCol w:w="1208"/>
        <w:gridCol w:w="811"/>
        <w:gridCol w:w="1169"/>
        <w:gridCol w:w="85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углубленное</w:t>
            </w:r>
            <w:r>
              <w:br/>
            </w:r>
            <w:r>
              <w:rPr>
                <w:rFonts w:ascii="Times New Roman"/>
                <w:b w:val="false"/>
                <w:i w:val="false"/>
                <w:color w:val="000000"/>
                <w:sz w:val="20"/>
              </w:rPr>
              <w:t>
</w:t>
            </w:r>
            <w:r>
              <w:rPr>
                <w:rFonts w:ascii="Times New Roman"/>
                <w:b w:val="false"/>
                <w:i w:val="false"/>
                <w:color w:val="000000"/>
                <w:sz w:val="20"/>
              </w:rPr>
              <w:t>изучение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w:t>
            </w:r>
            <w:r>
              <w:br/>
            </w:r>
            <w:r>
              <w:rPr>
                <w:rFonts w:ascii="Times New Roman"/>
                <w:b w:val="false"/>
                <w:i w:val="false"/>
                <w:color w:val="000000"/>
                <w:sz w:val="20"/>
              </w:rPr>
              <w:t>
</w:t>
            </w:r>
            <w:r>
              <w:rPr>
                <w:rFonts w:ascii="Times New Roman"/>
                <w:b w:val="false"/>
                <w:i w:val="false"/>
                <w:color w:val="000000"/>
                <w:sz w:val="20"/>
              </w:rPr>
              <w:t>и выходные</w:t>
            </w:r>
            <w:r>
              <w:br/>
            </w:r>
            <w:r>
              <w:rPr>
                <w:rFonts w:ascii="Times New Roman"/>
                <w:b w:val="false"/>
                <w:i w:val="false"/>
                <w:color w:val="000000"/>
                <w:sz w:val="20"/>
              </w:rPr>
              <w:t>
</w:t>
            </w:r>
            <w:r>
              <w:rPr>
                <w:rFonts w:ascii="Times New Roman"/>
                <w:b w:val="false"/>
                <w:i w:val="false"/>
                <w:color w:val="000000"/>
                <w:sz w:val="20"/>
              </w:rPr>
              <w:t>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(МРЗПх</w:t>
            </w:r>
            <w:r>
              <w:br/>
            </w:r>
            <w:r>
              <w:rPr>
                <w:rFonts w:ascii="Times New Roman"/>
                <w:b w:val="false"/>
                <w:i w:val="false"/>
                <w:color w:val="000000"/>
                <w:sz w:val="20"/>
              </w:rPr>
              <w:t>
</w:t>
            </w:r>
            <w:r>
              <w:rPr>
                <w:rFonts w:ascii="Times New Roman"/>
                <w:b w:val="false"/>
                <w:i w:val="false"/>
                <w:color w:val="000000"/>
                <w:sz w:val="20"/>
              </w:rPr>
              <w:t>гр.30х</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1000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853"/>
        <w:gridCol w:w="1033"/>
        <w:gridCol w:w="1133"/>
        <w:gridCol w:w="813"/>
        <w:gridCol w:w="1173"/>
        <w:gridCol w:w="773"/>
        <w:gridCol w:w="1073"/>
        <w:gridCol w:w="1133"/>
        <w:gridCol w:w="853"/>
        <w:gridCol w:w="1133"/>
        <w:gridCol w:w="973"/>
        <w:gridCol w:w="9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гр.49</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гр.50х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w:t>
            </w:r>
            <w:r>
              <w:br/>
            </w:r>
            <w:r>
              <w:rPr>
                <w:rFonts w:ascii="Times New Roman"/>
                <w:b w:val="false"/>
                <w:i w:val="false"/>
                <w:color w:val="000000"/>
                <w:sz w:val="20"/>
              </w:rPr>
              <w:t>
</w:t>
            </w:r>
            <w:r>
              <w:rPr>
                <w:rFonts w:ascii="Times New Roman"/>
                <w:b w:val="false"/>
                <w:i w:val="false"/>
                <w:color w:val="000000"/>
                <w:sz w:val="20"/>
              </w:rPr>
              <w:t>ние обязан-</w:t>
            </w:r>
            <w:r>
              <w:br/>
            </w:r>
            <w:r>
              <w:rPr>
                <w:rFonts w:ascii="Times New Roman"/>
                <w:b w:val="false"/>
                <w:i w:val="false"/>
                <w:color w:val="000000"/>
                <w:sz w:val="20"/>
              </w:rPr>
              <w:t>
</w:t>
            </w:r>
            <w:r>
              <w:rPr>
                <w:rFonts w:ascii="Times New Roman"/>
                <w:b w:val="false"/>
                <w:i w:val="false"/>
                <w:color w:val="000000"/>
                <w:sz w:val="20"/>
              </w:rPr>
              <w:t>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гр.39х</w:t>
            </w:r>
            <w:r>
              <w:br/>
            </w:r>
            <w:r>
              <w:rPr>
                <w:rFonts w:ascii="Times New Roman"/>
                <w:b w:val="false"/>
                <w:i w:val="false"/>
                <w:color w:val="000000"/>
                <w:sz w:val="20"/>
              </w:rPr>
              <w:t>
</w:t>
            </w:r>
            <w:r>
              <w:rPr>
                <w:rFonts w:ascii="Times New Roman"/>
                <w:b w:val="false"/>
                <w:i w:val="false"/>
                <w:color w:val="000000"/>
                <w:sz w:val="20"/>
              </w:rPr>
              <w:t>гр.40)</w:t>
            </w:r>
            <w:r>
              <w:br/>
            </w:r>
            <w:r>
              <w:rPr>
                <w:rFonts w:ascii="Times New Roman"/>
                <w:b w:val="false"/>
                <w:i w:val="false"/>
                <w:color w:val="000000"/>
                <w:sz w:val="20"/>
              </w:rPr>
              <w:t>
</w:t>
            </w: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гр.47х</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 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xml:space="preserve">
                                (подпись)           (фамилия и.о.) </w:t>
      </w:r>
    </w:p>
    <w:bookmarkStart w:name="z273" w:id="2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05-111           </w:t>
      </w:r>
    </w:p>
    <w:bookmarkEnd w:id="26"/>
    <w:bookmarkStart w:name="z274" w:id="27"/>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оплату труда работников государственных учреждений</w:t>
      </w:r>
      <w:r>
        <w:br/>
      </w:r>
      <w:r>
        <w:rPr>
          <w:rFonts w:ascii="Times New Roman"/>
          <w:b w:val="false"/>
          <w:i w:val="false"/>
          <w:color w:val="000000"/>
          <w:sz w:val="28"/>
        </w:rPr>
        <w:t>
                       </w:t>
      </w:r>
      <w:r>
        <w:rPr>
          <w:rFonts w:ascii="Times New Roman"/>
          <w:b/>
          <w:i w:val="false"/>
          <w:color w:val="000000"/>
          <w:sz w:val="28"/>
        </w:rPr>
        <w:t>высшего образования и науки</w:t>
      </w:r>
    </w:p>
    <w:bookmarkEnd w:id="27"/>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733"/>
        <w:gridCol w:w="753"/>
        <w:gridCol w:w="613"/>
        <w:gridCol w:w="653"/>
        <w:gridCol w:w="653"/>
        <w:gridCol w:w="813"/>
        <w:gridCol w:w="853"/>
        <w:gridCol w:w="973"/>
        <w:gridCol w:w="913"/>
        <w:gridCol w:w="1073"/>
        <w:gridCol w:w="1313"/>
        <w:gridCol w:w="181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845"/>
        <w:gridCol w:w="1225"/>
        <w:gridCol w:w="1593"/>
        <w:gridCol w:w="904"/>
        <w:gridCol w:w="1376"/>
        <w:gridCol w:w="846"/>
        <w:gridCol w:w="1495"/>
        <w:gridCol w:w="865"/>
        <w:gridCol w:w="1534"/>
        <w:gridCol w:w="8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лечебно-</w:t>
            </w:r>
            <w:r>
              <w:br/>
            </w:r>
            <w:r>
              <w:rPr>
                <w:rFonts w:ascii="Times New Roman"/>
                <w:b w:val="false"/>
                <w:i w:val="false"/>
                <w:color w:val="000000"/>
                <w:sz w:val="20"/>
              </w:rPr>
              <w:t>
</w:t>
            </w:r>
            <w:r>
              <w:rPr>
                <w:rFonts w:ascii="Times New Roman"/>
                <w:b w:val="false"/>
                <w:i w:val="false"/>
                <w:color w:val="000000"/>
                <w:sz w:val="20"/>
              </w:rPr>
              <w:t>диагнос</w:t>
            </w:r>
            <w:r>
              <w:rPr>
                <w:rFonts w:ascii="Times New Roman"/>
                <w:b w:val="false"/>
                <w:i w:val="false"/>
                <w:color w:val="000000"/>
                <w:sz w:val="20"/>
              </w:rPr>
              <w:t>тической</w:t>
            </w:r>
            <w:r>
              <w:br/>
            </w:r>
            <w:r>
              <w:rPr>
                <w:rFonts w:ascii="Times New Roman"/>
                <w:b w:val="false"/>
                <w:i w:val="false"/>
                <w:color w:val="000000"/>
                <w:sz w:val="20"/>
              </w:rPr>
              <w:t>
</w:t>
            </w:r>
            <w:r>
              <w:rPr>
                <w:rFonts w:ascii="Times New Roman"/>
                <w:b w:val="false"/>
                <w:i w:val="false"/>
                <w:color w:val="000000"/>
                <w:sz w:val="20"/>
              </w:rPr>
              <w:t>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кафедрой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(МРЗПх</w:t>
            </w:r>
            <w:r>
              <w:br/>
            </w:r>
            <w:r>
              <w:rPr>
                <w:rFonts w:ascii="Times New Roman"/>
                <w:b w:val="false"/>
                <w:i w:val="false"/>
                <w:color w:val="000000"/>
                <w:sz w:val="20"/>
              </w:rPr>
              <w:t>
</w:t>
            </w:r>
            <w:r>
              <w:rPr>
                <w:rFonts w:ascii="Times New Roman"/>
                <w:b w:val="false"/>
                <w:i w:val="false"/>
                <w:color w:val="000000"/>
                <w:sz w:val="20"/>
              </w:rPr>
              <w:t>гр.16х</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w:t>
            </w:r>
            <w:r>
              <w:br/>
            </w:r>
            <w:r>
              <w:rPr>
                <w:rFonts w:ascii="Times New Roman"/>
                <w:b w:val="false"/>
                <w:i w:val="false"/>
                <w:color w:val="000000"/>
                <w:sz w:val="20"/>
              </w:rPr>
              <w:t>
</w:t>
            </w:r>
            <w:r>
              <w:rPr>
                <w:rFonts w:ascii="Times New Roman"/>
                <w:b w:val="false"/>
                <w:i w:val="false"/>
                <w:color w:val="000000"/>
                <w:sz w:val="20"/>
              </w:rPr>
              <w:t>на доплата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826"/>
        <w:gridCol w:w="1497"/>
        <w:gridCol w:w="905"/>
        <w:gridCol w:w="1517"/>
        <w:gridCol w:w="846"/>
        <w:gridCol w:w="1320"/>
        <w:gridCol w:w="985"/>
        <w:gridCol w:w="1246"/>
        <w:gridCol w:w="1478"/>
        <w:gridCol w:w="88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гр.33х</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/1000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860"/>
        <w:gridCol w:w="1426"/>
        <w:gridCol w:w="919"/>
        <w:gridCol w:w="1219"/>
        <w:gridCol w:w="1426"/>
        <w:gridCol w:w="958"/>
        <w:gridCol w:w="1485"/>
        <w:gridCol w:w="900"/>
        <w:gridCol w:w="1504"/>
        <w:gridCol w:w="9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высокие</w:t>
            </w:r>
            <w:r>
              <w:br/>
            </w:r>
            <w:r>
              <w:rPr>
                <w:rFonts w:ascii="Times New Roman"/>
                <w:b w:val="false"/>
                <w:i w:val="false"/>
                <w:color w:val="000000"/>
                <w:sz w:val="20"/>
              </w:rPr>
              <w:t>
</w:t>
            </w:r>
            <w:r>
              <w:rPr>
                <w:rFonts w:ascii="Times New Roman"/>
                <w:b w:val="false"/>
                <w:i w:val="false"/>
                <w:color w:val="000000"/>
                <w:sz w:val="20"/>
              </w:rPr>
              <w:t>результаты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фундаментальных</w:t>
            </w:r>
            <w:r>
              <w:br/>
            </w:r>
            <w:r>
              <w:rPr>
                <w:rFonts w:ascii="Times New Roman"/>
                <w:b w:val="false"/>
                <w:i w:val="false"/>
                <w:color w:val="000000"/>
                <w:sz w:val="20"/>
              </w:rPr>
              <w:t>
</w:t>
            </w:r>
            <w:r>
              <w:rPr>
                <w:rFonts w:ascii="Times New Roman"/>
                <w:b w:val="false"/>
                <w:i w:val="false"/>
                <w:color w:val="000000"/>
                <w:sz w:val="20"/>
              </w:rPr>
              <w:t>и прикладных</w:t>
            </w:r>
            <w:r>
              <w:br/>
            </w:r>
            <w:r>
              <w:rPr>
                <w:rFonts w:ascii="Times New Roman"/>
                <w:b w:val="false"/>
                <w:i w:val="false"/>
                <w:color w:val="000000"/>
                <w:sz w:val="20"/>
              </w:rPr>
              <w:t>
</w:t>
            </w:r>
            <w:r>
              <w:rPr>
                <w:rFonts w:ascii="Times New Roman"/>
                <w:b w:val="false"/>
                <w:i w:val="false"/>
                <w:color w:val="000000"/>
                <w:sz w:val="20"/>
              </w:rPr>
              <w:t>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координацию</w:t>
            </w:r>
            <w:r>
              <w:br/>
            </w:r>
            <w:r>
              <w:rPr>
                <w:rFonts w:ascii="Times New Roman"/>
                <w:b w:val="false"/>
                <w:i w:val="false"/>
                <w:color w:val="000000"/>
                <w:sz w:val="20"/>
              </w:rPr>
              <w:t>
</w:t>
            </w:r>
            <w:r>
              <w:rPr>
                <w:rFonts w:ascii="Times New Roman"/>
                <w:b w:val="false"/>
                <w:i w:val="false"/>
                <w:color w:val="000000"/>
                <w:sz w:val="20"/>
              </w:rPr>
              <w:t>и реализацию</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особо сложной</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893"/>
        <w:gridCol w:w="1733"/>
        <w:gridCol w:w="893"/>
        <w:gridCol w:w="1433"/>
        <w:gridCol w:w="973"/>
        <w:gridCol w:w="1433"/>
        <w:gridCol w:w="1293"/>
        <w:gridCol w:w="1313"/>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гр.55)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гр.56х12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высокое</w:t>
            </w:r>
            <w:r>
              <w:br/>
            </w:r>
            <w:r>
              <w:rPr>
                <w:rFonts w:ascii="Times New Roman"/>
                <w:b w:val="false"/>
                <w:i w:val="false"/>
                <w:color w:val="000000"/>
                <w:sz w:val="20"/>
              </w:rPr>
              <w:t>
</w:t>
            </w:r>
            <w:r>
              <w:rPr>
                <w:rFonts w:ascii="Times New Roman"/>
                <w:b w:val="false"/>
                <w:i w:val="false"/>
                <w:color w:val="000000"/>
                <w:sz w:val="20"/>
              </w:rPr>
              <w:t>качество научных</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отчетных</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представляемых</w:t>
            </w:r>
            <w:r>
              <w:br/>
            </w:r>
            <w:r>
              <w:rPr>
                <w:rFonts w:ascii="Times New Roman"/>
                <w:b w:val="false"/>
                <w:i w:val="false"/>
                <w:color w:val="000000"/>
                <w:sz w:val="20"/>
              </w:rPr>
              <w:t>
</w:t>
            </w:r>
            <w:r>
              <w:rPr>
                <w:rFonts w:ascii="Times New Roman"/>
                <w:b w:val="false"/>
                <w:i w:val="false"/>
                <w:color w:val="000000"/>
                <w:sz w:val="20"/>
              </w:rPr>
              <w:t>руководству</w:t>
            </w:r>
            <w:r>
              <w:br/>
            </w:r>
            <w:r>
              <w:rPr>
                <w:rFonts w:ascii="Times New Roman"/>
                <w:b w:val="false"/>
                <w:i w:val="false"/>
                <w:color w:val="000000"/>
                <w:sz w:val="20"/>
              </w:rPr>
              <w:t>
</w:t>
            </w:r>
            <w:r>
              <w:rPr>
                <w:rFonts w:ascii="Times New Roman"/>
                <w:b w:val="false"/>
                <w:i w:val="false"/>
                <w:color w:val="000000"/>
                <w:sz w:val="20"/>
              </w:rPr>
              <w:t>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владение</w:t>
            </w:r>
            <w:r>
              <w:br/>
            </w:r>
            <w:r>
              <w:rPr>
                <w:rFonts w:ascii="Times New Roman"/>
                <w:b w:val="false"/>
                <w:i w:val="false"/>
                <w:color w:val="000000"/>
                <w:sz w:val="20"/>
              </w:rPr>
              <w:t>
</w:t>
            </w:r>
            <w:r>
              <w:rPr>
                <w:rFonts w:ascii="Times New Roman"/>
                <w:b w:val="false"/>
                <w:i w:val="false"/>
                <w:color w:val="000000"/>
                <w:sz w:val="20"/>
              </w:rPr>
              <w:t>иностранными</w:t>
            </w:r>
            <w:r>
              <w:br/>
            </w:r>
            <w:r>
              <w:rPr>
                <w:rFonts w:ascii="Times New Roman"/>
                <w:b w:val="false"/>
                <w:i w:val="false"/>
                <w:color w:val="000000"/>
                <w:sz w:val="20"/>
              </w:rPr>
              <w:t>
</w:t>
            </w:r>
            <w:r>
              <w:rPr>
                <w:rFonts w:ascii="Times New Roman"/>
                <w:b w:val="false"/>
                <w:i w:val="false"/>
                <w:color w:val="000000"/>
                <w:sz w:val="20"/>
              </w:rPr>
              <w:t>языками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надбавок</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гр.47+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гр.51+</w:t>
            </w:r>
            <w:r>
              <w:br/>
            </w:r>
            <w:r>
              <w:rPr>
                <w:rFonts w:ascii="Times New Roman"/>
                <w:b w:val="false"/>
                <w:i w:val="false"/>
                <w:color w:val="000000"/>
                <w:sz w:val="20"/>
              </w:rPr>
              <w:t>
</w:t>
            </w:r>
            <w:r>
              <w:rPr>
                <w:rFonts w:ascii="Times New Roman"/>
                <w:b w:val="false"/>
                <w:i w:val="false"/>
                <w:color w:val="000000"/>
                <w:sz w:val="20"/>
              </w:rPr>
              <w:t>гр.54)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(МРПхгр.</w:t>
            </w:r>
            <w:r>
              <w:br/>
            </w:r>
            <w:r>
              <w:rPr>
                <w:rFonts w:ascii="Times New Roman"/>
                <w:b w:val="false"/>
                <w:i w:val="false"/>
                <w:color w:val="000000"/>
                <w:sz w:val="20"/>
              </w:rPr>
              <w:t>
</w:t>
            </w:r>
            <w:r>
              <w:rPr>
                <w:rFonts w:ascii="Times New Roman"/>
                <w:b w:val="false"/>
                <w:i w:val="false"/>
                <w:color w:val="000000"/>
                <w:sz w:val="20"/>
              </w:rPr>
              <w:t>52 х</w:t>
            </w:r>
            <w:r>
              <w:br/>
            </w:r>
            <w:r>
              <w:rPr>
                <w:rFonts w:ascii="Times New Roman"/>
                <w:b w:val="false"/>
                <w:i w:val="false"/>
                <w:color w:val="000000"/>
                <w:sz w:val="20"/>
              </w:rPr>
              <w:t>
</w:t>
            </w:r>
            <w:r>
              <w:rPr>
                <w:rFonts w:ascii="Times New Roman"/>
                <w:b w:val="false"/>
                <w:i w:val="false"/>
                <w:color w:val="000000"/>
                <w:sz w:val="20"/>
              </w:rPr>
              <w:t>гр.53)/</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_________________ _______________________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 ФЭО) _________________ _______________________</w:t>
      </w:r>
      <w:r>
        <w:br/>
      </w:r>
      <w:r>
        <w:rPr>
          <w:rFonts w:ascii="Times New Roman"/>
          <w:b w:val="false"/>
          <w:i w:val="false"/>
          <w:color w:val="000000"/>
          <w:sz w:val="28"/>
        </w:rPr>
        <w:t xml:space="preserve">
                                    (подпись)         (фамилия и.о.) </w:t>
      </w:r>
    </w:p>
    <w:bookmarkStart w:name="z275" w:id="2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06-111           </w:t>
      </w:r>
    </w:p>
    <w:bookmarkEnd w:id="28"/>
    <w:bookmarkStart w:name="z276" w:id="29"/>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оплату труда работников государственных учреждений</w:t>
      </w:r>
      <w:r>
        <w:br/>
      </w:r>
      <w:r>
        <w:rPr>
          <w:rFonts w:ascii="Times New Roman"/>
          <w:b w:val="false"/>
          <w:i w:val="false"/>
          <w:color w:val="000000"/>
          <w:sz w:val="28"/>
        </w:rPr>
        <w:t>
</w:t>
      </w:r>
      <w:r>
        <w:rPr>
          <w:rFonts w:ascii="Times New Roman"/>
          <w:b/>
          <w:i w:val="false"/>
          <w:color w:val="000000"/>
          <w:sz w:val="28"/>
        </w:rPr>
        <w:t>                         здравоохранения</w:t>
      </w:r>
    </w:p>
    <w:bookmarkEnd w:id="2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733"/>
        <w:gridCol w:w="753"/>
        <w:gridCol w:w="613"/>
        <w:gridCol w:w="653"/>
        <w:gridCol w:w="653"/>
        <w:gridCol w:w="813"/>
        <w:gridCol w:w="853"/>
        <w:gridCol w:w="973"/>
        <w:gridCol w:w="913"/>
        <w:gridCol w:w="1073"/>
        <w:gridCol w:w="1313"/>
        <w:gridCol w:w="181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br/>
            </w:r>
            <w:r>
              <w:rPr>
                <w:rFonts w:ascii="Times New Roman"/>
                <w:b w:val="false"/>
                <w:i w:val="false"/>
                <w:color w:val="000000"/>
                <w:sz w:val="20"/>
              </w:rPr>
              <w:t>
</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843"/>
        <w:gridCol w:w="1436"/>
        <w:gridCol w:w="1235"/>
        <w:gridCol w:w="902"/>
        <w:gridCol w:w="1509"/>
        <w:gridCol w:w="883"/>
        <w:gridCol w:w="1529"/>
        <w:gridCol w:w="863"/>
        <w:gridCol w:w="1392"/>
        <w:gridCol w:w="94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 (ставки)</w:t>
            </w:r>
            <w:r>
              <w:br/>
            </w:r>
            <w:r>
              <w:rPr>
                <w:rFonts w:ascii="Times New Roman"/>
                <w:b w:val="false"/>
                <w:i w:val="false"/>
                <w:color w:val="000000"/>
                <w:sz w:val="20"/>
              </w:rPr>
              <w:t>
</w:t>
            </w: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оклада в</w:t>
            </w:r>
            <w:r>
              <w:br/>
            </w:r>
            <w:r>
              <w:rPr>
                <w:rFonts w:ascii="Times New Roman"/>
                <w:b w:val="false"/>
                <w:i w:val="false"/>
                <w:color w:val="000000"/>
                <w:sz w:val="20"/>
              </w:rPr>
              <w:t>
</w:t>
            </w:r>
            <w:r>
              <w:rPr>
                <w:rFonts w:ascii="Times New Roman"/>
                <w:b w:val="false"/>
                <w:i w:val="false"/>
                <w:color w:val="000000"/>
                <w:sz w:val="20"/>
              </w:rPr>
              <w:t>месяц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гр.14+гр.</w:t>
            </w:r>
            <w:r>
              <w:br/>
            </w:r>
            <w:r>
              <w:rPr>
                <w:rFonts w:ascii="Times New Roman"/>
                <w:b w:val="false"/>
                <w:i w:val="false"/>
                <w:color w:val="000000"/>
                <w:sz w:val="20"/>
              </w:rPr>
              <w:t>
</w:t>
            </w:r>
            <w:r>
              <w:rPr>
                <w:rFonts w:ascii="Times New Roman"/>
                <w:b w:val="false"/>
                <w:i w:val="false"/>
                <w:color w:val="000000"/>
                <w:sz w:val="20"/>
              </w:rPr>
              <w:t>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повышение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839"/>
        <w:gridCol w:w="1344"/>
        <w:gridCol w:w="839"/>
        <w:gridCol w:w="1344"/>
        <w:gridCol w:w="840"/>
        <w:gridCol w:w="1344"/>
        <w:gridCol w:w="781"/>
        <w:gridCol w:w="1344"/>
        <w:gridCol w:w="781"/>
        <w:gridCol w:w="1422"/>
        <w:gridCol w:w="85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отделением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оказание</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 в</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территориаль-</w:t>
            </w:r>
            <w:r>
              <w:br/>
            </w:r>
            <w:r>
              <w:rPr>
                <w:rFonts w:ascii="Times New Roman"/>
                <w:b w:val="false"/>
                <w:i w:val="false"/>
                <w:color w:val="000000"/>
                <w:sz w:val="20"/>
              </w:rPr>
              <w:t>
</w:t>
            </w:r>
            <w:r>
              <w:rPr>
                <w:rFonts w:ascii="Times New Roman"/>
                <w:b w:val="false"/>
                <w:i w:val="false"/>
                <w:color w:val="000000"/>
                <w:sz w:val="20"/>
              </w:rPr>
              <w:t>ного участка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психоэмоцио-</w:t>
            </w:r>
            <w:r>
              <w:br/>
            </w:r>
            <w:r>
              <w:rPr>
                <w:rFonts w:ascii="Times New Roman"/>
                <w:b w:val="false"/>
                <w:i w:val="false"/>
                <w:color w:val="000000"/>
                <w:sz w:val="20"/>
              </w:rPr>
              <w:t>
</w:t>
            </w:r>
            <w:r>
              <w:rPr>
                <w:rFonts w:ascii="Times New Roman"/>
                <w:b w:val="false"/>
                <w:i w:val="false"/>
                <w:color w:val="000000"/>
                <w:sz w:val="20"/>
              </w:rPr>
              <w:t>нальные и</w:t>
            </w:r>
            <w:r>
              <w:br/>
            </w:r>
            <w:r>
              <w:rPr>
                <w:rFonts w:ascii="Times New Roman"/>
                <w:b w:val="false"/>
                <w:i w:val="false"/>
                <w:color w:val="000000"/>
                <w:sz w:val="20"/>
              </w:rPr>
              <w:t>
</w:t>
            </w:r>
            <w:r>
              <w:rPr>
                <w:rFonts w:ascii="Times New Roman"/>
                <w:b w:val="false"/>
                <w:i w:val="false"/>
                <w:color w:val="000000"/>
                <w:sz w:val="20"/>
              </w:rPr>
              <w:t>физические</w:t>
            </w:r>
            <w:r>
              <w:br/>
            </w:r>
            <w:r>
              <w:rPr>
                <w:rFonts w:ascii="Times New Roman"/>
                <w:b w:val="false"/>
                <w:i w:val="false"/>
                <w:color w:val="000000"/>
                <w:sz w:val="20"/>
              </w:rPr>
              <w:t>
</w:t>
            </w:r>
            <w:r>
              <w:rPr>
                <w:rFonts w:ascii="Times New Roman"/>
                <w:b w:val="false"/>
                <w:i w:val="false"/>
                <w:color w:val="000000"/>
                <w:sz w:val="20"/>
              </w:rPr>
              <w:t>нагрузки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организацию</w:t>
            </w:r>
            <w:r>
              <w:br/>
            </w:r>
            <w:r>
              <w:rPr>
                <w:rFonts w:ascii="Times New Roman"/>
                <w:b w:val="false"/>
                <w:i w:val="false"/>
                <w:color w:val="000000"/>
                <w:sz w:val="20"/>
              </w:rPr>
              <w:t>
</w:t>
            </w:r>
            <w:r>
              <w:rPr>
                <w:rFonts w:ascii="Times New Roman"/>
                <w:b w:val="false"/>
                <w:i w:val="false"/>
                <w:color w:val="000000"/>
                <w:sz w:val="20"/>
              </w:rPr>
              <w:t>и руководство</w:t>
            </w:r>
            <w:r>
              <w:br/>
            </w:r>
            <w:r>
              <w:rPr>
                <w:rFonts w:ascii="Times New Roman"/>
                <w:b w:val="false"/>
                <w:i w:val="false"/>
                <w:color w:val="000000"/>
                <w:sz w:val="20"/>
              </w:rPr>
              <w:t>
</w:t>
            </w:r>
            <w:r>
              <w:rPr>
                <w:rFonts w:ascii="Times New Roman"/>
                <w:b w:val="false"/>
                <w:i w:val="false"/>
                <w:color w:val="000000"/>
                <w:sz w:val="20"/>
              </w:rPr>
              <w:t>работой</w:t>
            </w:r>
            <w:r>
              <w:br/>
            </w:r>
            <w:r>
              <w:rPr>
                <w:rFonts w:ascii="Times New Roman"/>
                <w:b w:val="false"/>
                <w:i w:val="false"/>
                <w:color w:val="000000"/>
                <w:sz w:val="20"/>
              </w:rPr>
              <w:t>
</w:t>
            </w:r>
            <w:r>
              <w:rPr>
                <w:rFonts w:ascii="Times New Roman"/>
                <w:b w:val="false"/>
                <w:i w:val="false"/>
                <w:color w:val="000000"/>
                <w:sz w:val="20"/>
              </w:rPr>
              <w:t>станции</w:t>
            </w:r>
            <w:r>
              <w:br/>
            </w:r>
            <w:r>
              <w:rPr>
                <w:rFonts w:ascii="Times New Roman"/>
                <w:b w:val="false"/>
                <w:i w:val="false"/>
                <w:color w:val="000000"/>
                <w:sz w:val="20"/>
              </w:rPr>
              <w:t>
</w:t>
            </w:r>
            <w:r>
              <w:rPr>
                <w:rFonts w:ascii="Times New Roman"/>
                <w:b w:val="false"/>
                <w:i w:val="false"/>
                <w:color w:val="000000"/>
                <w:sz w:val="20"/>
              </w:rPr>
              <w:t>(отделений)</w:t>
            </w:r>
            <w:r>
              <w:br/>
            </w:r>
            <w:r>
              <w:rPr>
                <w:rFonts w:ascii="Times New Roman"/>
                <w:b w:val="false"/>
                <w:i w:val="false"/>
                <w:color w:val="000000"/>
                <w:sz w:val="20"/>
              </w:rPr>
              <w:t>
</w:t>
            </w:r>
            <w:r>
              <w:rPr>
                <w:rFonts w:ascii="Times New Roman"/>
                <w:b w:val="false"/>
                <w:i w:val="false"/>
                <w:color w:val="000000"/>
                <w:sz w:val="20"/>
              </w:rPr>
              <w:t>скорой</w:t>
            </w:r>
            <w:r>
              <w:br/>
            </w:r>
            <w:r>
              <w:rPr>
                <w:rFonts w:ascii="Times New Roman"/>
                <w:b w:val="false"/>
                <w:i w:val="false"/>
                <w:color w:val="000000"/>
                <w:sz w:val="20"/>
              </w:rPr>
              <w:t>
</w:t>
            </w:r>
            <w:r>
              <w:rPr>
                <w:rFonts w:ascii="Times New Roman"/>
                <w:b w:val="false"/>
                <w:i w:val="false"/>
                <w:color w:val="000000"/>
                <w:sz w:val="20"/>
              </w:rPr>
              <w:t>медицинской</w:t>
            </w:r>
            <w:r>
              <w:br/>
            </w:r>
            <w:r>
              <w:rPr>
                <w:rFonts w:ascii="Times New Roman"/>
                <w:b w:val="false"/>
                <w:i w:val="false"/>
                <w:color w:val="000000"/>
                <w:sz w:val="20"/>
              </w:rPr>
              <w:t>
</w:t>
            </w:r>
            <w:r>
              <w:rPr>
                <w:rFonts w:ascii="Times New Roman"/>
                <w:b w:val="false"/>
                <w:i w:val="false"/>
                <w:color w:val="000000"/>
                <w:sz w:val="20"/>
              </w:rPr>
              <w:t>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2"/>
        <w:gridCol w:w="839"/>
        <w:gridCol w:w="1266"/>
        <w:gridCol w:w="878"/>
        <w:gridCol w:w="1228"/>
        <w:gridCol w:w="1033"/>
        <w:gridCol w:w="1005"/>
        <w:gridCol w:w="1383"/>
        <w:gridCol w:w="801"/>
        <w:gridCol w:w="1306"/>
        <w:gridCol w:w="879"/>
        <w:gridCol w:w="11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w:t>
            </w:r>
            <w:r>
              <w:br/>
            </w:r>
            <w:r>
              <w:rPr>
                <w:rFonts w:ascii="Times New Roman"/>
                <w:b w:val="false"/>
                <w:i w:val="false"/>
                <w:color w:val="000000"/>
                <w:sz w:val="20"/>
              </w:rPr>
              <w:t>
</w:t>
            </w:r>
            <w:r>
              <w:rPr>
                <w:rFonts w:ascii="Times New Roman"/>
                <w:b w:val="false"/>
                <w:i w:val="false"/>
                <w:color w:val="000000"/>
                <w:sz w:val="20"/>
              </w:rPr>
              <w:t>на 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квалификацион-</w:t>
            </w:r>
            <w:r>
              <w:br/>
            </w:r>
            <w:r>
              <w:rPr>
                <w:rFonts w:ascii="Times New Roman"/>
                <w:b w:val="false"/>
                <w:i w:val="false"/>
                <w:color w:val="000000"/>
                <w:sz w:val="20"/>
              </w:rPr>
              <w:t>
</w:t>
            </w:r>
            <w:r>
              <w:rPr>
                <w:rFonts w:ascii="Times New Roman"/>
                <w:b w:val="false"/>
                <w:i w:val="false"/>
                <w:color w:val="000000"/>
                <w:sz w:val="20"/>
              </w:rPr>
              <w:t>ную категорию</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гр.35+</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гр.48)</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/1000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33"/>
        <w:gridCol w:w="1233"/>
        <w:gridCol w:w="953"/>
        <w:gridCol w:w="1313"/>
        <w:gridCol w:w="873"/>
        <w:gridCol w:w="1313"/>
        <w:gridCol w:w="753"/>
        <w:gridCol w:w="1173"/>
        <w:gridCol w:w="1073"/>
        <w:gridCol w:w="1073"/>
        <w:gridCol w:w="10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гр.59)</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гр.60х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постоянную</w:t>
            </w:r>
            <w:r>
              <w:br/>
            </w:r>
            <w:r>
              <w:rPr>
                <w:rFonts w:ascii="Times New Roman"/>
                <w:b w:val="false"/>
                <w:i w:val="false"/>
                <w:color w:val="000000"/>
                <w:sz w:val="20"/>
              </w:rPr>
              <w:t>
</w:t>
            </w:r>
            <w:r>
              <w:rPr>
                <w:rFonts w:ascii="Times New Roman"/>
                <w:b w:val="false"/>
                <w:i w:val="false"/>
                <w:color w:val="000000"/>
                <w:sz w:val="20"/>
              </w:rPr>
              <w:t>готовность к</w:t>
            </w:r>
            <w:r>
              <w:br/>
            </w:r>
            <w:r>
              <w:rPr>
                <w:rFonts w:ascii="Times New Roman"/>
                <w:b w:val="false"/>
                <w:i w:val="false"/>
                <w:color w:val="000000"/>
                <w:sz w:val="20"/>
              </w:rPr>
              <w:t>
</w:t>
            </w:r>
            <w:r>
              <w:rPr>
                <w:rFonts w:ascii="Times New Roman"/>
                <w:b w:val="false"/>
                <w:i w:val="false"/>
                <w:color w:val="000000"/>
                <w:sz w:val="20"/>
              </w:rPr>
              <w:t>выезду на</w:t>
            </w:r>
            <w:r>
              <w:br/>
            </w:r>
            <w:r>
              <w:rPr>
                <w:rFonts w:ascii="Times New Roman"/>
                <w:b w:val="false"/>
                <w:i w:val="false"/>
                <w:color w:val="000000"/>
                <w:sz w:val="20"/>
              </w:rPr>
              <w:t>
</w:t>
            </w:r>
            <w:r>
              <w:rPr>
                <w:rFonts w:ascii="Times New Roman"/>
                <w:b w:val="false"/>
                <w:i w:val="false"/>
                <w:color w:val="000000"/>
                <w:sz w:val="20"/>
              </w:rPr>
              <w:t>чрезвычайные</w:t>
            </w:r>
            <w:r>
              <w:br/>
            </w:r>
            <w:r>
              <w:rPr>
                <w:rFonts w:ascii="Times New Roman"/>
                <w:b w:val="false"/>
                <w:i w:val="false"/>
                <w:color w:val="000000"/>
                <w:sz w:val="20"/>
              </w:rPr>
              <w:t>
</w:t>
            </w:r>
            <w:r>
              <w:rPr>
                <w:rFonts w:ascii="Times New Roman"/>
                <w:b w:val="false"/>
                <w:i w:val="false"/>
                <w:color w:val="000000"/>
                <w:sz w:val="20"/>
              </w:rPr>
              <w:t>ситуации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спасательных и</w:t>
            </w:r>
            <w:r>
              <w:br/>
            </w:r>
            <w:r>
              <w:rPr>
                <w:rFonts w:ascii="Times New Roman"/>
                <w:b w:val="false"/>
                <w:i w:val="false"/>
                <w:color w:val="000000"/>
                <w:sz w:val="20"/>
              </w:rPr>
              <w:t>
</w:t>
            </w:r>
            <w:r>
              <w:rPr>
                <w:rFonts w:ascii="Times New Roman"/>
                <w:b w:val="false"/>
                <w:i w:val="false"/>
                <w:color w:val="000000"/>
                <w:sz w:val="20"/>
              </w:rPr>
              <w:t>неотложных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новых методов</w:t>
            </w:r>
            <w:r>
              <w:br/>
            </w:r>
            <w:r>
              <w:rPr>
                <w:rFonts w:ascii="Times New Roman"/>
                <w:b w:val="false"/>
                <w:i w:val="false"/>
                <w:color w:val="000000"/>
                <w:sz w:val="20"/>
              </w:rPr>
              <w:t>
</w:t>
            </w:r>
            <w:r>
              <w:rPr>
                <w:rFonts w:ascii="Times New Roman"/>
                <w:b w:val="false"/>
                <w:i w:val="false"/>
                <w:color w:val="000000"/>
                <w:sz w:val="20"/>
              </w:rPr>
              <w:t>диагностики</w:t>
            </w:r>
            <w:r>
              <w:br/>
            </w:r>
            <w:r>
              <w:rPr>
                <w:rFonts w:ascii="Times New Roman"/>
                <w:b w:val="false"/>
                <w:i w:val="false"/>
                <w:color w:val="000000"/>
                <w:sz w:val="20"/>
              </w:rPr>
              <w:t>
</w:t>
            </w:r>
            <w:r>
              <w:rPr>
                <w:rFonts w:ascii="Times New Roman"/>
                <w:b w:val="false"/>
                <w:i w:val="false"/>
                <w:color w:val="000000"/>
                <w:sz w:val="20"/>
              </w:rPr>
              <w:t>или лечения в</w:t>
            </w:r>
            <w:r>
              <w:br/>
            </w:r>
            <w:r>
              <w:rPr>
                <w:rFonts w:ascii="Times New Roman"/>
                <w:b w:val="false"/>
                <w:i w:val="false"/>
                <w:color w:val="000000"/>
                <w:sz w:val="20"/>
              </w:rPr>
              <w:t>
</w:t>
            </w:r>
            <w:r>
              <w:rPr>
                <w:rFonts w:ascii="Times New Roman"/>
                <w:b w:val="false"/>
                <w:i w:val="false"/>
                <w:color w:val="000000"/>
                <w:sz w:val="20"/>
              </w:rPr>
              <w:t>практику, за</w:t>
            </w:r>
            <w:r>
              <w:br/>
            </w:r>
            <w:r>
              <w:rPr>
                <w:rFonts w:ascii="Times New Roman"/>
                <w:b w:val="false"/>
                <w:i w:val="false"/>
                <w:color w:val="000000"/>
                <w:sz w:val="20"/>
              </w:rPr>
              <w:t>
</w:t>
            </w:r>
            <w:r>
              <w:rPr>
                <w:rFonts w:ascii="Times New Roman"/>
                <w:b w:val="false"/>
                <w:i w:val="false"/>
                <w:color w:val="000000"/>
                <w:sz w:val="20"/>
              </w:rPr>
              <w:t>высокие</w:t>
            </w:r>
            <w:r>
              <w:br/>
            </w:r>
            <w:r>
              <w:rPr>
                <w:rFonts w:ascii="Times New Roman"/>
                <w:b w:val="false"/>
                <w:i w:val="false"/>
                <w:color w:val="000000"/>
                <w:sz w:val="20"/>
              </w:rPr>
              <w:t>
</w:t>
            </w:r>
            <w:r>
              <w:rPr>
                <w:rFonts w:ascii="Times New Roman"/>
                <w:b w:val="false"/>
                <w:i w:val="false"/>
                <w:color w:val="000000"/>
                <w:sz w:val="20"/>
              </w:rPr>
              <w:t>достижения в</w:t>
            </w:r>
            <w:r>
              <w:br/>
            </w:r>
            <w:r>
              <w:rPr>
                <w:rFonts w:ascii="Times New Roman"/>
                <w:b w:val="false"/>
                <w:i w:val="false"/>
                <w:color w:val="000000"/>
                <w:sz w:val="20"/>
              </w:rPr>
              <w:t>
</w:t>
            </w:r>
            <w:r>
              <w:rPr>
                <w:rFonts w:ascii="Times New Roman"/>
                <w:b w:val="false"/>
                <w:i w:val="false"/>
                <w:color w:val="000000"/>
                <w:sz w:val="20"/>
              </w:rPr>
              <w:t>работе,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или срочных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сложность и</w:t>
            </w:r>
            <w:r>
              <w:br/>
            </w:r>
            <w:r>
              <w:rPr>
                <w:rFonts w:ascii="Times New Roman"/>
                <w:b w:val="false"/>
                <w:i w:val="false"/>
                <w:color w:val="000000"/>
                <w:sz w:val="20"/>
              </w:rPr>
              <w:t>
</w:t>
            </w:r>
            <w:r>
              <w:rPr>
                <w:rFonts w:ascii="Times New Roman"/>
                <w:b w:val="false"/>
                <w:i w:val="false"/>
                <w:color w:val="000000"/>
                <w:sz w:val="20"/>
              </w:rPr>
              <w:t>напряженность</w:t>
            </w:r>
            <w:r>
              <w:br/>
            </w:r>
            <w:r>
              <w:rPr>
                <w:rFonts w:ascii="Times New Roman"/>
                <w:b w:val="false"/>
                <w:i w:val="false"/>
                <w:color w:val="000000"/>
                <w:sz w:val="20"/>
              </w:rPr>
              <w:t>
</w:t>
            </w:r>
            <w:r>
              <w:rPr>
                <w:rFonts w:ascii="Times New Roman"/>
                <w:b w:val="false"/>
                <w:i w:val="false"/>
                <w:color w:val="000000"/>
                <w:sz w:val="20"/>
              </w:rPr>
              <w:t>в труде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Надбавка за</w:t>
            </w:r>
            <w:r>
              <w:br/>
            </w:r>
            <w:r>
              <w:rPr>
                <w:rFonts w:ascii="Times New Roman"/>
                <w:b w:val="false"/>
                <w:i w:val="false"/>
                <w:color w:val="000000"/>
                <w:sz w:val="20"/>
              </w:rPr>
              <w:t>
</w:t>
            </w:r>
            <w:r>
              <w:rPr>
                <w:rFonts w:ascii="Times New Roman"/>
                <w:b w:val="false"/>
                <w:i w:val="false"/>
                <w:color w:val="000000"/>
                <w:sz w:val="20"/>
              </w:rPr>
              <w:t>работу,</w:t>
            </w:r>
            <w:r>
              <w:br/>
            </w:r>
            <w:r>
              <w:rPr>
                <w:rFonts w:ascii="Times New Roman"/>
                <w:b w:val="false"/>
                <w:i w:val="false"/>
                <w:color w:val="000000"/>
                <w:sz w:val="20"/>
              </w:rPr>
              <w:t>
</w:t>
            </w:r>
            <w:r>
              <w:rPr>
                <w:rFonts w:ascii="Times New Roman"/>
                <w:b w:val="false"/>
                <w:i w:val="false"/>
                <w:color w:val="000000"/>
                <w:sz w:val="20"/>
              </w:rPr>
              <w:t>направленную</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применение в</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методов</w:t>
            </w:r>
            <w:r>
              <w:br/>
            </w:r>
            <w:r>
              <w:rPr>
                <w:rFonts w:ascii="Times New Roman"/>
                <w:b w:val="false"/>
                <w:i w:val="false"/>
                <w:color w:val="000000"/>
                <w:sz w:val="20"/>
              </w:rPr>
              <w:t>
</w:t>
            </w:r>
            <w:r>
              <w:rPr>
                <w:rFonts w:ascii="Times New Roman"/>
                <w:b w:val="false"/>
                <w:i w:val="false"/>
                <w:color w:val="000000"/>
                <w:sz w:val="20"/>
              </w:rPr>
              <w:t>диагностики и</w:t>
            </w:r>
            <w:r>
              <w:br/>
            </w:r>
            <w:r>
              <w:rPr>
                <w:rFonts w:ascii="Times New Roman"/>
                <w:b w:val="false"/>
                <w:i w:val="false"/>
                <w:color w:val="000000"/>
                <w:sz w:val="20"/>
              </w:rPr>
              <w:t>
</w:t>
            </w:r>
            <w:r>
              <w:rPr>
                <w:rFonts w:ascii="Times New Roman"/>
                <w:b w:val="false"/>
                <w:i w:val="false"/>
                <w:color w:val="000000"/>
                <w:sz w:val="20"/>
              </w:rPr>
              <w:t>лечения</w:t>
            </w:r>
            <w:r>
              <w:br/>
            </w:r>
            <w:r>
              <w:rPr>
                <w:rFonts w:ascii="Times New Roman"/>
                <w:b w:val="false"/>
                <w:i w:val="false"/>
                <w:color w:val="000000"/>
                <w:sz w:val="20"/>
              </w:rPr>
              <w:t>
</w:t>
            </w:r>
            <w:r>
              <w:rPr>
                <w:rFonts w:ascii="Times New Roman"/>
                <w:b w:val="false"/>
                <w:i w:val="false"/>
                <w:color w:val="000000"/>
                <w:sz w:val="20"/>
              </w:rPr>
              <w:t>больных, новых</w:t>
            </w:r>
            <w:r>
              <w:br/>
            </w:r>
            <w:r>
              <w:rPr>
                <w:rFonts w:ascii="Times New Roman"/>
                <w:b w:val="false"/>
                <w:i w:val="false"/>
                <w:color w:val="000000"/>
                <w:sz w:val="20"/>
              </w:rPr>
              <w:t>
</w:t>
            </w:r>
            <w:r>
              <w:rPr>
                <w:rFonts w:ascii="Times New Roman"/>
                <w:b w:val="false"/>
                <w:i w:val="false"/>
                <w:color w:val="000000"/>
                <w:sz w:val="20"/>
              </w:rPr>
              <w:t>лекарственных</w:t>
            </w:r>
            <w:r>
              <w:br/>
            </w:r>
            <w:r>
              <w:rPr>
                <w:rFonts w:ascii="Times New Roman"/>
                <w:b w:val="false"/>
                <w:i w:val="false"/>
                <w:color w:val="000000"/>
                <w:sz w:val="20"/>
              </w:rPr>
              <w:t>
</w:t>
            </w:r>
            <w:r>
              <w:rPr>
                <w:rFonts w:ascii="Times New Roman"/>
                <w:b w:val="false"/>
                <w:i w:val="false"/>
                <w:color w:val="000000"/>
                <w:sz w:val="20"/>
              </w:rPr>
              <w:t>средств и</w:t>
            </w:r>
            <w:r>
              <w:br/>
            </w:r>
            <w:r>
              <w:rPr>
                <w:rFonts w:ascii="Times New Roman"/>
                <w:b w:val="false"/>
                <w:i w:val="false"/>
                <w:color w:val="000000"/>
                <w:sz w:val="20"/>
              </w:rPr>
              <w:t>
</w:t>
            </w:r>
            <w:r>
              <w:rPr>
                <w:rFonts w:ascii="Times New Roman"/>
                <w:b w:val="false"/>
                <w:i w:val="false"/>
                <w:color w:val="000000"/>
                <w:sz w:val="20"/>
              </w:rPr>
              <w:t>медицинского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(гр.51+</w:t>
            </w:r>
            <w:r>
              <w:br/>
            </w:r>
            <w:r>
              <w:rPr>
                <w:rFonts w:ascii="Times New Roman"/>
                <w:b w:val="false"/>
                <w:i w:val="false"/>
                <w:color w:val="000000"/>
                <w:sz w:val="20"/>
              </w:rPr>
              <w:t>
</w:t>
            </w:r>
            <w:r>
              <w:rPr>
                <w:rFonts w:ascii="Times New Roman"/>
                <w:b w:val="false"/>
                <w:i w:val="false"/>
                <w:color w:val="000000"/>
                <w:sz w:val="20"/>
              </w:rPr>
              <w:t>гр.53+</w:t>
            </w:r>
            <w:r>
              <w:br/>
            </w:r>
            <w:r>
              <w:rPr>
                <w:rFonts w:ascii="Times New Roman"/>
                <w:b w:val="false"/>
                <w:i w:val="false"/>
                <w:color w:val="000000"/>
                <w:sz w:val="20"/>
              </w:rPr>
              <w:t>
</w:t>
            </w:r>
            <w:r>
              <w:rPr>
                <w:rFonts w:ascii="Times New Roman"/>
                <w:b w:val="false"/>
                <w:i w:val="false"/>
                <w:color w:val="000000"/>
                <w:sz w:val="20"/>
              </w:rPr>
              <w:t>гр.55+</w:t>
            </w:r>
            <w:r>
              <w:br/>
            </w:r>
            <w:r>
              <w:rPr>
                <w:rFonts w:ascii="Times New Roman"/>
                <w:b w:val="false"/>
                <w:i w:val="false"/>
                <w:color w:val="000000"/>
                <w:sz w:val="20"/>
              </w:rPr>
              <w:t>
</w:t>
            </w:r>
            <w:r>
              <w:rPr>
                <w:rFonts w:ascii="Times New Roman"/>
                <w:b w:val="false"/>
                <w:i w:val="false"/>
                <w:color w:val="000000"/>
                <w:sz w:val="20"/>
              </w:rPr>
              <w:t>гр.58)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гр.56х</w:t>
            </w:r>
            <w:r>
              <w:br/>
            </w:r>
            <w:r>
              <w:rPr>
                <w:rFonts w:ascii="Times New Roman"/>
                <w:b w:val="false"/>
                <w:i w:val="false"/>
                <w:color w:val="000000"/>
                <w:sz w:val="20"/>
              </w:rPr>
              <w:t>
</w:t>
            </w:r>
            <w:r>
              <w:rPr>
                <w:rFonts w:ascii="Times New Roman"/>
                <w:b w:val="false"/>
                <w:i w:val="false"/>
                <w:color w:val="000000"/>
                <w:sz w:val="20"/>
              </w:rPr>
              <w:t>гр.57)</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_________________ 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_________________ _____________________</w:t>
      </w:r>
      <w:r>
        <w:br/>
      </w:r>
      <w:r>
        <w:rPr>
          <w:rFonts w:ascii="Times New Roman"/>
          <w:b w:val="false"/>
          <w:i w:val="false"/>
          <w:color w:val="000000"/>
          <w:sz w:val="28"/>
        </w:rPr>
        <w:t xml:space="preserve">
                                    (подпись)         (фамилия и.о.) </w:t>
      </w:r>
    </w:p>
    <w:bookmarkStart w:name="z277" w:id="3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07-111          </w:t>
      </w:r>
    </w:p>
    <w:bookmarkEnd w:id="30"/>
    <w:bookmarkStart w:name="z278" w:id="31"/>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w:t>
      </w:r>
      <w:r>
        <w:br/>
      </w:r>
      <w:r>
        <w:rPr>
          <w:rFonts w:ascii="Times New Roman"/>
          <w:b w:val="false"/>
          <w:i w:val="false"/>
          <w:color w:val="000000"/>
          <w:sz w:val="28"/>
        </w:rPr>
        <w:t>
</w:t>
      </w:r>
      <w:r>
        <w:rPr>
          <w:rFonts w:ascii="Times New Roman"/>
          <w:b/>
          <w:i w:val="false"/>
          <w:color w:val="000000"/>
          <w:sz w:val="28"/>
        </w:rPr>
        <w:t>расходов на оплату труда  работников государственных учреждений</w:t>
      </w:r>
      <w:r>
        <w:br/>
      </w:r>
      <w:r>
        <w:rPr>
          <w:rFonts w:ascii="Times New Roman"/>
          <w:b w:val="false"/>
          <w:i w:val="false"/>
          <w:color w:val="000000"/>
          <w:sz w:val="28"/>
        </w:rPr>
        <w:t>
                        </w:t>
      </w:r>
      <w:r>
        <w:rPr>
          <w:rFonts w:ascii="Times New Roman"/>
          <w:b/>
          <w:i w:val="false"/>
          <w:color w:val="000000"/>
          <w:sz w:val="28"/>
        </w:rPr>
        <w:t>социального обеспечения</w:t>
      </w:r>
    </w:p>
    <w:bookmarkEnd w:id="31"/>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733"/>
        <w:gridCol w:w="753"/>
        <w:gridCol w:w="613"/>
        <w:gridCol w:w="653"/>
        <w:gridCol w:w="653"/>
        <w:gridCol w:w="813"/>
        <w:gridCol w:w="853"/>
        <w:gridCol w:w="973"/>
        <w:gridCol w:w="913"/>
        <w:gridCol w:w="1073"/>
        <w:gridCol w:w="1313"/>
        <w:gridCol w:w="181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долж.ок</w:t>
            </w:r>
            <w:r>
              <w:rPr>
                <w:rFonts w:ascii="Times New Roman"/>
                <w:b w:val="false"/>
                <w:i w:val="false"/>
                <w:color w:val="000000"/>
                <w:sz w:val="20"/>
              </w:rPr>
              <w:t>лад</w:t>
            </w:r>
            <w:r>
              <w:br/>
            </w:r>
            <w:r>
              <w:rPr>
                <w:rFonts w:ascii="Times New Roman"/>
                <w:b w:val="false"/>
                <w:i w:val="false"/>
                <w:color w:val="000000"/>
                <w:sz w:val="20"/>
              </w:rPr>
              <w:t>
</w:t>
            </w:r>
            <w:r>
              <w:rPr>
                <w:rFonts w:ascii="Times New Roman"/>
                <w:b w:val="false"/>
                <w:i w:val="false"/>
                <w:color w:val="000000"/>
                <w:sz w:val="20"/>
              </w:rPr>
              <w:t xml:space="preserve">х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895"/>
        <w:gridCol w:w="1211"/>
        <w:gridCol w:w="1494"/>
        <w:gridCol w:w="876"/>
        <w:gridCol w:w="1494"/>
        <w:gridCol w:w="876"/>
        <w:gridCol w:w="1398"/>
        <w:gridCol w:w="973"/>
        <w:gridCol w:w="1475"/>
        <w:gridCol w:w="91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 (ставки)</w:t>
            </w:r>
            <w:r>
              <w:br/>
            </w:r>
            <w:r>
              <w:rPr>
                <w:rFonts w:ascii="Times New Roman"/>
                <w:b w:val="false"/>
                <w:i w:val="false"/>
                <w:color w:val="000000"/>
                <w:sz w:val="20"/>
              </w:rPr>
              <w:t>
</w:t>
            </w: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w:t>
            </w:r>
            <w:r>
              <w:br/>
            </w:r>
            <w:r>
              <w:rPr>
                <w:rFonts w:ascii="Times New Roman"/>
                <w:b w:val="false"/>
                <w:i w:val="false"/>
                <w:color w:val="000000"/>
                <w:sz w:val="20"/>
              </w:rPr>
              <w:t>
</w:t>
            </w:r>
            <w:r>
              <w:rPr>
                <w:rFonts w:ascii="Times New Roman"/>
                <w:b w:val="false"/>
                <w:i w:val="false"/>
                <w:color w:val="000000"/>
                <w:sz w:val="20"/>
              </w:rPr>
              <w:t>ки)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заведование</w:t>
            </w:r>
            <w:r>
              <w:br/>
            </w:r>
            <w:r>
              <w:rPr>
                <w:rFonts w:ascii="Times New Roman"/>
                <w:b w:val="false"/>
                <w:i w:val="false"/>
                <w:color w:val="000000"/>
                <w:sz w:val="20"/>
              </w:rPr>
              <w:t>
</w:t>
            </w:r>
            <w:r>
              <w:rPr>
                <w:rFonts w:ascii="Times New Roman"/>
                <w:b w:val="false"/>
                <w:i w:val="false"/>
                <w:color w:val="000000"/>
                <w:sz w:val="20"/>
              </w:rPr>
              <w:t>структурным</w:t>
            </w:r>
            <w:r>
              <w:br/>
            </w:r>
            <w:r>
              <w:rPr>
                <w:rFonts w:ascii="Times New Roman"/>
                <w:b w:val="false"/>
                <w:i w:val="false"/>
                <w:color w:val="000000"/>
                <w:sz w:val="20"/>
              </w:rPr>
              <w:t>
</w:t>
            </w:r>
            <w:r>
              <w:rPr>
                <w:rFonts w:ascii="Times New Roman"/>
                <w:b w:val="false"/>
                <w:i w:val="false"/>
                <w:color w:val="000000"/>
                <w:sz w:val="20"/>
              </w:rPr>
              <w:t>подразделением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844"/>
        <w:gridCol w:w="1492"/>
        <w:gridCol w:w="903"/>
        <w:gridCol w:w="1511"/>
        <w:gridCol w:w="884"/>
        <w:gridCol w:w="1355"/>
        <w:gridCol w:w="825"/>
        <w:gridCol w:w="1360"/>
        <w:gridCol w:w="1512"/>
        <w:gridCol w:w="88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w:t>
            </w:r>
            <w:r>
              <w:rPr>
                <w:rFonts w:ascii="Times New Roman"/>
                <w:b w:val="false"/>
                <w:i w:val="false"/>
                <w:color w:val="000000"/>
                <w:sz w:val="20"/>
              </w:rPr>
              <w:t>труда 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(МРПхгр.</w:t>
            </w:r>
            <w:r>
              <w:br/>
            </w:r>
            <w:r>
              <w:rPr>
                <w:rFonts w:ascii="Times New Roman"/>
                <w:b w:val="false"/>
                <w:i w:val="false"/>
                <w:color w:val="000000"/>
                <w:sz w:val="20"/>
              </w:rPr>
              <w:t>
</w:t>
            </w:r>
            <w:r>
              <w:rPr>
                <w:rFonts w:ascii="Times New Roman"/>
                <w:b w:val="false"/>
                <w:i w:val="false"/>
                <w:color w:val="000000"/>
                <w:sz w:val="20"/>
              </w:rPr>
              <w:t>32 х</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1000</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953"/>
        <w:gridCol w:w="2673"/>
        <w:gridCol w:w="1013"/>
        <w:gridCol w:w="2113"/>
        <w:gridCol w:w="2033"/>
        <w:gridCol w:w="1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 месяц</w:t>
            </w:r>
            <w:r>
              <w:br/>
            </w:r>
            <w:r>
              <w:rPr>
                <w:rFonts w:ascii="Times New Roman"/>
                <w:b w:val="false"/>
                <w:i w:val="false"/>
                <w:color w:val="000000"/>
                <w:sz w:val="20"/>
              </w:rPr>
              <w:t>
</w:t>
            </w:r>
            <w:r>
              <w:rPr>
                <w:rFonts w:ascii="Times New Roman"/>
                <w:b w:val="false"/>
                <w:i w:val="false"/>
                <w:color w:val="000000"/>
                <w:sz w:val="20"/>
              </w:rPr>
              <w:t>(гр.17+гр.41)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гр.42х12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 зоны</w:t>
            </w:r>
            <w:r>
              <w:br/>
            </w:r>
            <w:r>
              <w:rPr>
                <w:rFonts w:ascii="Times New Roman"/>
                <w:b w:val="false"/>
                <w:i w:val="false"/>
                <w:color w:val="000000"/>
                <w:sz w:val="20"/>
              </w:rPr>
              <w:t>
</w:t>
            </w:r>
            <w:r>
              <w:rPr>
                <w:rFonts w:ascii="Times New Roman"/>
                <w:b w:val="false"/>
                <w:i w:val="false"/>
                <w:color w:val="000000"/>
                <w:sz w:val="20"/>
              </w:rPr>
              <w:t>обслуживания)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 занятым на</w:t>
            </w:r>
            <w:r>
              <w:br/>
            </w:r>
            <w:r>
              <w:rPr>
                <w:rFonts w:ascii="Times New Roman"/>
                <w:b w:val="false"/>
                <w:i w:val="false"/>
                <w:color w:val="000000"/>
                <w:sz w:val="20"/>
              </w:rPr>
              <w:t>
</w:t>
            </w:r>
            <w:r>
              <w:rPr>
                <w:rFonts w:ascii="Times New Roman"/>
                <w:b w:val="false"/>
                <w:i w:val="false"/>
                <w:color w:val="000000"/>
                <w:sz w:val="20"/>
              </w:rPr>
              <w:t>тяжелых (особо тяжелых)</w:t>
            </w:r>
            <w:r>
              <w:br/>
            </w:r>
            <w:r>
              <w:rPr>
                <w:rFonts w:ascii="Times New Roman"/>
                <w:b w:val="false"/>
                <w:i w:val="false"/>
                <w:color w:val="000000"/>
                <w:sz w:val="20"/>
              </w:rPr>
              <w:t>
</w:t>
            </w:r>
            <w:r>
              <w:rPr>
                <w:rFonts w:ascii="Times New Roman"/>
                <w:b w:val="false"/>
                <w:i w:val="false"/>
                <w:color w:val="000000"/>
                <w:sz w:val="20"/>
              </w:rPr>
              <w:t>физических работах и</w:t>
            </w:r>
            <w:r>
              <w:br/>
            </w:r>
            <w:r>
              <w:rPr>
                <w:rFonts w:ascii="Times New Roman"/>
                <w:b w:val="false"/>
                <w:i w:val="false"/>
                <w:color w:val="000000"/>
                <w:sz w:val="20"/>
              </w:rPr>
              <w:t>
</w:t>
            </w:r>
            <w:r>
              <w:rPr>
                <w:rFonts w:ascii="Times New Roman"/>
                <w:b w:val="false"/>
                <w:i w:val="false"/>
                <w:color w:val="000000"/>
                <w:sz w:val="20"/>
              </w:rPr>
              <w:t>работах с вредными</w:t>
            </w:r>
            <w:r>
              <w:br/>
            </w:r>
            <w:r>
              <w:rPr>
                <w:rFonts w:ascii="Times New Roman"/>
                <w:b w:val="false"/>
                <w:i w:val="false"/>
                <w:color w:val="000000"/>
                <w:sz w:val="20"/>
              </w:rPr>
              <w:t>
</w:t>
            </w:r>
            <w:r>
              <w:rPr>
                <w:rFonts w:ascii="Times New Roman"/>
                <w:b w:val="false"/>
                <w:i w:val="false"/>
                <w:color w:val="000000"/>
                <w:sz w:val="20"/>
              </w:rPr>
              <w:t>(особо 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 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доплат в месяц (гр.19+гр.21+</w:t>
            </w:r>
            <w:r>
              <w:br/>
            </w:r>
            <w:r>
              <w:rPr>
                <w:rFonts w:ascii="Times New Roman"/>
                <w:b w:val="false"/>
                <w:i w:val="false"/>
                <w:color w:val="000000"/>
                <w:sz w:val="20"/>
              </w:rPr>
              <w:t>
</w:t>
            </w:r>
            <w:r>
              <w:rPr>
                <w:rFonts w:ascii="Times New Roman"/>
                <w:b w:val="false"/>
                <w:i w:val="false"/>
                <w:color w:val="000000"/>
                <w:sz w:val="20"/>
              </w:rPr>
              <w:t>гр.23+гр.25+</w:t>
            </w:r>
            <w:r>
              <w:br/>
            </w:r>
            <w:r>
              <w:rPr>
                <w:rFonts w:ascii="Times New Roman"/>
                <w:b w:val="false"/>
                <w:i w:val="false"/>
                <w:color w:val="000000"/>
                <w:sz w:val="20"/>
              </w:rPr>
              <w:t>
</w:t>
            </w:r>
            <w:r>
              <w:rPr>
                <w:rFonts w:ascii="Times New Roman"/>
                <w:b w:val="false"/>
                <w:i w:val="false"/>
                <w:color w:val="000000"/>
                <w:sz w:val="20"/>
              </w:rPr>
              <w:t>гр.27+гр.29+</w:t>
            </w:r>
            <w:r>
              <w:br/>
            </w:r>
            <w:r>
              <w:rPr>
                <w:rFonts w:ascii="Times New Roman"/>
                <w:b w:val="false"/>
                <w:i w:val="false"/>
                <w:color w:val="000000"/>
                <w:sz w:val="20"/>
              </w:rPr>
              <w:t>
</w:t>
            </w:r>
            <w:r>
              <w:rPr>
                <w:rFonts w:ascii="Times New Roman"/>
                <w:b w:val="false"/>
                <w:i w:val="false"/>
                <w:color w:val="000000"/>
                <w:sz w:val="20"/>
              </w:rPr>
              <w:t>гр.31+гр.34+</w:t>
            </w:r>
            <w:r>
              <w:br/>
            </w:r>
            <w:r>
              <w:rPr>
                <w:rFonts w:ascii="Times New Roman"/>
                <w:b w:val="false"/>
                <w:i w:val="false"/>
                <w:color w:val="000000"/>
                <w:sz w:val="20"/>
              </w:rPr>
              <w:t>
</w:t>
            </w:r>
            <w:r>
              <w:rPr>
                <w:rFonts w:ascii="Times New Roman"/>
                <w:b w:val="false"/>
                <w:i w:val="false"/>
                <w:color w:val="000000"/>
                <w:sz w:val="20"/>
              </w:rPr>
              <w:t>гр.36+гр.38+</w:t>
            </w:r>
            <w:r>
              <w:br/>
            </w:r>
            <w:r>
              <w:rPr>
                <w:rFonts w:ascii="Times New Roman"/>
                <w:b w:val="false"/>
                <w:i w:val="false"/>
                <w:color w:val="000000"/>
                <w:sz w:val="20"/>
              </w:rPr>
              <w:t>
</w:t>
            </w:r>
            <w:r>
              <w:rPr>
                <w:rFonts w:ascii="Times New Roman"/>
                <w:b w:val="false"/>
                <w:i w:val="false"/>
                <w:color w:val="000000"/>
                <w:sz w:val="20"/>
              </w:rPr>
              <w:t>гр.40)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279" w:id="3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08-111           </w:t>
      </w:r>
    </w:p>
    <w:bookmarkEnd w:id="32"/>
    <w:bookmarkStart w:name="z280" w:id="33"/>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работников государственных учреждений культуры и архивного дела</w:t>
      </w:r>
    </w:p>
    <w:bookmarkEnd w:id="33"/>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666"/>
        <w:gridCol w:w="523"/>
        <w:gridCol w:w="584"/>
        <w:gridCol w:w="584"/>
        <w:gridCol w:w="564"/>
        <w:gridCol w:w="625"/>
        <w:gridCol w:w="686"/>
        <w:gridCol w:w="788"/>
        <w:gridCol w:w="768"/>
        <w:gridCol w:w="768"/>
        <w:gridCol w:w="1034"/>
        <w:gridCol w:w="1830"/>
        <w:gridCol w:w="2526"/>
      </w:tblGrid>
      <w:tr>
        <w:trPr>
          <w:trHeight w:val="30" w:hRule="atLeast"/>
        </w:trPr>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828"/>
        <w:gridCol w:w="1028"/>
        <w:gridCol w:w="1164"/>
        <w:gridCol w:w="848"/>
        <w:gridCol w:w="1145"/>
        <w:gridCol w:w="868"/>
        <w:gridCol w:w="1164"/>
        <w:gridCol w:w="848"/>
        <w:gridCol w:w="1165"/>
        <w:gridCol w:w="848"/>
        <w:gridCol w:w="1184"/>
        <w:gridCol w:w="8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 за</w:t>
            </w:r>
            <w:r>
              <w:br/>
            </w:r>
            <w:r>
              <w:rPr>
                <w:rFonts w:ascii="Times New Roman"/>
                <w:b w:val="false"/>
                <w:i w:val="false"/>
                <w:color w:val="000000"/>
                <w:sz w:val="20"/>
              </w:rPr>
              <w:t>
</w:t>
            </w:r>
            <w:r>
              <w:rPr>
                <w:rFonts w:ascii="Times New Roman"/>
                <w:b w:val="false"/>
                <w:i w:val="false"/>
                <w:color w:val="000000"/>
                <w:sz w:val="20"/>
              </w:rPr>
              <w:t>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новлено</w:t>
            </w:r>
            <w:r>
              <w:br/>
            </w:r>
            <w:r>
              <w:rPr>
                <w:rFonts w:ascii="Times New Roman"/>
                <w:b w:val="false"/>
                <w:i w:val="false"/>
                <w:color w:val="000000"/>
                <w:sz w:val="20"/>
              </w:rPr>
              <w:t>
</w:t>
            </w:r>
            <w:r>
              <w:rPr>
                <w:rFonts w:ascii="Times New Roman"/>
                <w:b w:val="false"/>
                <w:i w:val="false"/>
                <w:color w:val="000000"/>
                <w:sz w:val="20"/>
              </w:rPr>
              <w:t>данное</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759"/>
        <w:gridCol w:w="1106"/>
        <w:gridCol w:w="759"/>
        <w:gridCol w:w="964"/>
        <w:gridCol w:w="1126"/>
        <w:gridCol w:w="701"/>
        <w:gridCol w:w="1087"/>
        <w:gridCol w:w="779"/>
        <w:gridCol w:w="1126"/>
        <w:gridCol w:w="740"/>
        <w:gridCol w:w="1107"/>
        <w:gridCol w:w="759"/>
        <w:gridCol w:w="963"/>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 эколо-</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w:t>
            </w:r>
            <w:r>
              <w:br/>
            </w:r>
            <w:r>
              <w:rPr>
                <w:rFonts w:ascii="Times New Roman"/>
                <w:b w:val="false"/>
                <w:i w:val="false"/>
                <w:color w:val="000000"/>
                <w:sz w:val="20"/>
              </w:rPr>
              <w:t>
</w:t>
            </w:r>
            <w:r>
              <w:rPr>
                <w:rFonts w:ascii="Times New Roman"/>
                <w:b w:val="false"/>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категорию</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гр.32+</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гр.40)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гр.31х</w:t>
            </w:r>
            <w:r>
              <w:br/>
            </w:r>
            <w:r>
              <w:rPr>
                <w:rFonts w:ascii="Times New Roman"/>
                <w:b w:val="false"/>
                <w:i w:val="false"/>
                <w:color w:val="000000"/>
                <w:sz w:val="20"/>
              </w:rPr>
              <w:t>
</w:t>
            </w:r>
            <w:r>
              <w:rPr>
                <w:rFonts w:ascii="Times New Roman"/>
                <w:b w:val="false"/>
                <w:i w:val="false"/>
                <w:color w:val="000000"/>
                <w:sz w:val="20"/>
              </w:rPr>
              <w:t>гр.30)</w:t>
            </w:r>
            <w:r>
              <w:br/>
            </w:r>
            <w:r>
              <w:rPr>
                <w:rFonts w:ascii="Times New Roman"/>
                <w:b w:val="false"/>
                <w:i w:val="false"/>
                <w:color w:val="000000"/>
                <w:sz w:val="20"/>
              </w:rPr>
              <w:t>
</w:t>
            </w:r>
            <w:r>
              <w:rPr>
                <w:rFonts w:ascii="Times New Roman"/>
                <w:b w:val="false"/>
                <w:i w:val="false"/>
                <w:color w:val="000000"/>
                <w:sz w:val="20"/>
              </w:rPr>
              <w:t>/1000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993"/>
        <w:gridCol w:w="1413"/>
        <w:gridCol w:w="913"/>
        <w:gridCol w:w="1213"/>
        <w:gridCol w:w="1373"/>
        <w:gridCol w:w="973"/>
        <w:gridCol w:w="1213"/>
        <w:gridCol w:w="1173"/>
        <w:gridCol w:w="1173"/>
        <w:gridCol w:w="11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гр.49)</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гр.50)</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гр.51х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призовое</w:t>
            </w:r>
            <w:r>
              <w:br/>
            </w:r>
            <w:r>
              <w:rPr>
                <w:rFonts w:ascii="Times New Roman"/>
                <w:b w:val="false"/>
                <w:i w:val="false"/>
                <w:color w:val="000000"/>
                <w:sz w:val="20"/>
              </w:rPr>
              <w:t>
</w:t>
            </w:r>
            <w:r>
              <w:rPr>
                <w:rFonts w:ascii="Times New Roman"/>
                <w:b w:val="false"/>
                <w:i w:val="false"/>
                <w:color w:val="000000"/>
                <w:sz w:val="20"/>
              </w:rPr>
              <w:t>место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профессиональное</w:t>
            </w:r>
            <w:r>
              <w:br/>
            </w:r>
            <w:r>
              <w:rPr>
                <w:rFonts w:ascii="Times New Roman"/>
                <w:b w:val="false"/>
                <w:i w:val="false"/>
                <w:color w:val="000000"/>
                <w:sz w:val="20"/>
              </w:rPr>
              <w:t>
</w:t>
            </w:r>
            <w:r>
              <w:rPr>
                <w:rFonts w:ascii="Times New Roman"/>
                <w:b w:val="false"/>
                <w:i w:val="false"/>
                <w:color w:val="000000"/>
                <w:sz w:val="20"/>
              </w:rPr>
              <w:t>мастерство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гр.44 х</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/1000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гр.47 х</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 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xml:space="preserve">
                                   (подпись)          (фамилия и.о.) </w:t>
      </w:r>
    </w:p>
    <w:bookmarkStart w:name="z281" w:id="3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09-111           </w:t>
      </w:r>
    </w:p>
    <w:bookmarkEnd w:id="34"/>
    <w:bookmarkStart w:name="z282" w:id="35"/>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труда работников</w:t>
      </w:r>
      <w:r>
        <w:br/>
      </w:r>
      <w:r>
        <w:rPr>
          <w:rFonts w:ascii="Times New Roman"/>
          <w:b w:val="false"/>
          <w:i w:val="false"/>
          <w:color w:val="000000"/>
          <w:sz w:val="28"/>
        </w:rPr>
        <w:t>
</w:t>
      </w:r>
      <w:r>
        <w:rPr>
          <w:rFonts w:ascii="Times New Roman"/>
          <w:b/>
          <w:i w:val="false"/>
          <w:color w:val="000000"/>
          <w:sz w:val="28"/>
        </w:rPr>
        <w:t>       государственных учреждений физической культуры и спорта</w:t>
      </w:r>
    </w:p>
    <w:bookmarkEnd w:id="3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653"/>
        <w:gridCol w:w="513"/>
        <w:gridCol w:w="573"/>
        <w:gridCol w:w="573"/>
        <w:gridCol w:w="553"/>
        <w:gridCol w:w="613"/>
        <w:gridCol w:w="673"/>
        <w:gridCol w:w="773"/>
        <w:gridCol w:w="753"/>
        <w:gridCol w:w="753"/>
        <w:gridCol w:w="1013"/>
        <w:gridCol w:w="1913"/>
        <w:gridCol w:w="2433"/>
      </w:tblGrid>
      <w:tr>
        <w:trPr>
          <w:trHeight w:val="3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 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 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828"/>
        <w:gridCol w:w="1028"/>
        <w:gridCol w:w="1164"/>
        <w:gridCol w:w="848"/>
        <w:gridCol w:w="1145"/>
        <w:gridCol w:w="868"/>
        <w:gridCol w:w="1164"/>
        <w:gridCol w:w="848"/>
        <w:gridCol w:w="1165"/>
        <w:gridCol w:w="848"/>
        <w:gridCol w:w="1184"/>
        <w:gridCol w:w="84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оклада</w:t>
            </w:r>
            <w:r>
              <w:br/>
            </w:r>
            <w:r>
              <w:rPr>
                <w:rFonts w:ascii="Times New Roman"/>
                <w:b w:val="false"/>
                <w:i w:val="false"/>
                <w:color w:val="000000"/>
                <w:sz w:val="20"/>
              </w:rPr>
              <w:t>
</w:t>
            </w:r>
            <w:r>
              <w:rPr>
                <w:rFonts w:ascii="Times New Roman"/>
                <w:b w:val="false"/>
                <w:i w:val="false"/>
                <w:color w:val="000000"/>
                <w:sz w:val="20"/>
              </w:rPr>
              <w:t>(ставки) за</w:t>
            </w:r>
            <w:r>
              <w:br/>
            </w:r>
            <w:r>
              <w:rPr>
                <w:rFonts w:ascii="Times New Roman"/>
                <w:b w:val="false"/>
                <w:i w:val="false"/>
                <w:color w:val="000000"/>
                <w:sz w:val="20"/>
              </w:rPr>
              <w:t>
</w:t>
            </w:r>
            <w:r>
              <w:rPr>
                <w:rFonts w:ascii="Times New Roman"/>
                <w:b w:val="false"/>
                <w:i w:val="false"/>
                <w:color w:val="000000"/>
                <w:sz w:val="20"/>
              </w:rPr>
              <w:t>работу в</w:t>
            </w:r>
            <w:r>
              <w:br/>
            </w:r>
            <w:r>
              <w:rPr>
                <w:rFonts w:ascii="Times New Roman"/>
                <w:b w:val="false"/>
                <w:i w:val="false"/>
                <w:color w:val="000000"/>
                <w:sz w:val="20"/>
              </w:rPr>
              <w:t>
</w:t>
            </w:r>
            <w:r>
              <w:rPr>
                <w:rFonts w:ascii="Times New Roman"/>
                <w:b w:val="false"/>
                <w:i w:val="false"/>
                <w:color w:val="000000"/>
                <w:sz w:val="20"/>
              </w:rPr>
              <w:t>сельской</w:t>
            </w:r>
            <w:r>
              <w:br/>
            </w:r>
            <w:r>
              <w:rPr>
                <w:rFonts w:ascii="Times New Roman"/>
                <w:b w:val="false"/>
                <w:i w:val="false"/>
                <w:color w:val="000000"/>
                <w:sz w:val="20"/>
              </w:rPr>
              <w:t>
</w:t>
            </w:r>
            <w:r>
              <w:rPr>
                <w:rFonts w:ascii="Times New Roman"/>
                <w:b w:val="false"/>
                <w:i w:val="false"/>
                <w:color w:val="000000"/>
                <w:sz w:val="20"/>
              </w:rPr>
              <w:t>местности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с</w:t>
            </w:r>
            <w:r>
              <w:br/>
            </w:r>
            <w:r>
              <w:rPr>
                <w:rFonts w:ascii="Times New Roman"/>
                <w:b w:val="false"/>
                <w:i w:val="false"/>
                <w:color w:val="000000"/>
                <w:sz w:val="20"/>
              </w:rPr>
              <w:t>
</w:t>
            </w:r>
            <w:r>
              <w:rPr>
                <w:rFonts w:ascii="Times New Roman"/>
                <w:b w:val="false"/>
                <w:i w:val="false"/>
                <w:color w:val="000000"/>
                <w:sz w:val="20"/>
              </w:rPr>
              <w:t>учетом</w:t>
            </w:r>
            <w:r>
              <w:br/>
            </w:r>
            <w:r>
              <w:rPr>
                <w:rFonts w:ascii="Times New Roman"/>
                <w:b w:val="false"/>
                <w:i w:val="false"/>
                <w:color w:val="000000"/>
                <w:sz w:val="20"/>
              </w:rPr>
              <w:t>
</w:t>
            </w:r>
            <w:r>
              <w:rPr>
                <w:rFonts w:ascii="Times New Roman"/>
                <w:b w:val="false"/>
                <w:i w:val="false"/>
                <w:color w:val="000000"/>
                <w:sz w:val="20"/>
              </w:rPr>
              <w:t>повы-</w:t>
            </w:r>
            <w:r>
              <w:br/>
            </w:r>
            <w:r>
              <w:rPr>
                <w:rFonts w:ascii="Times New Roman"/>
                <w:b w:val="false"/>
                <w:i w:val="false"/>
                <w:color w:val="000000"/>
                <w:sz w:val="20"/>
              </w:rPr>
              <w:t>
</w:t>
            </w:r>
            <w:r>
              <w:rPr>
                <w:rFonts w:ascii="Times New Roman"/>
                <w:b w:val="false"/>
                <w:i w:val="false"/>
                <w:color w:val="000000"/>
                <w:sz w:val="20"/>
              </w:rPr>
              <w:t>шения</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непосредст-</w:t>
            </w:r>
            <w:r>
              <w:br/>
            </w:r>
            <w:r>
              <w:rPr>
                <w:rFonts w:ascii="Times New Roman"/>
                <w:b w:val="false"/>
                <w:i w:val="false"/>
                <w:color w:val="000000"/>
                <w:sz w:val="20"/>
              </w:rPr>
              <w:t>
</w:t>
            </w:r>
            <w:r>
              <w:rPr>
                <w:rFonts w:ascii="Times New Roman"/>
                <w:b w:val="false"/>
                <w:i w:val="false"/>
                <w:color w:val="000000"/>
                <w:sz w:val="20"/>
              </w:rPr>
              <w:t>венное</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высокока-</w:t>
            </w:r>
            <w:r>
              <w:br/>
            </w:r>
            <w:r>
              <w:rPr>
                <w:rFonts w:ascii="Times New Roman"/>
                <w:b w:val="false"/>
                <w:i w:val="false"/>
                <w:color w:val="000000"/>
                <w:sz w:val="20"/>
              </w:rPr>
              <w:t>
</w:t>
            </w:r>
            <w:r>
              <w:rPr>
                <w:rFonts w:ascii="Times New Roman"/>
                <w:b w:val="false"/>
                <w:i w:val="false"/>
                <w:color w:val="000000"/>
                <w:sz w:val="20"/>
              </w:rPr>
              <w:t>чественного</w:t>
            </w:r>
            <w:r>
              <w:br/>
            </w:r>
            <w:r>
              <w:rPr>
                <w:rFonts w:ascii="Times New Roman"/>
                <w:b w:val="false"/>
                <w:i w:val="false"/>
                <w:color w:val="000000"/>
                <w:sz w:val="20"/>
              </w:rPr>
              <w:t>
</w:t>
            </w:r>
            <w:r>
              <w:rPr>
                <w:rFonts w:ascii="Times New Roman"/>
                <w:b w:val="false"/>
                <w:i w:val="false"/>
                <w:color w:val="000000"/>
                <w:sz w:val="20"/>
              </w:rPr>
              <w:t>учебно-</w:t>
            </w:r>
            <w:r>
              <w:br/>
            </w:r>
            <w:r>
              <w:rPr>
                <w:rFonts w:ascii="Times New Roman"/>
                <w:b w:val="false"/>
                <w:i w:val="false"/>
                <w:color w:val="000000"/>
                <w:sz w:val="20"/>
              </w:rPr>
              <w:t>
</w:t>
            </w:r>
            <w:r>
              <w:rPr>
                <w:rFonts w:ascii="Times New Roman"/>
                <w:b w:val="false"/>
                <w:i w:val="false"/>
                <w:color w:val="000000"/>
                <w:sz w:val="20"/>
              </w:rPr>
              <w:t>тренировоч-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процессса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подготовку</w:t>
            </w:r>
            <w:r>
              <w:br/>
            </w:r>
            <w:r>
              <w:rPr>
                <w:rFonts w:ascii="Times New Roman"/>
                <w:b w:val="false"/>
                <w:i w:val="false"/>
                <w:color w:val="000000"/>
                <w:sz w:val="20"/>
              </w:rPr>
              <w:t>
</w:t>
            </w:r>
            <w:r>
              <w:rPr>
                <w:rFonts w:ascii="Times New Roman"/>
                <w:b w:val="false"/>
                <w:i w:val="false"/>
                <w:color w:val="000000"/>
                <w:sz w:val="20"/>
              </w:rPr>
              <w:t>чемпионов и</w:t>
            </w:r>
            <w:r>
              <w:br/>
            </w:r>
            <w:r>
              <w:rPr>
                <w:rFonts w:ascii="Times New Roman"/>
                <w:b w:val="false"/>
                <w:i w:val="false"/>
                <w:color w:val="000000"/>
                <w:sz w:val="20"/>
              </w:rPr>
              <w:t>
</w:t>
            </w:r>
            <w:r>
              <w:rPr>
                <w:rFonts w:ascii="Times New Roman"/>
                <w:b w:val="false"/>
                <w:i w:val="false"/>
                <w:color w:val="000000"/>
                <w:sz w:val="20"/>
              </w:rPr>
              <w:t>призеров</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соревнований</w:t>
            </w:r>
            <w:r>
              <w:br/>
            </w:r>
            <w:r>
              <w:rPr>
                <w:rFonts w:ascii="Times New Roman"/>
                <w:b w:val="false"/>
                <w:i w:val="false"/>
                <w:color w:val="000000"/>
                <w:sz w:val="20"/>
              </w:rPr>
              <w:t>
</w:t>
            </w:r>
            <w:r>
              <w:rPr>
                <w:rFonts w:ascii="Times New Roman"/>
                <w:b w:val="false"/>
                <w:i w:val="false"/>
                <w:color w:val="000000"/>
                <w:sz w:val="20"/>
              </w:rPr>
              <w:t>и учебно-</w:t>
            </w:r>
            <w:r>
              <w:br/>
            </w:r>
            <w:r>
              <w:rPr>
                <w:rFonts w:ascii="Times New Roman"/>
                <w:b w:val="false"/>
                <w:i w:val="false"/>
                <w:color w:val="000000"/>
                <w:sz w:val="20"/>
              </w:rPr>
              <w:t>
</w:t>
            </w:r>
            <w:r>
              <w:rPr>
                <w:rFonts w:ascii="Times New Roman"/>
                <w:b w:val="false"/>
                <w:i w:val="false"/>
                <w:color w:val="000000"/>
                <w:sz w:val="20"/>
              </w:rPr>
              <w:t>тренировоч-</w:t>
            </w:r>
            <w:r>
              <w:br/>
            </w:r>
            <w:r>
              <w:rPr>
                <w:rFonts w:ascii="Times New Roman"/>
                <w:b w:val="false"/>
                <w:i w:val="false"/>
                <w:color w:val="000000"/>
                <w:sz w:val="20"/>
              </w:rPr>
              <w:t>
</w:t>
            </w:r>
            <w:r>
              <w:rPr>
                <w:rFonts w:ascii="Times New Roman"/>
                <w:b w:val="false"/>
                <w:i w:val="false"/>
                <w:color w:val="000000"/>
                <w:sz w:val="20"/>
              </w:rPr>
              <w:t>ных сборов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спортивное</w:t>
            </w:r>
            <w:r>
              <w:br/>
            </w:r>
            <w:r>
              <w:rPr>
                <w:rFonts w:ascii="Times New Roman"/>
                <w:b w:val="false"/>
                <w:i w:val="false"/>
                <w:color w:val="000000"/>
                <w:sz w:val="20"/>
              </w:rPr>
              <w:t>
</w:t>
            </w:r>
            <w:r>
              <w:rPr>
                <w:rFonts w:ascii="Times New Roman"/>
                <w:b w:val="false"/>
                <w:i w:val="false"/>
                <w:color w:val="000000"/>
                <w:sz w:val="20"/>
              </w:rPr>
              <w:t>звание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758"/>
        <w:gridCol w:w="1118"/>
        <w:gridCol w:w="1117"/>
        <w:gridCol w:w="1337"/>
        <w:gridCol w:w="836"/>
        <w:gridCol w:w="1222"/>
        <w:gridCol w:w="952"/>
        <w:gridCol w:w="1260"/>
        <w:gridCol w:w="875"/>
        <w:gridCol w:w="1395"/>
        <w:gridCol w:w="7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w:t>
            </w:r>
            <w:r>
              <w:br/>
            </w:r>
            <w:r>
              <w:rPr>
                <w:rFonts w:ascii="Times New Roman"/>
                <w:b w:val="false"/>
                <w:i w:val="false"/>
                <w:color w:val="000000"/>
                <w:sz w:val="20"/>
              </w:rPr>
              <w:t>
</w:t>
            </w:r>
            <w:r>
              <w:rPr>
                <w:rFonts w:ascii="Times New Roman"/>
                <w:b w:val="false"/>
                <w:i w:val="false"/>
                <w:color w:val="000000"/>
                <w:sz w:val="20"/>
              </w:rPr>
              <w:t>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w:t>
            </w:r>
            <w:r>
              <w:br/>
            </w:r>
            <w:r>
              <w:rPr>
                <w:rFonts w:ascii="Times New Roman"/>
                <w:b w:val="false"/>
                <w:i w:val="false"/>
                <w:color w:val="000000"/>
                <w:sz w:val="20"/>
              </w:rPr>
              <w:t>
</w:t>
            </w:r>
            <w:r>
              <w:rPr>
                <w:rFonts w:ascii="Times New Roman"/>
                <w:b w:val="false"/>
                <w:i w:val="false"/>
                <w:color w:val="000000"/>
                <w:sz w:val="20"/>
              </w:rPr>
              <w:t>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r>
      <w:tr>
        <w:trPr>
          <w:trHeight w:val="58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надбавка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гр.29 х</w:t>
            </w:r>
            <w:r>
              <w:br/>
            </w:r>
            <w:r>
              <w:rPr>
                <w:rFonts w:ascii="Times New Roman"/>
                <w:b w:val="false"/>
                <w:i w:val="false"/>
                <w:color w:val="000000"/>
                <w:sz w:val="20"/>
              </w:rPr>
              <w:t>
</w:t>
            </w:r>
            <w:r>
              <w:rPr>
                <w:rFonts w:ascii="Times New Roman"/>
                <w:b w:val="false"/>
                <w:i w:val="false"/>
                <w:color w:val="000000"/>
                <w:sz w:val="20"/>
              </w:rPr>
              <w:t>гр.28)</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733"/>
        <w:gridCol w:w="953"/>
        <w:gridCol w:w="1133"/>
        <w:gridCol w:w="753"/>
        <w:gridCol w:w="1133"/>
        <w:gridCol w:w="753"/>
        <w:gridCol w:w="1133"/>
        <w:gridCol w:w="753"/>
        <w:gridCol w:w="993"/>
        <w:gridCol w:w="653"/>
        <w:gridCol w:w="1093"/>
        <w:gridCol w:w="933"/>
        <w:gridCol w:w="93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51)</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гр.52х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w:t>
            </w:r>
            <w:r>
              <w:br/>
            </w:r>
            <w:r>
              <w:rPr>
                <w:rFonts w:ascii="Times New Roman"/>
                <w:b w:val="false"/>
                <w:i w:val="false"/>
                <w:color w:val="000000"/>
                <w:sz w:val="20"/>
              </w:rPr>
              <w:t>
</w:t>
            </w:r>
            <w:r>
              <w:rPr>
                <w:rFonts w:ascii="Times New Roman"/>
                <w:b w:val="false"/>
                <w:i w:val="false"/>
                <w:color w:val="000000"/>
                <w:sz w:val="20"/>
              </w:rPr>
              <w:t>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гр.35+</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гр.42+</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гр.46+</w:t>
            </w:r>
            <w:r>
              <w:br/>
            </w:r>
            <w:r>
              <w:rPr>
                <w:rFonts w:ascii="Times New Roman"/>
                <w:b w:val="false"/>
                <w:i w:val="false"/>
                <w:color w:val="000000"/>
                <w:sz w:val="20"/>
              </w:rPr>
              <w:t>
</w:t>
            </w:r>
            <w:r>
              <w:rPr>
                <w:rFonts w:ascii="Times New Roman"/>
                <w:b w:val="false"/>
                <w:i w:val="false"/>
                <w:color w:val="000000"/>
                <w:sz w:val="20"/>
              </w:rPr>
              <w:t>гр.48+</w:t>
            </w:r>
            <w:r>
              <w:br/>
            </w:r>
            <w:r>
              <w:rPr>
                <w:rFonts w:ascii="Times New Roman"/>
                <w:b w:val="false"/>
                <w:i w:val="false"/>
                <w:color w:val="000000"/>
                <w:sz w:val="20"/>
              </w:rPr>
              <w:t>
</w:t>
            </w:r>
            <w:r>
              <w:rPr>
                <w:rFonts w:ascii="Times New Roman"/>
                <w:b w:val="false"/>
                <w:i w:val="false"/>
                <w:color w:val="000000"/>
                <w:sz w:val="20"/>
              </w:rPr>
              <w:t>гр.50)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гр.40</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w:t>
            </w:r>
            <w:r>
              <w:rPr>
                <w:rFonts w:ascii="Times New Roman"/>
                <w:b w:val="false"/>
                <w:i w:val="false"/>
                <w:color w:val="000000"/>
                <w:sz w:val="20"/>
              </w:rPr>
              <w:t>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w:t>
      </w:r>
      <w:r>
        <w:br/>
      </w:r>
      <w:r>
        <w:rPr>
          <w:rFonts w:ascii="Times New Roman"/>
          <w:b w:val="false"/>
          <w:i w:val="false"/>
          <w:color w:val="000000"/>
          <w:sz w:val="28"/>
        </w:rPr>
        <w:t>
                                  (подпись)          (фамилия и.о.)</w:t>
      </w:r>
    </w:p>
    <w:bookmarkStart w:name="z283" w:id="3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10-111            </w:t>
      </w:r>
    </w:p>
    <w:bookmarkEnd w:id="36"/>
    <w:bookmarkStart w:name="z284" w:id="37"/>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труда</w:t>
      </w:r>
      <w:r>
        <w:br/>
      </w:r>
      <w:r>
        <w:rPr>
          <w:rFonts w:ascii="Times New Roman"/>
          <w:b w:val="false"/>
          <w:i w:val="false"/>
          <w:color w:val="000000"/>
          <w:sz w:val="28"/>
        </w:rPr>
        <w:t>
</w:t>
      </w:r>
      <w:r>
        <w:rPr>
          <w:rFonts w:ascii="Times New Roman"/>
          <w:b/>
          <w:i w:val="false"/>
          <w:color w:val="000000"/>
          <w:sz w:val="28"/>
        </w:rPr>
        <w:t>         работников прочих государственных учреждений</w:t>
      </w:r>
    </w:p>
    <w:bookmarkEnd w:id="37"/>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13"/>
        <w:gridCol w:w="733"/>
        <w:gridCol w:w="753"/>
        <w:gridCol w:w="613"/>
        <w:gridCol w:w="653"/>
        <w:gridCol w:w="653"/>
        <w:gridCol w:w="813"/>
        <w:gridCol w:w="853"/>
        <w:gridCol w:w="973"/>
        <w:gridCol w:w="913"/>
        <w:gridCol w:w="1073"/>
        <w:gridCol w:w="1313"/>
        <w:gridCol w:w="1813"/>
      </w:tblGrid>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профе-</w:t>
            </w:r>
            <w:r>
              <w:br/>
            </w:r>
            <w:r>
              <w:rPr>
                <w:rFonts w:ascii="Times New Roman"/>
                <w:b w:val="false"/>
                <w:i w:val="false"/>
                <w:color w:val="000000"/>
                <w:sz w:val="20"/>
              </w:rPr>
              <w:t>
</w:t>
            </w:r>
            <w:r>
              <w:rPr>
                <w:rFonts w:ascii="Times New Roman"/>
                <w:b w:val="false"/>
                <w:i w:val="false"/>
                <w:color w:val="000000"/>
                <w:sz w:val="20"/>
              </w:rPr>
              <w:t>ссий,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горий</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 ок-</w:t>
            </w:r>
            <w:r>
              <w:br/>
            </w:r>
            <w:r>
              <w:rPr>
                <w:rFonts w:ascii="Times New Roman"/>
                <w:b w:val="false"/>
                <w:i w:val="false"/>
                <w:color w:val="000000"/>
                <w:sz w:val="20"/>
              </w:rPr>
              <w:t>
</w:t>
            </w:r>
            <w:r>
              <w:rPr>
                <w:rFonts w:ascii="Times New Roman"/>
                <w:b w:val="false"/>
                <w:i w:val="false"/>
                <w:color w:val="000000"/>
                <w:sz w:val="20"/>
              </w:rPr>
              <w:t>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гр.12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да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лет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789"/>
        <w:gridCol w:w="1205"/>
        <w:gridCol w:w="809"/>
        <w:gridCol w:w="1146"/>
        <w:gridCol w:w="869"/>
        <w:gridCol w:w="1031"/>
        <w:gridCol w:w="1166"/>
        <w:gridCol w:w="849"/>
        <w:gridCol w:w="1206"/>
        <w:gridCol w:w="810"/>
        <w:gridCol w:w="1206"/>
        <w:gridCol w:w="83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w:t>
            </w:r>
            <w:r>
              <w:br/>
            </w:r>
            <w:r>
              <w:rPr>
                <w:rFonts w:ascii="Times New Roman"/>
                <w:b w:val="false"/>
                <w:i w:val="false"/>
                <w:color w:val="000000"/>
                <w:sz w:val="20"/>
              </w:rPr>
              <w:t>
</w:t>
            </w:r>
            <w:r>
              <w:rPr>
                <w:rFonts w:ascii="Times New Roman"/>
                <w:b w:val="false"/>
                <w:i w:val="false"/>
                <w:color w:val="000000"/>
                <w:sz w:val="20"/>
              </w:rPr>
              <w:t>ние должнос-</w:t>
            </w:r>
            <w:r>
              <w:br/>
            </w:r>
            <w:r>
              <w:rPr>
                <w:rFonts w:ascii="Times New Roman"/>
                <w:b w:val="false"/>
                <w:i w:val="false"/>
                <w:color w:val="000000"/>
                <w:sz w:val="20"/>
              </w:rPr>
              <w:t>
</w:t>
            </w:r>
            <w:r>
              <w:rPr>
                <w:rFonts w:ascii="Times New Roman"/>
                <w:b w:val="false"/>
                <w:i w:val="false"/>
                <w:color w:val="000000"/>
                <w:sz w:val="20"/>
              </w:rPr>
              <w:t>тей (расши-</w:t>
            </w:r>
            <w:r>
              <w:br/>
            </w:r>
            <w:r>
              <w:rPr>
                <w:rFonts w:ascii="Times New Roman"/>
                <w:b w:val="false"/>
                <w:i w:val="false"/>
                <w:color w:val="000000"/>
                <w:sz w:val="20"/>
              </w:rPr>
              <w:t>
</w:t>
            </w:r>
            <w:r>
              <w:rPr>
                <w:rFonts w:ascii="Times New Roman"/>
                <w:b w:val="false"/>
                <w:i w:val="false"/>
                <w:color w:val="000000"/>
                <w:sz w:val="20"/>
              </w:rPr>
              <w:t>рение зоны</w:t>
            </w:r>
            <w:r>
              <w:br/>
            </w:r>
            <w:r>
              <w:rPr>
                <w:rFonts w:ascii="Times New Roman"/>
                <w:b w:val="false"/>
                <w:i w:val="false"/>
                <w:color w:val="000000"/>
                <w:sz w:val="20"/>
              </w:rPr>
              <w:t>
</w:t>
            </w:r>
            <w:r>
              <w:rPr>
                <w:rFonts w:ascii="Times New Roman"/>
                <w:b w:val="false"/>
                <w:i w:val="false"/>
                <w:color w:val="000000"/>
                <w:sz w:val="20"/>
              </w:rPr>
              <w:t>обслужива-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обязанностей</w:t>
            </w:r>
            <w:r>
              <w:br/>
            </w:r>
            <w:r>
              <w:rPr>
                <w:rFonts w:ascii="Times New Roman"/>
                <w:b w:val="false"/>
                <w:i w:val="false"/>
                <w:color w:val="000000"/>
                <w:sz w:val="20"/>
              </w:rPr>
              <w:t>
</w:t>
            </w:r>
            <w:r>
              <w:rPr>
                <w:rFonts w:ascii="Times New Roman"/>
                <w:b w:val="false"/>
                <w:i w:val="false"/>
                <w:color w:val="000000"/>
                <w:sz w:val="20"/>
              </w:rPr>
              <w:t>временно</w:t>
            </w:r>
            <w:r>
              <w:br/>
            </w:r>
            <w:r>
              <w:rPr>
                <w:rFonts w:ascii="Times New Roman"/>
                <w:b w:val="false"/>
                <w:i w:val="false"/>
                <w:color w:val="000000"/>
                <w:sz w:val="20"/>
              </w:rPr>
              <w:t>
</w:t>
            </w:r>
            <w:r>
              <w:rPr>
                <w:rFonts w:ascii="Times New Roman"/>
                <w:b w:val="false"/>
                <w:i w:val="false"/>
                <w:color w:val="000000"/>
                <w:sz w:val="20"/>
              </w:rPr>
              <w:t>отсутствую-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w:t>
            </w:r>
            <w:r>
              <w:rPr>
                <w:rFonts w:ascii="Times New Roman"/>
                <w:b w:val="false"/>
                <w:i w:val="false"/>
                <w:color w:val="000000"/>
                <w:sz w:val="20"/>
              </w:rPr>
              <w:t>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(МРЗП</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20 х</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33"/>
        <w:gridCol w:w="933"/>
        <w:gridCol w:w="933"/>
        <w:gridCol w:w="933"/>
        <w:gridCol w:w="933"/>
        <w:gridCol w:w="951"/>
        <w:gridCol w:w="933"/>
        <w:gridCol w:w="934"/>
        <w:gridCol w:w="934"/>
        <w:gridCol w:w="934"/>
        <w:gridCol w:w="948"/>
        <w:gridCol w:w="1027"/>
        <w:gridCol w:w="82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w:t>
            </w:r>
            <w:r>
              <w:br/>
            </w:r>
            <w:r>
              <w:rPr>
                <w:rFonts w:ascii="Times New Roman"/>
                <w:b w:val="false"/>
                <w:i w:val="false"/>
                <w:color w:val="000000"/>
                <w:sz w:val="20"/>
              </w:rPr>
              <w:t>
</w:t>
            </w:r>
            <w:r>
              <w:rPr>
                <w:rFonts w:ascii="Times New Roman"/>
                <w:b w:val="false"/>
                <w:i w:val="false"/>
                <w:color w:val="000000"/>
                <w:sz w:val="20"/>
              </w:rPr>
              <w:t>и выходные</w:t>
            </w:r>
            <w:r>
              <w:br/>
            </w:r>
            <w:r>
              <w:rPr>
                <w:rFonts w:ascii="Times New Roman"/>
                <w:b w:val="false"/>
                <w:i w:val="false"/>
                <w:color w:val="000000"/>
                <w:sz w:val="20"/>
              </w:rPr>
              <w:t>
</w:t>
            </w:r>
            <w:r>
              <w:rPr>
                <w:rFonts w:ascii="Times New Roman"/>
                <w:b w:val="false"/>
                <w:i w:val="false"/>
                <w:color w:val="000000"/>
                <w:sz w:val="20"/>
              </w:rPr>
              <w:t>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w:t>
            </w:r>
            <w:r>
              <w:br/>
            </w:r>
            <w:r>
              <w:rPr>
                <w:rFonts w:ascii="Times New Roman"/>
                <w:b w:val="false"/>
                <w:i w:val="false"/>
                <w:color w:val="000000"/>
                <w:sz w:val="20"/>
              </w:rPr>
              <w:t>
</w:t>
            </w:r>
            <w:r>
              <w:rPr>
                <w:rFonts w:ascii="Times New Roman"/>
                <w:b w:val="false"/>
                <w:i w:val="false"/>
                <w:color w:val="000000"/>
                <w:sz w:val="20"/>
              </w:rPr>
              <w:t>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w:t>
            </w:r>
            <w:r>
              <w:br/>
            </w:r>
            <w:r>
              <w:rPr>
                <w:rFonts w:ascii="Times New Roman"/>
                <w:b w:val="false"/>
                <w:i w:val="false"/>
                <w:color w:val="000000"/>
                <w:sz w:val="20"/>
              </w:rPr>
              <w:t>
</w:t>
            </w:r>
            <w:r>
              <w:rPr>
                <w:rFonts w:ascii="Times New Roman"/>
                <w:b w:val="false"/>
                <w:i w:val="false"/>
                <w:color w:val="000000"/>
                <w:sz w:val="20"/>
              </w:rPr>
              <w:t>ние в 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квалифика-</w:t>
            </w:r>
            <w:r>
              <w:br/>
            </w:r>
            <w:r>
              <w:rPr>
                <w:rFonts w:ascii="Times New Roman"/>
                <w:b w:val="false"/>
                <w:i w:val="false"/>
                <w:color w:val="000000"/>
                <w:sz w:val="20"/>
              </w:rPr>
              <w:t>
</w:t>
            </w:r>
            <w:r>
              <w:rPr>
                <w:rFonts w:ascii="Times New Roman"/>
                <w:b w:val="false"/>
                <w:i w:val="false"/>
                <w:color w:val="000000"/>
                <w:sz w:val="20"/>
              </w:rPr>
              <w:t>ционную</w:t>
            </w:r>
            <w:r>
              <w:br/>
            </w:r>
            <w:r>
              <w:rPr>
                <w:rFonts w:ascii="Times New Roman"/>
                <w:b w:val="false"/>
                <w:i w:val="false"/>
                <w:color w:val="000000"/>
                <w:sz w:val="20"/>
              </w:rPr>
              <w:t>
</w:t>
            </w:r>
            <w:r>
              <w:rPr>
                <w:rFonts w:ascii="Times New Roman"/>
                <w:b w:val="false"/>
                <w:i w:val="false"/>
                <w:color w:val="000000"/>
                <w:sz w:val="20"/>
              </w:rPr>
              <w:t>категорию</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(гр.16</w:t>
            </w:r>
            <w:r>
              <w:br/>
            </w:r>
            <w:r>
              <w:rPr>
                <w:rFonts w:ascii="Times New Roman"/>
                <w:b w:val="false"/>
                <w:i w:val="false"/>
                <w:color w:val="000000"/>
                <w:sz w:val="20"/>
              </w:rPr>
              <w:t>
</w:t>
            </w:r>
            <w:r>
              <w:rPr>
                <w:rFonts w:ascii="Times New Roman"/>
                <w:b w:val="false"/>
                <w:i w:val="false"/>
                <w:color w:val="000000"/>
                <w:sz w:val="20"/>
              </w:rPr>
              <w:t>гр.18+</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гр.23+</w:t>
            </w:r>
            <w:r>
              <w:br/>
            </w:r>
            <w:r>
              <w:rPr>
                <w:rFonts w:ascii="Times New Roman"/>
                <w:b w:val="false"/>
                <w:i w:val="false"/>
                <w:color w:val="000000"/>
                <w:sz w:val="20"/>
              </w:rPr>
              <w:t>
</w:t>
            </w:r>
            <w:r>
              <w:rPr>
                <w:rFonts w:ascii="Times New Roman"/>
                <w:b w:val="false"/>
                <w:i w:val="false"/>
                <w:color w:val="000000"/>
                <w:sz w:val="20"/>
              </w:rPr>
              <w:t>гр.25+</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гр.29+</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постоянной</w:t>
            </w:r>
            <w:r>
              <w:br/>
            </w:r>
            <w:r>
              <w:rPr>
                <w:rFonts w:ascii="Times New Roman"/>
                <w:b w:val="false"/>
                <w:i w:val="false"/>
                <w:color w:val="000000"/>
                <w:sz w:val="20"/>
              </w:rPr>
              <w:t>
</w:t>
            </w:r>
            <w:r>
              <w:rPr>
                <w:rFonts w:ascii="Times New Roman"/>
                <w:b w:val="false"/>
                <w:i w:val="false"/>
                <w:color w:val="000000"/>
                <w:sz w:val="20"/>
              </w:rPr>
              <w:t>боевой</w:t>
            </w:r>
            <w:r>
              <w:br/>
            </w:r>
            <w:r>
              <w:rPr>
                <w:rFonts w:ascii="Times New Roman"/>
                <w:b w:val="false"/>
                <w:i w:val="false"/>
                <w:color w:val="000000"/>
                <w:sz w:val="20"/>
              </w:rPr>
              <w:t>
</w:t>
            </w:r>
            <w:r>
              <w:rPr>
                <w:rFonts w:ascii="Times New Roman"/>
                <w:b w:val="false"/>
                <w:i w:val="false"/>
                <w:color w:val="000000"/>
                <w:sz w:val="20"/>
              </w:rPr>
              <w:t>готовности</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(МРПх</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1000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934"/>
        <w:gridCol w:w="934"/>
        <w:gridCol w:w="934"/>
        <w:gridCol w:w="934"/>
        <w:gridCol w:w="934"/>
        <w:gridCol w:w="934"/>
        <w:gridCol w:w="934"/>
        <w:gridCol w:w="934"/>
        <w:gridCol w:w="935"/>
        <w:gridCol w:w="935"/>
        <w:gridCol w:w="935"/>
        <w:gridCol w:w="93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несение</w:t>
            </w:r>
            <w:r>
              <w:br/>
            </w:r>
            <w:r>
              <w:rPr>
                <w:rFonts w:ascii="Times New Roman"/>
                <w:b w:val="false"/>
                <w:i w:val="false"/>
                <w:color w:val="000000"/>
                <w:sz w:val="20"/>
              </w:rPr>
              <w:t>
</w:t>
            </w:r>
            <w:r>
              <w:rPr>
                <w:rFonts w:ascii="Times New Roman"/>
                <w:b w:val="false"/>
                <w:i w:val="false"/>
                <w:color w:val="000000"/>
                <w:sz w:val="20"/>
              </w:rPr>
              <w:t>боевого</w:t>
            </w:r>
            <w:r>
              <w:br/>
            </w:r>
            <w:r>
              <w:rPr>
                <w:rFonts w:ascii="Times New Roman"/>
                <w:b w:val="false"/>
                <w:i w:val="false"/>
                <w:color w:val="000000"/>
                <w:sz w:val="20"/>
              </w:rPr>
              <w:t>
</w:t>
            </w:r>
            <w:r>
              <w:rPr>
                <w:rFonts w:ascii="Times New Roman"/>
                <w:b w:val="false"/>
                <w:i w:val="false"/>
                <w:color w:val="000000"/>
                <w:sz w:val="20"/>
              </w:rPr>
              <w:t>дежурства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прыжки с</w:t>
            </w:r>
            <w:r>
              <w:br/>
            </w:r>
            <w:r>
              <w:rPr>
                <w:rFonts w:ascii="Times New Roman"/>
                <w:b w:val="false"/>
                <w:i w:val="false"/>
                <w:color w:val="000000"/>
                <w:sz w:val="20"/>
              </w:rPr>
              <w:t>
</w:t>
            </w:r>
            <w:r>
              <w:rPr>
                <w:rFonts w:ascii="Times New Roman"/>
                <w:b w:val="false"/>
                <w:i w:val="false"/>
                <w:color w:val="000000"/>
                <w:sz w:val="20"/>
              </w:rPr>
              <w:t>парашютом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постоянную</w:t>
            </w:r>
            <w:r>
              <w:br/>
            </w:r>
            <w:r>
              <w:rPr>
                <w:rFonts w:ascii="Times New Roman"/>
                <w:b w:val="false"/>
                <w:i w:val="false"/>
                <w:color w:val="000000"/>
                <w:sz w:val="20"/>
              </w:rPr>
              <w:t>
</w:t>
            </w:r>
            <w:r>
              <w:rPr>
                <w:rFonts w:ascii="Times New Roman"/>
                <w:b w:val="false"/>
                <w:i w:val="false"/>
                <w:color w:val="000000"/>
                <w:sz w:val="20"/>
              </w:rPr>
              <w:t>готовность к</w:t>
            </w:r>
            <w:r>
              <w:br/>
            </w:r>
            <w:r>
              <w:rPr>
                <w:rFonts w:ascii="Times New Roman"/>
                <w:b w:val="false"/>
                <w:i w:val="false"/>
                <w:color w:val="000000"/>
                <w:sz w:val="20"/>
              </w:rPr>
              <w:t>
</w:t>
            </w:r>
            <w:r>
              <w:rPr>
                <w:rFonts w:ascii="Times New Roman"/>
                <w:b w:val="false"/>
                <w:i w:val="false"/>
                <w:color w:val="000000"/>
                <w:sz w:val="20"/>
              </w:rPr>
              <w:t>выезду на</w:t>
            </w:r>
            <w:r>
              <w:br/>
            </w:r>
            <w:r>
              <w:rPr>
                <w:rFonts w:ascii="Times New Roman"/>
                <w:b w:val="false"/>
                <w:i w:val="false"/>
                <w:color w:val="000000"/>
                <w:sz w:val="20"/>
              </w:rPr>
              <w:t>
</w:t>
            </w:r>
            <w:r>
              <w:rPr>
                <w:rFonts w:ascii="Times New Roman"/>
                <w:b w:val="false"/>
                <w:i w:val="false"/>
                <w:color w:val="000000"/>
                <w:sz w:val="20"/>
              </w:rPr>
              <w:t>чрезвычайные</w:t>
            </w:r>
            <w:r>
              <w:br/>
            </w:r>
            <w:r>
              <w:rPr>
                <w:rFonts w:ascii="Times New Roman"/>
                <w:b w:val="false"/>
                <w:i w:val="false"/>
                <w:color w:val="000000"/>
                <w:sz w:val="20"/>
              </w:rPr>
              <w:t>
</w:t>
            </w:r>
            <w:r>
              <w:rPr>
                <w:rFonts w:ascii="Times New Roman"/>
                <w:b w:val="false"/>
                <w:i w:val="false"/>
                <w:color w:val="000000"/>
                <w:sz w:val="20"/>
              </w:rPr>
              <w:t>ситуации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осуществле-</w:t>
            </w:r>
            <w:r>
              <w:br/>
            </w:r>
            <w:r>
              <w:rPr>
                <w:rFonts w:ascii="Times New Roman"/>
                <w:b w:val="false"/>
                <w:i w:val="false"/>
                <w:color w:val="000000"/>
                <w:sz w:val="20"/>
              </w:rPr>
              <w:t>
</w:t>
            </w:r>
            <w:r>
              <w:rPr>
                <w:rFonts w:ascii="Times New Roman"/>
                <w:b w:val="false"/>
                <w:i w:val="false"/>
                <w:color w:val="000000"/>
                <w:sz w:val="20"/>
              </w:rPr>
              <w:t>ния спаса-</w:t>
            </w:r>
            <w:r>
              <w:br/>
            </w:r>
            <w:r>
              <w:rPr>
                <w:rFonts w:ascii="Times New Roman"/>
                <w:b w:val="false"/>
                <w:i w:val="false"/>
                <w:color w:val="000000"/>
                <w:sz w:val="20"/>
              </w:rPr>
              <w:t>
</w:t>
            </w:r>
            <w:r>
              <w:rPr>
                <w:rFonts w:ascii="Times New Roman"/>
                <w:b w:val="false"/>
                <w:i w:val="false"/>
                <w:color w:val="000000"/>
                <w:sz w:val="20"/>
              </w:rPr>
              <w:t>тельных и</w:t>
            </w:r>
            <w:r>
              <w:br/>
            </w:r>
            <w:r>
              <w:rPr>
                <w:rFonts w:ascii="Times New Roman"/>
                <w:b w:val="false"/>
                <w:i w:val="false"/>
                <w:color w:val="000000"/>
                <w:sz w:val="20"/>
              </w:rPr>
              <w:t>
</w:t>
            </w:r>
            <w:r>
              <w:rPr>
                <w:rFonts w:ascii="Times New Roman"/>
                <w:b w:val="false"/>
                <w:i w:val="false"/>
                <w:color w:val="000000"/>
                <w:sz w:val="20"/>
              </w:rPr>
              <w:t>неотложных</w:t>
            </w:r>
            <w:r>
              <w:br/>
            </w:r>
            <w:r>
              <w:rPr>
                <w:rFonts w:ascii="Times New Roman"/>
                <w:b w:val="false"/>
                <w:i w:val="false"/>
                <w:color w:val="000000"/>
                <w:sz w:val="20"/>
              </w:rPr>
              <w:t>
</w:t>
            </w:r>
            <w:r>
              <w:rPr>
                <w:rFonts w:ascii="Times New Roman"/>
                <w:b w:val="false"/>
                <w:i w:val="false"/>
                <w:color w:val="000000"/>
                <w:sz w:val="20"/>
              </w:rPr>
              <w:t>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выслугу</w:t>
            </w:r>
            <w:r>
              <w:br/>
            </w:r>
            <w:r>
              <w:rPr>
                <w:rFonts w:ascii="Times New Roman"/>
                <w:b w:val="false"/>
                <w:i w:val="false"/>
                <w:color w:val="000000"/>
                <w:sz w:val="20"/>
              </w:rPr>
              <w:t>
</w:t>
            </w:r>
            <w:r>
              <w:rPr>
                <w:rFonts w:ascii="Times New Roman"/>
                <w:b w:val="false"/>
                <w:i w:val="false"/>
                <w:color w:val="000000"/>
                <w:sz w:val="20"/>
              </w:rPr>
              <w:t>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службах</w:t>
            </w:r>
            <w:r>
              <w:br/>
            </w:r>
            <w:r>
              <w:rPr>
                <w:rFonts w:ascii="Times New Roman"/>
                <w:b w:val="false"/>
                <w:i w:val="false"/>
                <w:color w:val="000000"/>
                <w:sz w:val="20"/>
              </w:rPr>
              <w:t>
</w:t>
            </w:r>
            <w:r>
              <w:rPr>
                <w:rFonts w:ascii="Times New Roman"/>
                <w:b w:val="false"/>
                <w:i w:val="false"/>
                <w:color w:val="000000"/>
                <w:sz w:val="20"/>
              </w:rPr>
              <w:t>шифровальной</w:t>
            </w:r>
            <w:r>
              <w:br/>
            </w:r>
            <w:r>
              <w:rPr>
                <w:rFonts w:ascii="Times New Roman"/>
                <w:b w:val="false"/>
                <w:i w:val="false"/>
                <w:color w:val="000000"/>
                <w:sz w:val="20"/>
              </w:rPr>
              <w:t>
</w:t>
            </w:r>
            <w:r>
              <w:rPr>
                <w:rFonts w:ascii="Times New Roman"/>
                <w:b w:val="false"/>
                <w:i w:val="false"/>
                <w:color w:val="000000"/>
                <w:sz w:val="20"/>
              </w:rPr>
              <w:t>связи</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913"/>
        <w:gridCol w:w="953"/>
        <w:gridCol w:w="813"/>
        <w:gridCol w:w="953"/>
        <w:gridCol w:w="913"/>
        <w:gridCol w:w="953"/>
        <w:gridCol w:w="813"/>
        <w:gridCol w:w="953"/>
        <w:gridCol w:w="953"/>
        <w:gridCol w:w="813"/>
        <w:gridCol w:w="953"/>
        <w:gridCol w:w="793"/>
        <w:gridCol w:w="95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w:t>
            </w:r>
            <w:r>
              <w:br/>
            </w:r>
            <w:r>
              <w:rPr>
                <w:rFonts w:ascii="Times New Roman"/>
                <w:b w:val="false"/>
                <w:i w:val="false"/>
                <w:color w:val="000000"/>
                <w:sz w:val="20"/>
              </w:rPr>
              <w:t>
</w:t>
            </w:r>
            <w:r>
              <w:rPr>
                <w:rFonts w:ascii="Times New Roman"/>
                <w:b w:val="false"/>
                <w:i w:val="false"/>
                <w:color w:val="000000"/>
                <w:sz w:val="20"/>
              </w:rPr>
              <w:t>овной</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рабо</w:t>
            </w:r>
            <w:r>
              <w:rPr>
                <w:rFonts w:ascii="Times New Roman"/>
                <w:b w:val="false"/>
                <w:i w:val="false"/>
                <w:color w:val="000000"/>
                <w:sz w:val="20"/>
              </w:rPr>
              <w:t>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39+</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67)</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гр.68х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операторское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станций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их</w:t>
            </w:r>
            <w:r>
              <w:br/>
            </w:r>
            <w:r>
              <w:rPr>
                <w:rFonts w:ascii="Times New Roman"/>
                <w:b w:val="false"/>
                <w:i w:val="false"/>
                <w:color w:val="000000"/>
                <w:sz w:val="20"/>
              </w:rPr>
              <w:t>
</w:t>
            </w:r>
            <w:r>
              <w:rPr>
                <w:rFonts w:ascii="Times New Roman"/>
                <w:b w:val="false"/>
                <w:i w:val="false"/>
                <w:color w:val="000000"/>
                <w:sz w:val="20"/>
              </w:rPr>
              <w:t>сохранности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экспедиро-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специальной</w:t>
            </w:r>
            <w:r>
              <w:br/>
            </w:r>
            <w:r>
              <w:rPr>
                <w:rFonts w:ascii="Times New Roman"/>
                <w:b w:val="false"/>
                <w:i w:val="false"/>
                <w:color w:val="000000"/>
                <w:sz w:val="20"/>
              </w:rPr>
              <w:t>
</w:t>
            </w:r>
            <w:r>
              <w:rPr>
                <w:rFonts w:ascii="Times New Roman"/>
                <w:b w:val="false"/>
                <w:i w:val="false"/>
                <w:color w:val="000000"/>
                <w:sz w:val="20"/>
              </w:rPr>
              <w:t>корреспон-</w:t>
            </w:r>
            <w:r>
              <w:br/>
            </w:r>
            <w:r>
              <w:rPr>
                <w:rFonts w:ascii="Times New Roman"/>
                <w:b w:val="false"/>
                <w:i w:val="false"/>
                <w:color w:val="000000"/>
                <w:sz w:val="20"/>
              </w:rPr>
              <w:t>
</w:t>
            </w:r>
            <w:r>
              <w:rPr>
                <w:rFonts w:ascii="Times New Roman"/>
                <w:b w:val="false"/>
                <w:i w:val="false"/>
                <w:color w:val="000000"/>
                <w:sz w:val="20"/>
              </w:rPr>
              <w:t>денции и</w:t>
            </w:r>
            <w:r>
              <w:br/>
            </w:r>
            <w:r>
              <w:rPr>
                <w:rFonts w:ascii="Times New Roman"/>
                <w:b w:val="false"/>
                <w:i w:val="false"/>
                <w:color w:val="000000"/>
                <w:sz w:val="20"/>
              </w:rPr>
              <w:t>
</w:t>
            </w:r>
            <w:r>
              <w:rPr>
                <w:rFonts w:ascii="Times New Roman"/>
                <w:b w:val="false"/>
                <w:i w:val="false"/>
                <w:color w:val="000000"/>
                <w:sz w:val="20"/>
              </w:rPr>
              <w:t>периодичес-</w:t>
            </w:r>
            <w:r>
              <w:br/>
            </w:r>
            <w:r>
              <w:rPr>
                <w:rFonts w:ascii="Times New Roman"/>
                <w:b w:val="false"/>
                <w:i w:val="false"/>
                <w:color w:val="000000"/>
                <w:sz w:val="20"/>
              </w:rPr>
              <w:t>
</w:t>
            </w:r>
            <w:r>
              <w:rPr>
                <w:rFonts w:ascii="Times New Roman"/>
                <w:b w:val="false"/>
                <w:i w:val="false"/>
                <w:color w:val="000000"/>
                <w:sz w:val="20"/>
              </w:rPr>
              <w:t>кой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w:t>
            </w:r>
            <w:r>
              <w:br/>
            </w:r>
            <w:r>
              <w:rPr>
                <w:rFonts w:ascii="Times New Roman"/>
                <w:b w:val="false"/>
                <w:i w:val="false"/>
                <w:color w:val="000000"/>
                <w:sz w:val="20"/>
              </w:rPr>
              <w:t>
</w:t>
            </w:r>
            <w:r>
              <w:rPr>
                <w:rFonts w:ascii="Times New Roman"/>
                <w:b w:val="false"/>
                <w:i w:val="false"/>
                <w:color w:val="000000"/>
                <w:sz w:val="20"/>
              </w:rPr>
              <w:t>направленную</w:t>
            </w:r>
            <w:r>
              <w:br/>
            </w:r>
            <w:r>
              <w:rPr>
                <w:rFonts w:ascii="Times New Roman"/>
                <w:b w:val="false"/>
                <w:i w:val="false"/>
                <w:color w:val="000000"/>
                <w:sz w:val="20"/>
              </w:rPr>
              <w:t>
</w:t>
            </w:r>
            <w:r>
              <w:rPr>
                <w:rFonts w:ascii="Times New Roman"/>
                <w:b w:val="false"/>
                <w:i w:val="false"/>
                <w:color w:val="000000"/>
                <w:sz w:val="20"/>
              </w:rPr>
              <w:t>на развитие</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применение в</w:t>
            </w:r>
            <w:r>
              <w:br/>
            </w:r>
            <w:r>
              <w:rPr>
                <w:rFonts w:ascii="Times New Roman"/>
                <w:b w:val="false"/>
                <w:i w:val="false"/>
                <w:color w:val="000000"/>
                <w:sz w:val="20"/>
              </w:rPr>
              <w:t>
</w:t>
            </w:r>
            <w:r>
              <w:rPr>
                <w:rFonts w:ascii="Times New Roman"/>
                <w:b w:val="false"/>
                <w:i w:val="false"/>
                <w:color w:val="000000"/>
                <w:sz w:val="20"/>
              </w:rPr>
              <w:t>практике</w:t>
            </w:r>
            <w:r>
              <w:br/>
            </w:r>
            <w:r>
              <w:rPr>
                <w:rFonts w:ascii="Times New Roman"/>
                <w:b w:val="false"/>
                <w:i w:val="false"/>
                <w:color w:val="000000"/>
                <w:sz w:val="20"/>
              </w:rPr>
              <w:t>
</w:t>
            </w:r>
            <w:r>
              <w:rPr>
                <w:rFonts w:ascii="Times New Roman"/>
                <w:b w:val="false"/>
                <w:i w:val="false"/>
                <w:color w:val="000000"/>
                <w:sz w:val="20"/>
              </w:rPr>
              <w:t>передовых</w:t>
            </w:r>
            <w:r>
              <w:br/>
            </w:r>
            <w:r>
              <w:rPr>
                <w:rFonts w:ascii="Times New Roman"/>
                <w:b w:val="false"/>
                <w:i w:val="false"/>
                <w:color w:val="000000"/>
                <w:sz w:val="20"/>
              </w:rPr>
              <w:t>
</w:t>
            </w:r>
            <w:r>
              <w:rPr>
                <w:rFonts w:ascii="Times New Roman"/>
                <w:b w:val="false"/>
                <w:i w:val="false"/>
                <w:color w:val="000000"/>
                <w:sz w:val="20"/>
              </w:rPr>
              <w:t>методов, за</w:t>
            </w:r>
            <w:r>
              <w:br/>
            </w:r>
            <w:r>
              <w:rPr>
                <w:rFonts w:ascii="Times New Roman"/>
                <w:b w:val="false"/>
                <w:i w:val="false"/>
                <w:color w:val="000000"/>
                <w:sz w:val="20"/>
              </w:rPr>
              <w:t>
</w:t>
            </w:r>
            <w:r>
              <w:rPr>
                <w:rFonts w:ascii="Times New Roman"/>
                <w:b w:val="false"/>
                <w:i w:val="false"/>
                <w:color w:val="000000"/>
                <w:sz w:val="20"/>
              </w:rPr>
              <w:t>высокие</w:t>
            </w:r>
            <w:r>
              <w:br/>
            </w:r>
            <w:r>
              <w:rPr>
                <w:rFonts w:ascii="Times New Roman"/>
                <w:b w:val="false"/>
                <w:i w:val="false"/>
                <w:color w:val="000000"/>
                <w:sz w:val="20"/>
              </w:rPr>
              <w:t>
</w:t>
            </w:r>
            <w:r>
              <w:rPr>
                <w:rFonts w:ascii="Times New Roman"/>
                <w:b w:val="false"/>
                <w:i w:val="false"/>
                <w:color w:val="000000"/>
                <w:sz w:val="20"/>
              </w:rPr>
              <w:t>достижения в</w:t>
            </w:r>
            <w:r>
              <w:br/>
            </w:r>
            <w:r>
              <w:rPr>
                <w:rFonts w:ascii="Times New Roman"/>
                <w:b w:val="false"/>
                <w:i w:val="false"/>
                <w:color w:val="000000"/>
                <w:sz w:val="20"/>
              </w:rPr>
              <w:t>
</w:t>
            </w:r>
            <w:r>
              <w:rPr>
                <w:rFonts w:ascii="Times New Roman"/>
                <w:b w:val="false"/>
                <w:i w:val="false"/>
                <w:color w:val="000000"/>
                <w:sz w:val="20"/>
              </w:rPr>
              <w:t>работе,</w:t>
            </w:r>
            <w:r>
              <w:br/>
            </w:r>
            <w:r>
              <w:rPr>
                <w:rFonts w:ascii="Times New Roman"/>
                <w:b w:val="false"/>
                <w:i w:val="false"/>
                <w:color w:val="000000"/>
                <w:sz w:val="20"/>
              </w:rPr>
              <w:t>
</w:t>
            </w:r>
            <w:r>
              <w:rPr>
                <w:rFonts w:ascii="Times New Roman"/>
                <w:b w:val="false"/>
                <w:i w:val="false"/>
                <w:color w:val="000000"/>
                <w:sz w:val="20"/>
              </w:rPr>
              <w:t>выполнение</w:t>
            </w:r>
            <w:r>
              <w:br/>
            </w:r>
            <w:r>
              <w:rPr>
                <w:rFonts w:ascii="Times New Roman"/>
                <w:b w:val="false"/>
                <w:i w:val="false"/>
                <w:color w:val="000000"/>
                <w:sz w:val="20"/>
              </w:rPr>
              <w:t>
</w:t>
            </w:r>
            <w:r>
              <w:rPr>
                <w:rFonts w:ascii="Times New Roman"/>
                <w:b w:val="false"/>
                <w:i w:val="false"/>
                <w:color w:val="000000"/>
                <w:sz w:val="20"/>
              </w:rPr>
              <w:t>особо важных</w:t>
            </w:r>
            <w:r>
              <w:br/>
            </w:r>
            <w:r>
              <w:rPr>
                <w:rFonts w:ascii="Times New Roman"/>
                <w:b w:val="false"/>
                <w:i w:val="false"/>
                <w:color w:val="000000"/>
                <w:sz w:val="20"/>
              </w:rPr>
              <w:t>
</w:t>
            </w:r>
            <w:r>
              <w:rPr>
                <w:rFonts w:ascii="Times New Roman"/>
                <w:b w:val="false"/>
                <w:i w:val="false"/>
                <w:color w:val="000000"/>
                <w:sz w:val="20"/>
              </w:rPr>
              <w:t>или срочных</w:t>
            </w:r>
            <w:r>
              <w:br/>
            </w:r>
            <w:r>
              <w:rPr>
                <w:rFonts w:ascii="Times New Roman"/>
                <w:b w:val="false"/>
                <w:i w:val="false"/>
                <w:color w:val="000000"/>
                <w:sz w:val="20"/>
              </w:rPr>
              <w:t>
</w:t>
            </w:r>
            <w:r>
              <w:rPr>
                <w:rFonts w:ascii="Times New Roman"/>
                <w:b w:val="false"/>
                <w:i w:val="false"/>
                <w:color w:val="000000"/>
                <w:sz w:val="20"/>
              </w:rPr>
              <w:t>работ, за</w:t>
            </w:r>
            <w:r>
              <w:br/>
            </w:r>
            <w:r>
              <w:rPr>
                <w:rFonts w:ascii="Times New Roman"/>
                <w:b w:val="false"/>
                <w:i w:val="false"/>
                <w:color w:val="000000"/>
                <w:sz w:val="20"/>
              </w:rPr>
              <w:t>
</w:t>
            </w:r>
            <w:r>
              <w:rPr>
                <w:rFonts w:ascii="Times New Roman"/>
                <w:b w:val="false"/>
                <w:i w:val="false"/>
                <w:color w:val="000000"/>
                <w:sz w:val="20"/>
              </w:rPr>
              <w:t>сложность и</w:t>
            </w:r>
            <w:r>
              <w:br/>
            </w:r>
            <w:r>
              <w:rPr>
                <w:rFonts w:ascii="Times New Roman"/>
                <w:b w:val="false"/>
                <w:i w:val="false"/>
                <w:color w:val="000000"/>
                <w:sz w:val="20"/>
              </w:rPr>
              <w:t>
</w:t>
            </w:r>
            <w:r>
              <w:rPr>
                <w:rFonts w:ascii="Times New Roman"/>
                <w:b w:val="false"/>
                <w:i w:val="false"/>
                <w:color w:val="000000"/>
                <w:sz w:val="20"/>
              </w:rPr>
              <w:t>напряженнос-</w:t>
            </w:r>
            <w:r>
              <w:br/>
            </w:r>
            <w:r>
              <w:rPr>
                <w:rFonts w:ascii="Times New Roman"/>
                <w:b w:val="false"/>
                <w:i w:val="false"/>
                <w:color w:val="000000"/>
                <w:sz w:val="20"/>
              </w:rPr>
              <w:t>
</w:t>
            </w:r>
            <w:r>
              <w:rPr>
                <w:rFonts w:ascii="Times New Roman"/>
                <w:b w:val="false"/>
                <w:i w:val="false"/>
                <w:color w:val="000000"/>
                <w:sz w:val="20"/>
              </w:rPr>
              <w:t>ть в труде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мастерство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бавок</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(гр.41</w:t>
            </w:r>
            <w:r>
              <w:br/>
            </w:r>
            <w:r>
              <w:rPr>
                <w:rFonts w:ascii="Times New Roman"/>
                <w:b w:val="false"/>
                <w:i w:val="false"/>
                <w:color w:val="000000"/>
                <w:sz w:val="20"/>
              </w:rPr>
              <w:t>
</w:t>
            </w:r>
            <w:r>
              <w:rPr>
                <w:rFonts w:ascii="Times New Roman"/>
                <w:b w:val="false"/>
                <w:i w:val="false"/>
                <w:color w:val="000000"/>
                <w:sz w:val="20"/>
              </w:rPr>
              <w:t>+гр.43</w:t>
            </w:r>
            <w:r>
              <w:br/>
            </w:r>
            <w:r>
              <w:rPr>
                <w:rFonts w:ascii="Times New Roman"/>
                <w:b w:val="false"/>
                <w:i w:val="false"/>
                <w:color w:val="000000"/>
                <w:sz w:val="20"/>
              </w:rPr>
              <w:t>
</w:t>
            </w:r>
            <w:r>
              <w:rPr>
                <w:rFonts w:ascii="Times New Roman"/>
                <w:b w:val="false"/>
                <w:i w:val="false"/>
                <w:color w:val="000000"/>
                <w:sz w:val="20"/>
              </w:rPr>
              <w:t>+гр.45</w:t>
            </w:r>
            <w:r>
              <w:br/>
            </w:r>
            <w:r>
              <w:rPr>
                <w:rFonts w:ascii="Times New Roman"/>
                <w:b w:val="false"/>
                <w:i w:val="false"/>
                <w:color w:val="000000"/>
                <w:sz w:val="20"/>
              </w:rPr>
              <w:t>
</w:t>
            </w:r>
            <w:r>
              <w:rPr>
                <w:rFonts w:ascii="Times New Roman"/>
                <w:b w:val="false"/>
                <w:i w:val="false"/>
                <w:color w:val="000000"/>
                <w:sz w:val="20"/>
              </w:rPr>
              <w:t>+гр.47</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+гр.51</w:t>
            </w:r>
            <w:r>
              <w:br/>
            </w:r>
            <w:r>
              <w:rPr>
                <w:rFonts w:ascii="Times New Roman"/>
                <w:b w:val="false"/>
                <w:i w:val="false"/>
                <w:color w:val="000000"/>
                <w:sz w:val="20"/>
              </w:rPr>
              <w:t>
</w:t>
            </w:r>
            <w:r>
              <w:rPr>
                <w:rFonts w:ascii="Times New Roman"/>
                <w:b w:val="false"/>
                <w:i w:val="false"/>
                <w:color w:val="000000"/>
                <w:sz w:val="20"/>
              </w:rPr>
              <w:t>+гр.53</w:t>
            </w:r>
            <w:r>
              <w:br/>
            </w:r>
            <w:r>
              <w:rPr>
                <w:rFonts w:ascii="Times New Roman"/>
                <w:b w:val="false"/>
                <w:i w:val="false"/>
                <w:color w:val="000000"/>
                <w:sz w:val="20"/>
              </w:rPr>
              <w:t>
</w:t>
            </w:r>
            <w:r>
              <w:rPr>
                <w:rFonts w:ascii="Times New Roman"/>
                <w:b w:val="false"/>
                <w:i w:val="false"/>
                <w:color w:val="000000"/>
                <w:sz w:val="20"/>
              </w:rPr>
              <w:t>+гр.55</w:t>
            </w:r>
            <w:r>
              <w:br/>
            </w:r>
            <w:r>
              <w:rPr>
                <w:rFonts w:ascii="Times New Roman"/>
                <w:b w:val="false"/>
                <w:i w:val="false"/>
                <w:color w:val="000000"/>
                <w:sz w:val="20"/>
              </w:rPr>
              <w:t>
</w:t>
            </w:r>
            <w:r>
              <w:rPr>
                <w:rFonts w:ascii="Times New Roman"/>
                <w:b w:val="false"/>
                <w:i w:val="false"/>
                <w:color w:val="000000"/>
                <w:sz w:val="20"/>
              </w:rPr>
              <w:t>+гр.57</w:t>
            </w:r>
            <w:r>
              <w:br/>
            </w:r>
            <w:r>
              <w:rPr>
                <w:rFonts w:ascii="Times New Roman"/>
                <w:b w:val="false"/>
                <w:i w:val="false"/>
                <w:color w:val="000000"/>
                <w:sz w:val="20"/>
              </w:rPr>
              <w:t>
</w:t>
            </w:r>
            <w:r>
              <w:rPr>
                <w:rFonts w:ascii="Times New Roman"/>
                <w:b w:val="false"/>
                <w:i w:val="false"/>
                <w:color w:val="000000"/>
                <w:sz w:val="20"/>
              </w:rPr>
              <w:t>+гр.59</w:t>
            </w:r>
            <w:r>
              <w:br/>
            </w:r>
            <w:r>
              <w:rPr>
                <w:rFonts w:ascii="Times New Roman"/>
                <w:b w:val="false"/>
                <w:i w:val="false"/>
                <w:color w:val="000000"/>
                <w:sz w:val="20"/>
              </w:rPr>
              <w:t>
</w:t>
            </w:r>
            <w:r>
              <w:rPr>
                <w:rFonts w:ascii="Times New Roman"/>
                <w:b w:val="false"/>
                <w:i w:val="false"/>
                <w:color w:val="000000"/>
                <w:sz w:val="20"/>
              </w:rPr>
              <w:t>+гр.61</w:t>
            </w:r>
            <w:r>
              <w:br/>
            </w:r>
            <w:r>
              <w:rPr>
                <w:rFonts w:ascii="Times New Roman"/>
                <w:b w:val="false"/>
                <w:i w:val="false"/>
                <w:color w:val="000000"/>
                <w:sz w:val="20"/>
              </w:rPr>
              <w:t>
</w:t>
            </w:r>
            <w:r>
              <w:rPr>
                <w:rFonts w:ascii="Times New Roman"/>
                <w:b w:val="false"/>
                <w:i w:val="false"/>
                <w:color w:val="000000"/>
                <w:sz w:val="20"/>
              </w:rPr>
              <w:t>+гр.63</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w:t>
            </w:r>
            <w:r>
              <w:br/>
            </w:r>
            <w:r>
              <w:rPr>
                <w:rFonts w:ascii="Times New Roman"/>
                <w:b w:val="false"/>
                <w:i w:val="false"/>
                <w:color w:val="000000"/>
                <w:sz w:val="20"/>
              </w:rPr>
              <w:t>
</w:t>
            </w:r>
            <w:r>
              <w:rPr>
                <w:rFonts w:ascii="Times New Roman"/>
                <w:b w:val="false"/>
                <w:i w:val="false"/>
                <w:color w:val="000000"/>
                <w:sz w:val="20"/>
              </w:rPr>
              <w:t>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над-</w:t>
            </w:r>
            <w:r>
              <w:br/>
            </w:r>
            <w:r>
              <w:rPr>
                <w:rFonts w:ascii="Times New Roman"/>
                <w:b w:val="false"/>
                <w:i w:val="false"/>
                <w:color w:val="000000"/>
                <w:sz w:val="20"/>
              </w:rPr>
              <w:t>
</w:t>
            </w:r>
            <w:r>
              <w:rPr>
                <w:rFonts w:ascii="Times New Roman"/>
                <w:b w:val="false"/>
                <w:i w:val="false"/>
                <w:color w:val="000000"/>
                <w:sz w:val="20"/>
              </w:rPr>
              <w:t>бавка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гр.64</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__________________ ____________________</w:t>
      </w:r>
      <w:r>
        <w:br/>
      </w:r>
      <w:r>
        <w:rPr>
          <w:rFonts w:ascii="Times New Roman"/>
          <w:b w:val="false"/>
          <w:i w:val="false"/>
          <w:color w:val="000000"/>
          <w:sz w:val="28"/>
        </w:rPr>
        <w:t>
                                     (подпись)       (фамилия и.о.)</w:t>
      </w:r>
    </w:p>
    <w:bookmarkStart w:name="z285" w:id="3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11-111           </w:t>
      </w:r>
    </w:p>
    <w:bookmarkEnd w:id="38"/>
    <w:bookmarkStart w:name="z286" w:id="39"/>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труда рабочих</w:t>
      </w:r>
      <w:r>
        <w:br/>
      </w:r>
      <w:r>
        <w:rPr>
          <w:rFonts w:ascii="Times New Roman"/>
          <w:b w:val="false"/>
          <w:i w:val="false"/>
          <w:color w:val="000000"/>
          <w:sz w:val="28"/>
        </w:rPr>
        <w:t>
</w:t>
      </w:r>
      <w:r>
        <w:rPr>
          <w:rFonts w:ascii="Times New Roman"/>
          <w:b/>
          <w:i w:val="false"/>
          <w:color w:val="000000"/>
          <w:sz w:val="28"/>
        </w:rPr>
        <w:t>                      государственных учреждений</w:t>
      </w:r>
    </w:p>
    <w:bookmarkEnd w:id="3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186"/>
        <w:gridCol w:w="1205"/>
        <w:gridCol w:w="1186"/>
        <w:gridCol w:w="1186"/>
        <w:gridCol w:w="1186"/>
        <w:gridCol w:w="1186"/>
        <w:gridCol w:w="1187"/>
        <w:gridCol w:w="1187"/>
        <w:gridCol w:w="1193"/>
        <w:gridCol w:w="1193"/>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w:t>
            </w:r>
            <w:r>
              <w:br/>
            </w:r>
            <w:r>
              <w:rPr>
                <w:rFonts w:ascii="Times New Roman"/>
                <w:b w:val="false"/>
                <w:i w:val="false"/>
                <w:color w:val="000000"/>
                <w:sz w:val="20"/>
              </w:rPr>
              <w:t>
</w:t>
            </w:r>
            <w:r>
              <w:rPr>
                <w:rFonts w:ascii="Times New Roman"/>
                <w:b w:val="false"/>
                <w:i w:val="false"/>
                <w:color w:val="000000"/>
                <w:sz w:val="20"/>
              </w:rPr>
              <w:t>фикаци-</w:t>
            </w:r>
            <w:r>
              <w:br/>
            </w:r>
            <w:r>
              <w:rPr>
                <w:rFonts w:ascii="Times New Roman"/>
                <w:b w:val="false"/>
                <w:i w:val="false"/>
                <w:color w:val="000000"/>
                <w:sz w:val="20"/>
              </w:rPr>
              <w:t>
</w:t>
            </w:r>
            <w:r>
              <w:rPr>
                <w:rFonts w:ascii="Times New Roman"/>
                <w:b w:val="false"/>
                <w:i w:val="false"/>
                <w:color w:val="000000"/>
                <w:sz w:val="20"/>
              </w:rPr>
              <w:t>онный</w:t>
            </w:r>
            <w:r>
              <w:br/>
            </w:r>
            <w:r>
              <w:rPr>
                <w:rFonts w:ascii="Times New Roman"/>
                <w:b w:val="false"/>
                <w:i w:val="false"/>
                <w:color w:val="000000"/>
                <w:sz w:val="20"/>
              </w:rPr>
              <w:t>
</w:t>
            </w:r>
            <w:r>
              <w:rPr>
                <w:rFonts w:ascii="Times New Roman"/>
                <w:b w:val="false"/>
                <w:i w:val="false"/>
                <w:color w:val="000000"/>
                <w:sz w:val="20"/>
              </w:rPr>
              <w:t>разряд</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штатных</w:t>
            </w:r>
            <w:r>
              <w:br/>
            </w:r>
            <w:r>
              <w:rPr>
                <w:rFonts w:ascii="Times New Roman"/>
                <w:b w:val="false"/>
                <w:i w:val="false"/>
                <w:color w:val="000000"/>
                <w:sz w:val="20"/>
              </w:rPr>
              <w:t>
</w:t>
            </w:r>
            <w:r>
              <w:rPr>
                <w:rFonts w:ascii="Times New Roman"/>
                <w:b w:val="false"/>
                <w:i w:val="false"/>
                <w:color w:val="000000"/>
                <w:sz w:val="20"/>
              </w:rPr>
              <w:t>единиц</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ностных</w:t>
            </w:r>
            <w:r>
              <w:br/>
            </w:r>
            <w:r>
              <w:rPr>
                <w:rFonts w:ascii="Times New Roman"/>
                <w:b w:val="false"/>
                <w:i w:val="false"/>
                <w:color w:val="000000"/>
                <w:sz w:val="20"/>
              </w:rPr>
              <w:t>
</w:t>
            </w:r>
            <w:r>
              <w:rPr>
                <w:rFonts w:ascii="Times New Roman"/>
                <w:b w:val="false"/>
                <w:i w:val="false"/>
                <w:color w:val="000000"/>
                <w:sz w:val="20"/>
              </w:rPr>
              <w:t>окладов</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 х</w:t>
            </w:r>
            <w:r>
              <w:br/>
            </w:r>
            <w:r>
              <w:rPr>
                <w:rFonts w:ascii="Times New Roman"/>
                <w:b w:val="false"/>
                <w:i w:val="false"/>
                <w:color w:val="000000"/>
                <w:sz w:val="20"/>
              </w:rPr>
              <w:t>
</w:t>
            </w:r>
            <w:r>
              <w:rPr>
                <w:rFonts w:ascii="Times New Roman"/>
                <w:b w:val="false"/>
                <w:i w:val="false"/>
                <w:color w:val="000000"/>
                <w:sz w:val="20"/>
              </w:rPr>
              <w:t>гр.2)/</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руководство</w:t>
            </w:r>
            <w:r>
              <w:br/>
            </w:r>
            <w:r>
              <w:rPr>
                <w:rFonts w:ascii="Times New Roman"/>
                <w:b w:val="false"/>
                <w:i w:val="false"/>
                <w:color w:val="000000"/>
                <w:sz w:val="20"/>
              </w:rPr>
              <w:t>
</w:t>
            </w:r>
            <w:r>
              <w:rPr>
                <w:rFonts w:ascii="Times New Roman"/>
                <w:b w:val="false"/>
                <w:i w:val="false"/>
                <w:color w:val="000000"/>
                <w:sz w:val="20"/>
              </w:rPr>
              <w:t>бригадой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совмещение</w:t>
            </w:r>
            <w:r>
              <w:br/>
            </w:r>
            <w:r>
              <w:rPr>
                <w:rFonts w:ascii="Times New Roman"/>
                <w:b w:val="false"/>
                <w:i w:val="false"/>
                <w:color w:val="000000"/>
                <w:sz w:val="20"/>
              </w:rPr>
              <w:t>
</w:t>
            </w:r>
            <w:r>
              <w:rPr>
                <w:rFonts w:ascii="Times New Roman"/>
                <w:b w:val="false"/>
                <w:i w:val="false"/>
                <w:color w:val="000000"/>
                <w:sz w:val="20"/>
              </w:rPr>
              <w:t>должностей</w:t>
            </w:r>
            <w:r>
              <w:br/>
            </w:r>
            <w:r>
              <w:rPr>
                <w:rFonts w:ascii="Times New Roman"/>
                <w:b w:val="false"/>
                <w:i w:val="false"/>
                <w:color w:val="000000"/>
                <w:sz w:val="20"/>
              </w:rPr>
              <w:t>
</w:t>
            </w: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зоны обслужива-</w:t>
            </w:r>
            <w:r>
              <w:br/>
            </w:r>
            <w:r>
              <w:rPr>
                <w:rFonts w:ascii="Times New Roman"/>
                <w:b w:val="false"/>
                <w:i w:val="false"/>
                <w:color w:val="000000"/>
                <w:sz w:val="20"/>
              </w:rPr>
              <w:t>
</w:t>
            </w:r>
            <w:r>
              <w:rPr>
                <w:rFonts w:ascii="Times New Roman"/>
                <w:b w:val="false"/>
                <w:i w:val="false"/>
                <w:color w:val="000000"/>
                <w:sz w:val="20"/>
              </w:rPr>
              <w:t>ния) и выпол-</w:t>
            </w:r>
            <w:r>
              <w:br/>
            </w:r>
            <w:r>
              <w:rPr>
                <w:rFonts w:ascii="Times New Roman"/>
                <w:b w:val="false"/>
                <w:i w:val="false"/>
                <w:color w:val="000000"/>
                <w:sz w:val="20"/>
              </w:rPr>
              <w:t>
</w:t>
            </w:r>
            <w:r>
              <w:rPr>
                <w:rFonts w:ascii="Times New Roman"/>
                <w:b w:val="false"/>
                <w:i w:val="false"/>
                <w:color w:val="000000"/>
                <w:sz w:val="20"/>
              </w:rPr>
              <w:t>нение обязан-</w:t>
            </w:r>
            <w:r>
              <w:br/>
            </w:r>
            <w:r>
              <w:rPr>
                <w:rFonts w:ascii="Times New Roman"/>
                <w:b w:val="false"/>
                <w:i w:val="false"/>
                <w:color w:val="000000"/>
                <w:sz w:val="20"/>
              </w:rPr>
              <w:t>
</w:t>
            </w:r>
            <w:r>
              <w:rPr>
                <w:rFonts w:ascii="Times New Roman"/>
                <w:b w:val="false"/>
                <w:i w:val="false"/>
                <w:color w:val="000000"/>
                <w:sz w:val="20"/>
              </w:rPr>
              <w:t>ностей временно</w:t>
            </w:r>
            <w:r>
              <w:br/>
            </w:r>
            <w:r>
              <w:rPr>
                <w:rFonts w:ascii="Times New Roman"/>
                <w:b w:val="false"/>
                <w:i w:val="false"/>
                <w:color w:val="000000"/>
                <w:sz w:val="20"/>
              </w:rPr>
              <w:t>
</w:t>
            </w:r>
            <w:r>
              <w:rPr>
                <w:rFonts w:ascii="Times New Roman"/>
                <w:b w:val="false"/>
                <w:i w:val="false"/>
                <w:color w:val="000000"/>
                <w:sz w:val="20"/>
              </w:rPr>
              <w:t>отсутствующего</w:t>
            </w:r>
            <w:r>
              <w:br/>
            </w:r>
            <w:r>
              <w:rPr>
                <w:rFonts w:ascii="Times New Roman"/>
                <w:b w:val="false"/>
                <w:i w:val="false"/>
                <w:color w:val="000000"/>
                <w:sz w:val="20"/>
              </w:rPr>
              <w:t>
</w:t>
            </w:r>
            <w:r>
              <w:rPr>
                <w:rFonts w:ascii="Times New Roman"/>
                <w:b w:val="false"/>
                <w:i w:val="false"/>
                <w:color w:val="000000"/>
                <w:sz w:val="20"/>
              </w:rPr>
              <w:t>работника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Рабочим,</w:t>
            </w:r>
            <w:r>
              <w:br/>
            </w:r>
            <w:r>
              <w:rPr>
                <w:rFonts w:ascii="Times New Roman"/>
                <w:b w:val="false"/>
                <w:i w:val="false"/>
                <w:color w:val="000000"/>
                <w:sz w:val="20"/>
              </w:rPr>
              <w:t>
</w:t>
            </w:r>
            <w:r>
              <w:rPr>
                <w:rFonts w:ascii="Times New Roman"/>
                <w:b w:val="false"/>
                <w:i w:val="false"/>
                <w:color w:val="000000"/>
                <w:sz w:val="20"/>
              </w:rPr>
              <w:t>занятым на</w:t>
            </w:r>
            <w:r>
              <w:br/>
            </w:r>
            <w:r>
              <w:rPr>
                <w:rFonts w:ascii="Times New Roman"/>
                <w:b w:val="false"/>
                <w:i w:val="false"/>
                <w:color w:val="000000"/>
                <w:sz w:val="20"/>
              </w:rPr>
              <w:t>
</w:t>
            </w:r>
            <w:r>
              <w:rPr>
                <w:rFonts w:ascii="Times New Roman"/>
                <w:b w:val="false"/>
                <w:i w:val="false"/>
                <w:color w:val="000000"/>
                <w:sz w:val="20"/>
              </w:rPr>
              <w:t>тяжелых (особо</w:t>
            </w:r>
            <w:r>
              <w:br/>
            </w:r>
            <w:r>
              <w:rPr>
                <w:rFonts w:ascii="Times New Roman"/>
                <w:b w:val="false"/>
                <w:i w:val="false"/>
                <w:color w:val="000000"/>
                <w:sz w:val="20"/>
              </w:rPr>
              <w:t>
</w:t>
            </w:r>
            <w:r>
              <w:rPr>
                <w:rFonts w:ascii="Times New Roman"/>
                <w:b w:val="false"/>
                <w:i w:val="false"/>
                <w:color w:val="000000"/>
                <w:sz w:val="20"/>
              </w:rPr>
              <w:t>тяжелых)</w:t>
            </w:r>
            <w:r>
              <w:br/>
            </w:r>
            <w:r>
              <w:rPr>
                <w:rFonts w:ascii="Times New Roman"/>
                <w:b w:val="false"/>
                <w:i w:val="false"/>
                <w:color w:val="000000"/>
                <w:sz w:val="20"/>
              </w:rPr>
              <w:t>
</w:t>
            </w:r>
            <w:r>
              <w:rPr>
                <w:rFonts w:ascii="Times New Roman"/>
                <w:b w:val="false"/>
                <w:i w:val="false"/>
                <w:color w:val="000000"/>
                <w:sz w:val="20"/>
              </w:rPr>
              <w:t>физических</w:t>
            </w:r>
            <w:r>
              <w:br/>
            </w:r>
            <w:r>
              <w:rPr>
                <w:rFonts w:ascii="Times New Roman"/>
                <w:b w:val="false"/>
                <w:i w:val="false"/>
                <w:color w:val="000000"/>
                <w:sz w:val="20"/>
              </w:rPr>
              <w:t>
</w:t>
            </w:r>
            <w:r>
              <w:rPr>
                <w:rFonts w:ascii="Times New Roman"/>
                <w:b w:val="false"/>
                <w:i w:val="false"/>
                <w:color w:val="000000"/>
                <w:sz w:val="20"/>
              </w:rPr>
              <w:t>работах и</w:t>
            </w:r>
            <w:r>
              <w:br/>
            </w:r>
            <w:r>
              <w:rPr>
                <w:rFonts w:ascii="Times New Roman"/>
                <w:b w:val="false"/>
                <w:i w:val="false"/>
                <w:color w:val="000000"/>
                <w:sz w:val="20"/>
              </w:rPr>
              <w:t>
</w:t>
            </w:r>
            <w:r>
              <w:rPr>
                <w:rFonts w:ascii="Times New Roman"/>
                <w:b w:val="false"/>
                <w:i w:val="false"/>
                <w:color w:val="000000"/>
                <w:sz w:val="20"/>
              </w:rPr>
              <w:t>работах с</w:t>
            </w:r>
            <w:r>
              <w:br/>
            </w:r>
            <w:r>
              <w:rPr>
                <w:rFonts w:ascii="Times New Roman"/>
                <w:b w:val="false"/>
                <w:i w:val="false"/>
                <w:color w:val="000000"/>
                <w:sz w:val="20"/>
              </w:rPr>
              <w:t>
</w:t>
            </w:r>
            <w:r>
              <w:rPr>
                <w:rFonts w:ascii="Times New Roman"/>
                <w:b w:val="false"/>
                <w:i w:val="false"/>
                <w:color w:val="000000"/>
                <w:sz w:val="20"/>
              </w:rPr>
              <w:t>вредными (особо</w:t>
            </w:r>
            <w:r>
              <w:br/>
            </w:r>
            <w:r>
              <w:rPr>
                <w:rFonts w:ascii="Times New Roman"/>
                <w:b w:val="false"/>
                <w:i w:val="false"/>
                <w:color w:val="000000"/>
                <w:sz w:val="20"/>
              </w:rPr>
              <w:t>
</w:t>
            </w:r>
            <w:r>
              <w:rPr>
                <w:rFonts w:ascii="Times New Roman"/>
                <w:b w:val="false"/>
                <w:i w:val="false"/>
                <w:color w:val="000000"/>
                <w:sz w:val="20"/>
              </w:rPr>
              <w:t>вредными) и</w:t>
            </w:r>
            <w:r>
              <w:br/>
            </w:r>
            <w:r>
              <w:rPr>
                <w:rFonts w:ascii="Times New Roman"/>
                <w:b w:val="false"/>
                <w:i w:val="false"/>
                <w:color w:val="000000"/>
                <w:sz w:val="20"/>
              </w:rPr>
              <w:t>
</w:t>
            </w:r>
            <w:r>
              <w:rPr>
                <w:rFonts w:ascii="Times New Roman"/>
                <w:b w:val="false"/>
                <w:i w:val="false"/>
                <w:color w:val="000000"/>
                <w:sz w:val="20"/>
              </w:rPr>
              <w:t>опасными (особо</w:t>
            </w:r>
            <w:r>
              <w:br/>
            </w:r>
            <w:r>
              <w:rPr>
                <w:rFonts w:ascii="Times New Roman"/>
                <w:b w:val="false"/>
                <w:i w:val="false"/>
                <w:color w:val="000000"/>
                <w:sz w:val="20"/>
              </w:rPr>
              <w:t>
</w:t>
            </w:r>
            <w:r>
              <w:rPr>
                <w:rFonts w:ascii="Times New Roman"/>
                <w:b w:val="false"/>
                <w:i w:val="false"/>
                <w:color w:val="000000"/>
                <w:sz w:val="20"/>
              </w:rPr>
              <w:t>опасными)</w:t>
            </w:r>
            <w:r>
              <w:br/>
            </w:r>
            <w:r>
              <w:rPr>
                <w:rFonts w:ascii="Times New Roman"/>
                <w:b w:val="false"/>
                <w:i w:val="false"/>
                <w:color w:val="000000"/>
                <w:sz w:val="20"/>
              </w:rPr>
              <w:t>
</w:t>
            </w:r>
            <w:r>
              <w:rPr>
                <w:rFonts w:ascii="Times New Roman"/>
                <w:b w:val="false"/>
                <w:i w:val="false"/>
                <w:color w:val="000000"/>
                <w:sz w:val="20"/>
              </w:rPr>
              <w:t>условиями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новлена</w:t>
            </w:r>
            <w:r>
              <w:br/>
            </w:r>
            <w:r>
              <w:rPr>
                <w:rFonts w:ascii="Times New Roman"/>
                <w:b w:val="false"/>
                <w:i w:val="false"/>
                <w:color w:val="000000"/>
                <w:sz w:val="20"/>
              </w:rPr>
              <w:t>
</w:t>
            </w:r>
            <w:r>
              <w:rPr>
                <w:rFonts w:ascii="Times New Roman"/>
                <w:b w:val="false"/>
                <w:i w:val="false"/>
                <w:color w:val="000000"/>
                <w:sz w:val="20"/>
              </w:rPr>
              <w:t>доплата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873"/>
        <w:gridCol w:w="1258"/>
        <w:gridCol w:w="912"/>
        <w:gridCol w:w="1258"/>
        <w:gridCol w:w="912"/>
        <w:gridCol w:w="1258"/>
        <w:gridCol w:w="912"/>
        <w:gridCol w:w="1118"/>
        <w:gridCol w:w="1278"/>
        <w:gridCol w:w="893"/>
        <w:gridCol w:w="1113"/>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праздничные и</w:t>
            </w:r>
            <w:r>
              <w:br/>
            </w:r>
            <w:r>
              <w:rPr>
                <w:rFonts w:ascii="Times New Roman"/>
                <w:b w:val="false"/>
                <w:i w:val="false"/>
                <w:color w:val="000000"/>
                <w:sz w:val="20"/>
              </w:rPr>
              <w:t>
</w:t>
            </w:r>
            <w:r>
              <w:rPr>
                <w:rFonts w:ascii="Times New Roman"/>
                <w:b w:val="false"/>
                <w:i w:val="false"/>
                <w:color w:val="000000"/>
                <w:sz w:val="20"/>
              </w:rPr>
              <w:t>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сверхурочную</w:t>
            </w:r>
            <w:r>
              <w:br/>
            </w:r>
            <w:r>
              <w:rPr>
                <w:rFonts w:ascii="Times New Roman"/>
                <w:b w:val="false"/>
                <w:i w:val="false"/>
                <w:color w:val="000000"/>
                <w:sz w:val="20"/>
              </w:rPr>
              <w:t>
</w:t>
            </w:r>
            <w:r>
              <w:rPr>
                <w:rFonts w:ascii="Times New Roman"/>
                <w:b w:val="false"/>
                <w:i w:val="false"/>
                <w:color w:val="000000"/>
                <w:sz w:val="20"/>
              </w:rPr>
              <w:t>работу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за 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 xml:space="preserve">за </w:t>
            </w:r>
            <w:r>
              <w:rPr>
                <w:rFonts w:ascii="Times New Roman"/>
                <w:b w:val="false"/>
                <w:i w:val="false"/>
                <w:color w:val="000000"/>
                <w:sz w:val="20"/>
              </w:rPr>
              <w:t>проживание</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гр.11+</w:t>
            </w:r>
            <w:r>
              <w:br/>
            </w:r>
            <w:r>
              <w:rPr>
                <w:rFonts w:ascii="Times New Roman"/>
                <w:b w:val="false"/>
                <w:i w:val="false"/>
                <w:color w:val="000000"/>
                <w:sz w:val="20"/>
              </w:rPr>
              <w:t>
</w:t>
            </w:r>
            <w:r>
              <w:rPr>
                <w:rFonts w:ascii="Times New Roman"/>
                <w:b w:val="false"/>
                <w:i w:val="false"/>
                <w:color w:val="000000"/>
                <w:sz w:val="20"/>
              </w:rPr>
              <w:t>гр.13+</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гр.17+</w:t>
            </w:r>
            <w:r>
              <w:br/>
            </w:r>
            <w:r>
              <w:rPr>
                <w:rFonts w:ascii="Times New Roman"/>
                <w:b w:val="false"/>
                <w:i w:val="false"/>
                <w:color w:val="000000"/>
                <w:sz w:val="20"/>
              </w:rPr>
              <w:t>
</w:t>
            </w:r>
            <w:r>
              <w:rPr>
                <w:rFonts w:ascii="Times New Roman"/>
                <w:b w:val="false"/>
                <w:i w:val="false"/>
                <w:color w:val="000000"/>
                <w:sz w:val="20"/>
              </w:rPr>
              <w:t>гр.20+</w:t>
            </w:r>
            <w:r>
              <w:br/>
            </w:r>
            <w:r>
              <w:rPr>
                <w:rFonts w:ascii="Times New Roman"/>
                <w:b w:val="false"/>
                <w:i w:val="false"/>
                <w:color w:val="000000"/>
                <w:sz w:val="20"/>
              </w:rPr>
              <w:t>
</w:t>
            </w:r>
            <w:r>
              <w:rPr>
                <w:rFonts w:ascii="Times New Roman"/>
                <w:b w:val="false"/>
                <w:i w:val="false"/>
                <w:color w:val="000000"/>
                <w:sz w:val="20"/>
              </w:rPr>
              <w:t>гр.22)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гр.18х</w:t>
            </w:r>
            <w:r>
              <w:br/>
            </w:r>
            <w:r>
              <w:rPr>
                <w:rFonts w:ascii="Times New Roman"/>
                <w:b w:val="false"/>
                <w:i w:val="false"/>
                <w:color w:val="000000"/>
                <w:sz w:val="20"/>
              </w:rPr>
              <w:t>
</w:t>
            </w:r>
            <w:r>
              <w:rPr>
                <w:rFonts w:ascii="Times New Roman"/>
                <w:b w:val="false"/>
                <w:i w:val="false"/>
                <w:color w:val="000000"/>
                <w:sz w:val="20"/>
              </w:rPr>
              <w:t>гр.19)</w:t>
            </w:r>
            <w:r>
              <w:br/>
            </w:r>
            <w:r>
              <w:rPr>
                <w:rFonts w:ascii="Times New Roman"/>
                <w:b w:val="false"/>
                <w:i w:val="false"/>
                <w:color w:val="000000"/>
                <w:sz w:val="20"/>
              </w:rPr>
              <w:t>
</w:t>
            </w:r>
            <w:r>
              <w:rPr>
                <w:rFonts w:ascii="Times New Roman"/>
                <w:b w:val="false"/>
                <w:i w:val="false"/>
                <w:color w:val="000000"/>
                <w:sz w:val="20"/>
              </w:rPr>
              <w:t>/1000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работни-</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w:t>
            </w:r>
            <w:r>
              <w:br/>
            </w:r>
            <w:r>
              <w:rPr>
                <w:rFonts w:ascii="Times New Roman"/>
                <w:b w:val="false"/>
                <w:i w:val="false"/>
                <w:color w:val="000000"/>
                <w:sz w:val="20"/>
              </w:rPr>
              <w:t>
</w:t>
            </w:r>
            <w:r>
              <w:rPr>
                <w:rFonts w:ascii="Times New Roman"/>
                <w:b w:val="false"/>
                <w:i w:val="false"/>
                <w:color w:val="000000"/>
                <w:sz w:val="20"/>
              </w:rPr>
              <w:t>лена</w:t>
            </w:r>
            <w:r>
              <w:br/>
            </w:r>
            <w:r>
              <w:rPr>
                <w:rFonts w:ascii="Times New Roman"/>
                <w:b w:val="false"/>
                <w:i w:val="false"/>
                <w:color w:val="000000"/>
                <w:sz w:val="20"/>
              </w:rPr>
              <w:t>
</w:t>
            </w:r>
            <w:r>
              <w:rPr>
                <w:rFonts w:ascii="Times New Roman"/>
                <w:b w:val="false"/>
                <w:i w:val="false"/>
                <w:color w:val="000000"/>
                <w:sz w:val="20"/>
              </w:rPr>
              <w:t>доплата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033"/>
        <w:gridCol w:w="1853"/>
        <w:gridCol w:w="1073"/>
        <w:gridCol w:w="1733"/>
        <w:gridCol w:w="993"/>
        <w:gridCol w:w="1633"/>
        <w:gridCol w:w="1393"/>
        <w:gridCol w:w="15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w:t>
            </w:r>
            <w:r>
              <w:br/>
            </w:r>
            <w:r>
              <w:rPr>
                <w:rFonts w:ascii="Times New Roman"/>
                <w:b w:val="false"/>
                <w:i w:val="false"/>
                <w:color w:val="000000"/>
                <w:sz w:val="20"/>
              </w:rPr>
              <w:t>
</w:t>
            </w:r>
            <w:r>
              <w:rPr>
                <w:rFonts w:ascii="Times New Roman"/>
                <w:b w:val="false"/>
                <w:i w:val="false"/>
                <w:color w:val="000000"/>
                <w:sz w:val="20"/>
              </w:rPr>
              <w:t>ной платы</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(гр.3+гр.</w:t>
            </w:r>
            <w:r>
              <w:br/>
            </w:r>
            <w:r>
              <w:rPr>
                <w:rFonts w:ascii="Times New Roman"/>
                <w:b w:val="false"/>
                <w:i w:val="false"/>
                <w:color w:val="000000"/>
                <w:sz w:val="20"/>
              </w:rPr>
              <w:t>
</w:t>
            </w:r>
            <w:r>
              <w:rPr>
                <w:rFonts w:ascii="Times New Roman"/>
                <w:b w:val="false"/>
                <w:i w:val="false"/>
                <w:color w:val="000000"/>
                <w:sz w:val="20"/>
              </w:rPr>
              <w:t>23+гр.30)</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основной</w:t>
            </w:r>
            <w:r>
              <w:br/>
            </w:r>
            <w:r>
              <w:rPr>
                <w:rFonts w:ascii="Times New Roman"/>
                <w:b w:val="false"/>
                <w:i w:val="false"/>
                <w:color w:val="000000"/>
                <w:sz w:val="20"/>
              </w:rPr>
              <w:t>
</w:t>
            </w:r>
            <w:r>
              <w:rPr>
                <w:rFonts w:ascii="Times New Roman"/>
                <w:b w:val="false"/>
                <w:i w:val="false"/>
                <w:color w:val="000000"/>
                <w:sz w:val="20"/>
              </w:rPr>
              <w:t>заработной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гр.31х12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на</w:t>
            </w:r>
            <w:r>
              <w:br/>
            </w:r>
            <w:r>
              <w:rPr>
                <w:rFonts w:ascii="Times New Roman"/>
                <w:b w:val="false"/>
                <w:i w:val="false"/>
                <w:color w:val="000000"/>
                <w:sz w:val="20"/>
              </w:rPr>
              <w:t>
</w:t>
            </w:r>
            <w:r>
              <w:rPr>
                <w:rFonts w:ascii="Times New Roman"/>
                <w:b w:val="false"/>
                <w:i w:val="false"/>
                <w:color w:val="000000"/>
                <w:sz w:val="20"/>
              </w:rPr>
              <w:t>автомобилях с</w:t>
            </w:r>
            <w:r>
              <w:br/>
            </w:r>
            <w:r>
              <w:rPr>
                <w:rFonts w:ascii="Times New Roman"/>
                <w:b w:val="false"/>
                <w:i w:val="false"/>
                <w:color w:val="000000"/>
                <w:sz w:val="20"/>
              </w:rPr>
              <w:t>
</w:t>
            </w:r>
            <w:r>
              <w:rPr>
                <w:rFonts w:ascii="Times New Roman"/>
                <w:b w:val="false"/>
                <w:i w:val="false"/>
                <w:color w:val="000000"/>
                <w:sz w:val="20"/>
              </w:rPr>
              <w:t>прицепами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классную квалификацию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w:t>
            </w:r>
            <w:r>
              <w:rPr>
                <w:rFonts w:ascii="Times New Roman"/>
                <w:b w:val="false"/>
                <w:i w:val="false"/>
                <w:color w:val="000000"/>
                <w:sz w:val="20"/>
              </w:rPr>
              <w:t>Вооруженных</w:t>
            </w:r>
            <w:r>
              <w:br/>
            </w:r>
            <w:r>
              <w:rPr>
                <w:rFonts w:ascii="Times New Roman"/>
                <w:b w:val="false"/>
                <w:i w:val="false"/>
                <w:color w:val="000000"/>
                <w:sz w:val="20"/>
              </w:rPr>
              <w:t>
</w:t>
            </w:r>
            <w:r>
              <w:rPr>
                <w:rFonts w:ascii="Times New Roman"/>
                <w:b w:val="false"/>
                <w:i w:val="false"/>
                <w:color w:val="000000"/>
                <w:sz w:val="20"/>
              </w:rPr>
              <w:t xml:space="preserve">Силах,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войсках и</w:t>
            </w:r>
            <w:r>
              <w:br/>
            </w:r>
            <w:r>
              <w:rPr>
                <w:rFonts w:ascii="Times New Roman"/>
                <w:b w:val="false"/>
                <w:i w:val="false"/>
                <w:color w:val="000000"/>
                <w:sz w:val="20"/>
              </w:rPr>
              <w:t>
</w:t>
            </w:r>
            <w:r>
              <w:rPr>
                <w:rFonts w:ascii="Times New Roman"/>
                <w:b w:val="false"/>
                <w:i w:val="false"/>
                <w:color w:val="000000"/>
                <w:sz w:val="20"/>
              </w:rPr>
              <w:t>воинских</w:t>
            </w:r>
            <w:r>
              <w:br/>
            </w:r>
            <w:r>
              <w:rPr>
                <w:rFonts w:ascii="Times New Roman"/>
                <w:b w:val="false"/>
                <w:i w:val="false"/>
                <w:color w:val="000000"/>
                <w:sz w:val="20"/>
              </w:rPr>
              <w:t>
</w:t>
            </w:r>
            <w:r>
              <w:rPr>
                <w:rFonts w:ascii="Times New Roman"/>
                <w:b w:val="false"/>
                <w:i w:val="false"/>
                <w:color w:val="000000"/>
                <w:sz w:val="20"/>
              </w:rPr>
              <w:t>формированиях,</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w:t>
            </w:r>
            <w:r>
              <w:br/>
            </w:r>
            <w:r>
              <w:rPr>
                <w:rFonts w:ascii="Times New Roman"/>
                <w:b w:val="false"/>
                <w:i w:val="false"/>
                <w:color w:val="000000"/>
                <w:sz w:val="20"/>
              </w:rPr>
              <w:t>
</w:t>
            </w:r>
            <w:r>
              <w:rPr>
                <w:rFonts w:ascii="Times New Roman"/>
                <w:b w:val="false"/>
                <w:i w:val="false"/>
                <w:color w:val="000000"/>
                <w:sz w:val="20"/>
              </w:rPr>
              <w:t>службе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надбавок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(гр.25+гр.</w:t>
            </w:r>
            <w:r>
              <w:br/>
            </w:r>
            <w:r>
              <w:rPr>
                <w:rFonts w:ascii="Times New Roman"/>
                <w:b w:val="false"/>
                <w:i w:val="false"/>
                <w:color w:val="000000"/>
                <w:sz w:val="20"/>
              </w:rPr>
              <w:t>
</w:t>
            </w:r>
            <w:r>
              <w:rPr>
                <w:rFonts w:ascii="Times New Roman"/>
                <w:b w:val="false"/>
                <w:i w:val="false"/>
                <w:color w:val="000000"/>
                <w:sz w:val="20"/>
              </w:rPr>
              <w:t>27+гр.29)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установлена</w:t>
            </w:r>
            <w:r>
              <w:br/>
            </w:r>
            <w:r>
              <w:rPr>
                <w:rFonts w:ascii="Times New Roman"/>
                <w:b w:val="false"/>
                <w:i w:val="false"/>
                <w:color w:val="000000"/>
                <w:sz w:val="20"/>
              </w:rPr>
              <w:t>
</w:t>
            </w:r>
            <w:r>
              <w:rPr>
                <w:rFonts w:ascii="Times New Roman"/>
                <w:b w:val="false"/>
                <w:i w:val="false"/>
                <w:color w:val="000000"/>
                <w:sz w:val="20"/>
              </w:rPr>
              <w:t>надбавка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________________________</w:t>
      </w:r>
      <w:r>
        <w:br/>
      </w:r>
      <w:r>
        <w:rPr>
          <w:rFonts w:ascii="Times New Roman"/>
          <w:b w:val="false"/>
          <w:i w:val="false"/>
          <w:color w:val="000000"/>
          <w:sz w:val="28"/>
        </w:rPr>
        <w:t>
                                  (подпись)       (фамилия и.о.)</w:t>
      </w:r>
    </w:p>
    <w:bookmarkStart w:name="z287" w:id="4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12-111          </w:t>
      </w:r>
    </w:p>
    <w:bookmarkEnd w:id="40"/>
    <w:bookmarkStart w:name="z288" w:id="41"/>
    <w:p>
      <w:pPr>
        <w:spacing w:after="0"/>
        <w:ind w:left="0"/>
        <w:jc w:val="both"/>
      </w:pPr>
      <w:r>
        <w:rPr>
          <w:rFonts w:ascii="Times New Roman"/>
          <w:b w:val="false"/>
          <w:i w:val="false"/>
          <w:color w:val="000000"/>
          <w:sz w:val="28"/>
        </w:rPr>
        <w:t>
</w:t>
      </w:r>
      <w:r>
        <w:rPr>
          <w:rFonts w:ascii="Times New Roman"/>
          <w:b/>
          <w:i w:val="false"/>
          <w:color w:val="000000"/>
          <w:sz w:val="28"/>
        </w:rPr>
        <w:t>Расчет расходов на оплату труда сотрудников органов прокуратуры</w:t>
      </w:r>
    </w:p>
    <w:bookmarkEnd w:id="41"/>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881"/>
        <w:gridCol w:w="1100"/>
        <w:gridCol w:w="843"/>
        <w:gridCol w:w="705"/>
        <w:gridCol w:w="890"/>
        <w:gridCol w:w="764"/>
        <w:gridCol w:w="823"/>
        <w:gridCol w:w="883"/>
        <w:gridCol w:w="884"/>
        <w:gridCol w:w="884"/>
        <w:gridCol w:w="886"/>
        <w:gridCol w:w="885"/>
        <w:gridCol w:w="885"/>
        <w:gridCol w:w="886"/>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w:t>
            </w:r>
            <w:r>
              <w:rPr>
                <w:rFonts w:ascii="Times New Roman"/>
                <w:b w:val="false"/>
                <w:i w:val="false"/>
                <w:color w:val="000000"/>
                <w:sz w:val="20"/>
              </w:rPr>
              <w:t>мено-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тей</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 специ-</w:t>
            </w:r>
            <w:r>
              <w:br/>
            </w:r>
            <w:r>
              <w:rPr>
                <w:rFonts w:ascii="Times New Roman"/>
                <w:b w:val="false"/>
                <w:i w:val="false"/>
                <w:color w:val="000000"/>
                <w:sz w:val="20"/>
              </w:rPr>
              <w:t>
</w:t>
            </w:r>
            <w:r>
              <w:rPr>
                <w:rFonts w:ascii="Times New Roman"/>
                <w:b w:val="false"/>
                <w:i w:val="false"/>
                <w:color w:val="000000"/>
                <w:sz w:val="20"/>
              </w:rPr>
              <w:t>альной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годах</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штат-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енты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окла-</w:t>
            </w:r>
            <w:r>
              <w:br/>
            </w:r>
            <w:r>
              <w:rPr>
                <w:rFonts w:ascii="Times New Roman"/>
                <w:b w:val="false"/>
                <w:i w:val="false"/>
                <w:color w:val="000000"/>
                <w:sz w:val="20"/>
              </w:rPr>
              <w:t>
</w:t>
            </w:r>
            <w:r>
              <w:rPr>
                <w:rFonts w:ascii="Times New Roman"/>
                <w:b w:val="false"/>
                <w:i w:val="false"/>
                <w:color w:val="000000"/>
                <w:sz w:val="20"/>
              </w:rPr>
              <w:t>дов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(гр.4</w:t>
            </w:r>
            <w:r>
              <w:br/>
            </w:r>
            <w:r>
              <w:rPr>
                <w:rFonts w:ascii="Times New Roman"/>
                <w:b w:val="false"/>
                <w:i w:val="false"/>
                <w:color w:val="000000"/>
                <w:sz w:val="20"/>
              </w:rPr>
              <w:t>
</w:t>
            </w:r>
            <w:r>
              <w:rPr>
                <w:rFonts w:ascii="Times New Roman"/>
                <w:b w:val="false"/>
                <w:i w:val="false"/>
                <w:color w:val="000000"/>
                <w:sz w:val="20"/>
              </w:rPr>
              <w:t>х ба-</w:t>
            </w:r>
            <w:r>
              <w:br/>
            </w:r>
            <w:r>
              <w:rPr>
                <w:rFonts w:ascii="Times New Roman"/>
                <w:b w:val="false"/>
                <w:i w:val="false"/>
                <w:color w:val="000000"/>
                <w:sz w:val="20"/>
              </w:rPr>
              <w:t>
</w:t>
            </w:r>
            <w:r>
              <w:rPr>
                <w:rFonts w:ascii="Times New Roman"/>
                <w:b w:val="false"/>
                <w:i w:val="false"/>
                <w:color w:val="000000"/>
                <w:sz w:val="20"/>
              </w:rPr>
              <w:t>зов.</w:t>
            </w:r>
            <w:r>
              <w:br/>
            </w:r>
            <w:r>
              <w:rPr>
                <w:rFonts w:ascii="Times New Roman"/>
                <w:b w:val="false"/>
                <w:i w:val="false"/>
                <w:color w:val="000000"/>
                <w:sz w:val="20"/>
              </w:rPr>
              <w:t>
</w:t>
            </w:r>
            <w:r>
              <w:rPr>
                <w:rFonts w:ascii="Times New Roman"/>
                <w:b w:val="false"/>
                <w:i w:val="false"/>
                <w:color w:val="000000"/>
                <w:sz w:val="20"/>
              </w:rPr>
              <w:t>долж</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поп-</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вочн.</w:t>
            </w:r>
            <w:r>
              <w:br/>
            </w:r>
            <w:r>
              <w:rPr>
                <w:rFonts w:ascii="Times New Roman"/>
                <w:b w:val="false"/>
                <w:i w:val="false"/>
                <w:color w:val="000000"/>
                <w:sz w:val="20"/>
              </w:rPr>
              <w:t>
</w:t>
            </w:r>
            <w:r>
              <w:rPr>
                <w:rFonts w:ascii="Times New Roman"/>
                <w:b w:val="false"/>
                <w:i w:val="false"/>
                <w:color w:val="000000"/>
                <w:sz w:val="20"/>
              </w:rPr>
              <w:t>коэ</w:t>
            </w:r>
            <w:r>
              <w:rPr>
                <w:rFonts w:ascii="Times New Roman"/>
                <w:b w:val="false"/>
                <w:i w:val="false"/>
                <w:color w:val="000000"/>
                <w:sz w:val="20"/>
              </w:rPr>
              <w:t>фф. х</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х ба-</w:t>
            </w:r>
            <w:r>
              <w:br/>
            </w:r>
            <w:r>
              <w:rPr>
                <w:rFonts w:ascii="Times New Roman"/>
                <w:b w:val="false"/>
                <w:i w:val="false"/>
                <w:color w:val="000000"/>
                <w:sz w:val="20"/>
              </w:rPr>
              <w:t>
</w:t>
            </w:r>
            <w:r>
              <w:rPr>
                <w:rFonts w:ascii="Times New Roman"/>
                <w:b w:val="false"/>
                <w:i w:val="false"/>
                <w:color w:val="000000"/>
                <w:sz w:val="20"/>
              </w:rPr>
              <w:t>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гр.10</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гр.11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гр.13</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14</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до</w:t>
            </w:r>
            <w:r>
              <w:br/>
            </w:r>
            <w:r>
              <w:rPr>
                <w:rFonts w:ascii="Times New Roman"/>
                <w:b w:val="false"/>
                <w:i w:val="false"/>
                <w:color w:val="000000"/>
                <w:sz w:val="20"/>
              </w:rPr>
              <w:t>
</w:t>
            </w: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до</w:t>
            </w:r>
            <w:r>
              <w:br/>
            </w:r>
            <w:r>
              <w:rPr>
                <w:rFonts w:ascii="Times New Roman"/>
                <w:b w:val="false"/>
                <w:i w:val="false"/>
                <w:color w:val="000000"/>
                <w:sz w:val="20"/>
              </w:rPr>
              <w:t>
</w:t>
            </w: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до</w:t>
            </w:r>
            <w:r>
              <w:br/>
            </w:r>
            <w:r>
              <w:rPr>
                <w:rFonts w:ascii="Times New Roman"/>
                <w:b w:val="false"/>
                <w:i w:val="false"/>
                <w:color w:val="000000"/>
                <w:sz w:val="20"/>
              </w:rPr>
              <w:t>
</w:t>
            </w: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 до</w:t>
            </w:r>
            <w:r>
              <w:br/>
            </w:r>
            <w:r>
              <w:rPr>
                <w:rFonts w:ascii="Times New Roman"/>
                <w:b w:val="false"/>
                <w:i w:val="false"/>
                <w:color w:val="000000"/>
                <w:sz w:val="20"/>
              </w:rPr>
              <w:t>
</w:t>
            </w: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 до</w:t>
            </w:r>
            <w:r>
              <w:br/>
            </w:r>
            <w:r>
              <w:rPr>
                <w:rFonts w:ascii="Times New Roman"/>
                <w:b w:val="false"/>
                <w:i w:val="false"/>
                <w:color w:val="000000"/>
                <w:sz w:val="20"/>
              </w:rPr>
              <w:t>
</w:t>
            </w: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 до</w:t>
            </w:r>
            <w:r>
              <w:br/>
            </w:r>
            <w:r>
              <w:rPr>
                <w:rFonts w:ascii="Times New Roman"/>
                <w:b w:val="false"/>
                <w:i w:val="false"/>
                <w:color w:val="000000"/>
                <w:sz w:val="20"/>
              </w:rPr>
              <w:t>
</w:t>
            </w:r>
            <w:r>
              <w:rPr>
                <w:rFonts w:ascii="Times New Roman"/>
                <w:b w:val="false"/>
                <w:i w:val="false"/>
                <w:color w:val="000000"/>
                <w:sz w:val="20"/>
              </w:rPr>
              <w:t>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 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 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855"/>
        <w:gridCol w:w="1261"/>
        <w:gridCol w:w="1105"/>
        <w:gridCol w:w="1105"/>
        <w:gridCol w:w="1108"/>
        <w:gridCol w:w="1105"/>
        <w:gridCol w:w="1067"/>
        <w:gridCol w:w="1108"/>
        <w:gridCol w:w="1106"/>
        <w:gridCol w:w="1106"/>
        <w:gridCol w:w="110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капитан</w:t>
            </w:r>
            <w:r>
              <w:br/>
            </w:r>
            <w:r>
              <w:rPr>
                <w:rFonts w:ascii="Times New Roman"/>
                <w:b w:val="false"/>
                <w:i w:val="false"/>
                <w:color w:val="000000"/>
                <w:sz w:val="20"/>
              </w:rPr>
              <w:t>
</w:t>
            </w:r>
            <w:r>
              <w:rPr>
                <w:rFonts w:ascii="Times New Roman"/>
                <w:b w:val="false"/>
                <w:i w:val="false"/>
                <w:color w:val="000000"/>
                <w:sz w:val="20"/>
              </w:rPr>
              <w:t>II ранга, советник</w:t>
            </w:r>
            <w:r>
              <w:br/>
            </w:r>
            <w:r>
              <w:rPr>
                <w:rFonts w:ascii="Times New Roman"/>
                <w:b w:val="false"/>
                <w:i w:val="false"/>
                <w:color w:val="000000"/>
                <w:sz w:val="20"/>
              </w:rPr>
              <w:t>
</w:t>
            </w:r>
            <w:r>
              <w:rPr>
                <w:rFonts w:ascii="Times New Roman"/>
                <w:b w:val="false"/>
                <w:i w:val="false"/>
                <w:color w:val="000000"/>
                <w:sz w:val="20"/>
              </w:rPr>
              <w:t>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Подполковник, капитан</w:t>
            </w:r>
            <w:r>
              <w:br/>
            </w:r>
            <w:r>
              <w:rPr>
                <w:rFonts w:ascii="Times New Roman"/>
                <w:b w:val="false"/>
                <w:i w:val="false"/>
                <w:color w:val="000000"/>
                <w:sz w:val="20"/>
              </w:rPr>
              <w:t>
</w:t>
            </w:r>
            <w:r>
              <w:rPr>
                <w:rFonts w:ascii="Times New Roman"/>
                <w:b w:val="false"/>
                <w:i w:val="false"/>
                <w:color w:val="000000"/>
                <w:sz w:val="20"/>
              </w:rPr>
              <w:t>I ранга, старший</w:t>
            </w:r>
            <w:r>
              <w:br/>
            </w:r>
            <w:r>
              <w:rPr>
                <w:rFonts w:ascii="Times New Roman"/>
                <w:b w:val="false"/>
                <w:i w:val="false"/>
                <w:color w:val="000000"/>
                <w:sz w:val="20"/>
              </w:rPr>
              <w:t>
</w:t>
            </w:r>
            <w:r>
              <w:rPr>
                <w:rFonts w:ascii="Times New Roman"/>
                <w:b w:val="false"/>
                <w:i w:val="false"/>
                <w:color w:val="000000"/>
                <w:sz w:val="20"/>
              </w:rPr>
              <w:t>советник юстиции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Генерал-майор III</w:t>
            </w:r>
            <w:r>
              <w:br/>
            </w:r>
            <w:r>
              <w:rPr>
                <w:rFonts w:ascii="Times New Roman"/>
                <w:b w:val="false"/>
                <w:i w:val="false"/>
                <w:color w:val="000000"/>
                <w:sz w:val="20"/>
              </w:rPr>
              <w:t>
</w:t>
            </w:r>
            <w:r>
              <w:rPr>
                <w:rFonts w:ascii="Times New Roman"/>
                <w:b w:val="false"/>
                <w:i w:val="false"/>
                <w:color w:val="000000"/>
                <w:sz w:val="20"/>
              </w:rPr>
              <w:t>ранга, государствен-</w:t>
            </w:r>
            <w:r>
              <w:br/>
            </w:r>
            <w:r>
              <w:rPr>
                <w:rFonts w:ascii="Times New Roman"/>
                <w:b w:val="false"/>
                <w:i w:val="false"/>
                <w:color w:val="000000"/>
                <w:sz w:val="20"/>
              </w:rPr>
              <w:t>
</w:t>
            </w:r>
            <w:r>
              <w:rPr>
                <w:rFonts w:ascii="Times New Roman"/>
                <w:b w:val="false"/>
                <w:i w:val="false"/>
                <w:color w:val="000000"/>
                <w:sz w:val="20"/>
              </w:rPr>
              <w:t>ный советник юстиции</w:t>
            </w:r>
            <w:r>
              <w:br/>
            </w:r>
            <w:r>
              <w:rPr>
                <w:rFonts w:ascii="Times New Roman"/>
                <w:b w:val="false"/>
                <w:i w:val="false"/>
                <w:color w:val="000000"/>
                <w:sz w:val="20"/>
              </w:rPr>
              <w:t>
</w:t>
            </w:r>
            <w:r>
              <w:rPr>
                <w:rFonts w:ascii="Times New Roman"/>
                <w:b w:val="false"/>
                <w:i w:val="false"/>
                <w:color w:val="000000"/>
                <w:sz w:val="20"/>
              </w:rPr>
              <w:t>III класса</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гр.16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17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гр.19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гр.22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доплаты</w:t>
            </w:r>
            <w:r>
              <w:br/>
            </w:r>
            <w:r>
              <w:rPr>
                <w:rFonts w:ascii="Times New Roman"/>
                <w:b w:val="false"/>
                <w:i w:val="false"/>
                <w:color w:val="000000"/>
                <w:sz w:val="20"/>
              </w:rPr>
              <w:t>
</w:t>
            </w:r>
            <w:r>
              <w:rPr>
                <w:rFonts w:ascii="Times New Roman"/>
                <w:b w:val="false"/>
                <w:i w:val="false"/>
                <w:color w:val="000000"/>
                <w:sz w:val="20"/>
              </w:rPr>
              <w:t>гр.25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гр. 26</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010"/>
        <w:gridCol w:w="969"/>
        <w:gridCol w:w="1007"/>
        <w:gridCol w:w="1010"/>
        <w:gridCol w:w="1007"/>
        <w:gridCol w:w="1007"/>
        <w:gridCol w:w="1010"/>
        <w:gridCol w:w="1016"/>
        <w:gridCol w:w="1008"/>
        <w:gridCol w:w="1008"/>
        <w:gridCol w:w="101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Доплата за классный чин</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чины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(гр.9+</w:t>
            </w:r>
            <w:r>
              <w:br/>
            </w:r>
            <w:r>
              <w:rPr>
                <w:rFonts w:ascii="Times New Roman"/>
                <w:b w:val="false"/>
                <w:i w:val="false"/>
                <w:color w:val="000000"/>
                <w:sz w:val="20"/>
              </w:rPr>
              <w:t>
</w:t>
            </w:r>
            <w:r>
              <w:rPr>
                <w:rFonts w:ascii="Times New Roman"/>
                <w:b w:val="false"/>
                <w:i w:val="false"/>
                <w:color w:val="000000"/>
                <w:sz w:val="20"/>
              </w:rPr>
              <w:t>гр.12+</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гр.18+</w:t>
            </w:r>
            <w:r>
              <w:br/>
            </w:r>
            <w:r>
              <w:rPr>
                <w:rFonts w:ascii="Times New Roman"/>
                <w:b w:val="false"/>
                <w:i w:val="false"/>
                <w:color w:val="000000"/>
                <w:sz w:val="20"/>
              </w:rPr>
              <w:t>
</w:t>
            </w:r>
            <w:r>
              <w:rPr>
                <w:rFonts w:ascii="Times New Roman"/>
                <w:b w:val="false"/>
                <w:i w:val="false"/>
                <w:color w:val="000000"/>
                <w:sz w:val="20"/>
              </w:rPr>
              <w:t>гр.21+</w:t>
            </w:r>
            <w:r>
              <w:br/>
            </w:r>
            <w:r>
              <w:rPr>
                <w:rFonts w:ascii="Times New Roman"/>
                <w:b w:val="false"/>
                <w:i w:val="false"/>
                <w:color w:val="000000"/>
                <w:sz w:val="20"/>
              </w:rPr>
              <w:t>
</w:t>
            </w:r>
            <w:r>
              <w:rPr>
                <w:rFonts w:ascii="Times New Roman"/>
                <w:b w:val="false"/>
                <w:i w:val="false"/>
                <w:color w:val="000000"/>
                <w:sz w:val="20"/>
              </w:rPr>
              <w:t>гр.24+</w:t>
            </w:r>
            <w:r>
              <w:br/>
            </w:r>
            <w:r>
              <w:rPr>
                <w:rFonts w:ascii="Times New Roman"/>
                <w:b w:val="false"/>
                <w:i w:val="false"/>
                <w:color w:val="000000"/>
                <w:sz w:val="20"/>
              </w:rPr>
              <w:t>
</w:t>
            </w:r>
            <w:r>
              <w:rPr>
                <w:rFonts w:ascii="Times New Roman"/>
                <w:b w:val="false"/>
                <w:i w:val="false"/>
                <w:color w:val="000000"/>
                <w:sz w:val="20"/>
              </w:rPr>
              <w:t>гр.27+</w:t>
            </w:r>
            <w:r>
              <w:br/>
            </w:r>
            <w:r>
              <w:rPr>
                <w:rFonts w:ascii="Times New Roman"/>
                <w:b w:val="false"/>
                <w:i w:val="false"/>
                <w:color w:val="000000"/>
                <w:sz w:val="20"/>
              </w:rPr>
              <w:t>
</w:t>
            </w:r>
            <w:r>
              <w:rPr>
                <w:rFonts w:ascii="Times New Roman"/>
                <w:b w:val="false"/>
                <w:i w:val="false"/>
                <w:color w:val="000000"/>
                <w:sz w:val="20"/>
              </w:rPr>
              <w:t>гр.30+</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гр.36)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 проживание на территориях радиоционного риска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лейтенант</w:t>
            </w:r>
            <w:r>
              <w:br/>
            </w:r>
            <w:r>
              <w:rPr>
                <w:rFonts w:ascii="Times New Roman"/>
                <w:b w:val="false"/>
                <w:i w:val="false"/>
                <w:color w:val="000000"/>
                <w:sz w:val="20"/>
              </w:rPr>
              <w:t>
</w:t>
            </w: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советник юстиции II</w:t>
            </w:r>
            <w:r>
              <w:br/>
            </w:r>
            <w:r>
              <w:rPr>
                <w:rFonts w:ascii="Times New Roman"/>
                <w:b w:val="false"/>
                <w:i w:val="false"/>
                <w:color w:val="000000"/>
                <w:sz w:val="20"/>
              </w:rPr>
              <w:t>
</w:t>
            </w:r>
            <w:r>
              <w:rPr>
                <w:rFonts w:ascii="Times New Roman"/>
                <w:b w:val="false"/>
                <w:i w:val="false"/>
                <w:color w:val="000000"/>
                <w:sz w:val="20"/>
              </w:rPr>
              <w:t>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полковник</w:t>
            </w:r>
            <w:r>
              <w:br/>
            </w:r>
            <w:r>
              <w:rPr>
                <w:rFonts w:ascii="Times New Roman"/>
                <w:b w:val="false"/>
                <w:i w:val="false"/>
                <w:color w:val="000000"/>
                <w:sz w:val="20"/>
              </w:rPr>
              <w:t>
</w:t>
            </w:r>
            <w:r>
              <w:rPr>
                <w:rFonts w:ascii="Times New Roman"/>
                <w:b w:val="false"/>
                <w:i w:val="false"/>
                <w:color w:val="000000"/>
                <w:sz w:val="20"/>
              </w:rPr>
              <w:t>гос. Советник</w:t>
            </w:r>
            <w:r>
              <w:br/>
            </w:r>
            <w:r>
              <w:rPr>
                <w:rFonts w:ascii="Times New Roman"/>
                <w:b w:val="false"/>
                <w:i w:val="false"/>
                <w:color w:val="000000"/>
                <w:sz w:val="20"/>
              </w:rPr>
              <w:t>
</w:t>
            </w:r>
            <w:r>
              <w:rPr>
                <w:rFonts w:ascii="Times New Roman"/>
                <w:b w:val="false"/>
                <w:i w:val="false"/>
                <w:color w:val="000000"/>
                <w:sz w:val="20"/>
              </w:rPr>
              <w:t>юстиции I класса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 армии</w:t>
            </w:r>
            <w:r>
              <w:br/>
            </w:r>
            <w:r>
              <w:rPr>
                <w:rFonts w:ascii="Times New Roman"/>
                <w:b w:val="false"/>
                <w:i w:val="false"/>
                <w:color w:val="000000"/>
                <w:sz w:val="20"/>
              </w:rPr>
              <w:t>
</w:t>
            </w:r>
            <w:r>
              <w:rPr>
                <w:rFonts w:ascii="Times New Roman"/>
                <w:b w:val="false"/>
                <w:i w:val="false"/>
                <w:color w:val="000000"/>
                <w:sz w:val="20"/>
              </w:rPr>
              <w:t>гос.советник</w:t>
            </w:r>
            <w:r>
              <w:br/>
            </w:r>
            <w:r>
              <w:rPr>
                <w:rFonts w:ascii="Times New Roman"/>
                <w:b w:val="false"/>
                <w:i w:val="false"/>
                <w:color w:val="000000"/>
                <w:sz w:val="20"/>
              </w:rPr>
              <w:t>
</w:t>
            </w:r>
            <w:r>
              <w:rPr>
                <w:rFonts w:ascii="Times New Roman"/>
                <w:b w:val="false"/>
                <w:i w:val="false"/>
                <w:color w:val="000000"/>
                <w:sz w:val="20"/>
              </w:rPr>
              <w:t>юстиции высшего</w:t>
            </w:r>
            <w:r>
              <w:br/>
            </w:r>
            <w:r>
              <w:rPr>
                <w:rFonts w:ascii="Times New Roman"/>
                <w:b w:val="false"/>
                <w:i w:val="false"/>
                <w:color w:val="000000"/>
                <w:sz w:val="20"/>
              </w:rPr>
              <w:t>
</w:t>
            </w:r>
            <w:r>
              <w:rPr>
                <w:rFonts w:ascii="Times New Roman"/>
                <w:b w:val="false"/>
                <w:i w:val="false"/>
                <w:color w:val="000000"/>
                <w:sz w:val="20"/>
              </w:rPr>
              <w:t>класса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 служащих, получающих доп.оплату</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латы</w:t>
            </w:r>
            <w:r>
              <w:br/>
            </w:r>
            <w:r>
              <w:rPr>
                <w:rFonts w:ascii="Times New Roman"/>
                <w:b w:val="false"/>
                <w:i w:val="false"/>
                <w:color w:val="000000"/>
                <w:sz w:val="20"/>
              </w:rPr>
              <w:t>
</w:t>
            </w:r>
            <w:r>
              <w:rPr>
                <w:rFonts w:ascii="Times New Roman"/>
                <w:b w:val="false"/>
                <w:i w:val="false"/>
                <w:color w:val="000000"/>
                <w:sz w:val="20"/>
              </w:rPr>
              <w:t>гр.28х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гр.29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гр.31</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 гр.</w:t>
            </w:r>
            <w:r>
              <w:br/>
            </w:r>
            <w:r>
              <w:rPr>
                <w:rFonts w:ascii="Times New Roman"/>
                <w:b w:val="false"/>
                <w:i w:val="false"/>
                <w:color w:val="000000"/>
                <w:sz w:val="20"/>
              </w:rPr>
              <w:t>
</w:t>
            </w:r>
            <w:r>
              <w:rPr>
                <w:rFonts w:ascii="Times New Roman"/>
                <w:b w:val="false"/>
                <w:i w:val="false"/>
                <w:color w:val="000000"/>
                <w:sz w:val="20"/>
              </w:rPr>
              <w:t>35</w:t>
            </w:r>
          </w:p>
        </w:tc>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w:t>
            </w:r>
            <w:r>
              <w:br/>
            </w:r>
            <w:r>
              <w:rPr>
                <w:rFonts w:ascii="Times New Roman"/>
                <w:b w:val="false"/>
                <w:i w:val="false"/>
                <w:color w:val="000000"/>
                <w:sz w:val="20"/>
              </w:rPr>
              <w:t>
</w:t>
            </w:r>
            <w:r>
              <w:rPr>
                <w:rFonts w:ascii="Times New Roman"/>
                <w:b w:val="false"/>
                <w:i w:val="false"/>
                <w:color w:val="000000"/>
                <w:sz w:val="20"/>
              </w:rPr>
              <w:t>фици-</w:t>
            </w:r>
            <w:r>
              <w:br/>
            </w:r>
            <w:r>
              <w:rPr>
                <w:rFonts w:ascii="Times New Roman"/>
                <w:b w:val="false"/>
                <w:i w:val="false"/>
                <w:color w:val="000000"/>
                <w:sz w:val="20"/>
              </w:rPr>
              <w:t>
</w:t>
            </w:r>
            <w:r>
              <w:rPr>
                <w:rFonts w:ascii="Times New Roman"/>
                <w:b w:val="false"/>
                <w:i w:val="false"/>
                <w:color w:val="000000"/>
                <w:sz w:val="20"/>
              </w:rPr>
              <w:t>енту</w:t>
            </w:r>
            <w:r>
              <w:br/>
            </w:r>
            <w:r>
              <w:rPr>
                <w:rFonts w:ascii="Times New Roman"/>
                <w:b w:val="false"/>
                <w:i w:val="false"/>
                <w:color w:val="000000"/>
                <w:sz w:val="20"/>
              </w:rPr>
              <w:t>
</w:t>
            </w:r>
            <w:r>
              <w:rPr>
                <w:rFonts w:ascii="Times New Roman"/>
                <w:b w:val="false"/>
                <w:i w:val="false"/>
                <w:color w:val="000000"/>
                <w:sz w:val="20"/>
              </w:rPr>
              <w:t>1,75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95"/>
        <w:gridCol w:w="1081"/>
        <w:gridCol w:w="1105"/>
        <w:gridCol w:w="1081"/>
        <w:gridCol w:w="1086"/>
        <w:gridCol w:w="1086"/>
        <w:gridCol w:w="1086"/>
        <w:gridCol w:w="1111"/>
        <w:gridCol w:w="1082"/>
        <w:gridCol w:w="1097"/>
        <w:gridCol w:w="1086"/>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1,25</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w:t>
            </w:r>
            <w:r>
              <w:br/>
            </w:r>
            <w:r>
              <w:rPr>
                <w:rFonts w:ascii="Times New Roman"/>
                <w:b w:val="false"/>
                <w:i w:val="false"/>
                <w:color w:val="000000"/>
                <w:sz w:val="20"/>
              </w:rPr>
              <w:t>
</w:t>
            </w:r>
            <w:r>
              <w:rPr>
                <w:rFonts w:ascii="Times New Roman"/>
                <w:b w:val="false"/>
                <w:i w:val="false"/>
                <w:color w:val="000000"/>
                <w:sz w:val="20"/>
              </w:rPr>
              <w:t>х(гр.39</w:t>
            </w:r>
            <w:r>
              <w:br/>
            </w:r>
            <w:r>
              <w:rPr>
                <w:rFonts w:ascii="Times New Roman"/>
                <w:b w:val="false"/>
                <w:i w:val="false"/>
                <w:color w:val="000000"/>
                <w:sz w:val="20"/>
              </w:rPr>
              <w:t>
</w:t>
            </w:r>
            <w:r>
              <w:rPr>
                <w:rFonts w:ascii="Times New Roman"/>
                <w:b w:val="false"/>
                <w:i w:val="false"/>
                <w:color w:val="000000"/>
                <w:sz w:val="20"/>
              </w:rPr>
              <w:t>х 2+</w:t>
            </w:r>
            <w:r>
              <w:br/>
            </w:r>
            <w:r>
              <w:rPr>
                <w:rFonts w:ascii="Times New Roman"/>
                <w:b w:val="false"/>
                <w:i w:val="false"/>
                <w:color w:val="000000"/>
                <w:sz w:val="20"/>
              </w:rPr>
              <w:t>
</w:t>
            </w:r>
            <w:r>
              <w:rPr>
                <w:rFonts w:ascii="Times New Roman"/>
                <w:b w:val="false"/>
                <w:i w:val="false"/>
                <w:color w:val="000000"/>
                <w:sz w:val="20"/>
              </w:rPr>
              <w:t>гр.40х</w:t>
            </w:r>
            <w:r>
              <w:br/>
            </w:r>
            <w:r>
              <w:rPr>
                <w:rFonts w:ascii="Times New Roman"/>
                <w:b w:val="false"/>
                <w:i w:val="false"/>
                <w:color w:val="000000"/>
                <w:sz w:val="20"/>
              </w:rPr>
              <w:t>
</w:t>
            </w:r>
            <w:r>
              <w:rPr>
                <w:rFonts w:ascii="Times New Roman"/>
                <w:b w:val="false"/>
                <w:i w:val="false"/>
                <w:color w:val="000000"/>
                <w:sz w:val="20"/>
              </w:rPr>
              <w:t>1,75+</w:t>
            </w:r>
            <w:r>
              <w:br/>
            </w:r>
            <w:r>
              <w:rPr>
                <w:rFonts w:ascii="Times New Roman"/>
                <w:b w:val="false"/>
                <w:i w:val="false"/>
                <w:color w:val="000000"/>
                <w:sz w:val="20"/>
              </w:rPr>
              <w:t>
</w:t>
            </w:r>
            <w:r>
              <w:rPr>
                <w:rFonts w:ascii="Times New Roman"/>
                <w:b w:val="false"/>
                <w:i w:val="false"/>
                <w:color w:val="000000"/>
                <w:sz w:val="20"/>
              </w:rPr>
              <w:t>гр.41х</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1,25+</w:t>
            </w:r>
            <w:r>
              <w:br/>
            </w:r>
            <w:r>
              <w:rPr>
                <w:rFonts w:ascii="Times New Roman"/>
                <w:b w:val="false"/>
                <w:i w:val="false"/>
                <w:color w:val="000000"/>
                <w:sz w:val="20"/>
              </w:rPr>
              <w:t>
</w:t>
            </w:r>
            <w:r>
              <w:rPr>
                <w:rFonts w:ascii="Times New Roman"/>
                <w:b w:val="false"/>
                <w:i w:val="false"/>
                <w:color w:val="000000"/>
                <w:sz w:val="20"/>
              </w:rPr>
              <w:t>гр.43х</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за проживание в зонах</w:t>
            </w:r>
            <w:r>
              <w:br/>
            </w:r>
            <w:r>
              <w:rPr>
                <w:rFonts w:ascii="Times New Roman"/>
                <w:b w:val="false"/>
                <w:i w:val="false"/>
                <w:color w:val="000000"/>
                <w:sz w:val="20"/>
              </w:rPr>
              <w:t>
</w:t>
            </w:r>
            <w:r>
              <w:rPr>
                <w:rFonts w:ascii="Times New Roman"/>
                <w:b w:val="false"/>
                <w:i w:val="false"/>
                <w:color w:val="000000"/>
                <w:sz w:val="20"/>
              </w:rPr>
              <w:t>экологического бедствия</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(сек-</w:t>
            </w:r>
            <w:r>
              <w:br/>
            </w:r>
            <w:r>
              <w:rPr>
                <w:rFonts w:ascii="Times New Roman"/>
                <w:b w:val="false"/>
                <w:i w:val="false"/>
                <w:color w:val="000000"/>
                <w:sz w:val="20"/>
              </w:rPr>
              <w:t>
</w:t>
            </w:r>
            <w:r>
              <w:rPr>
                <w:rFonts w:ascii="Times New Roman"/>
                <w:b w:val="false"/>
                <w:i w:val="false"/>
                <w:color w:val="000000"/>
                <w:sz w:val="20"/>
              </w:rPr>
              <w:t>ретно)</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(гр.6+</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гр.44+</w:t>
            </w:r>
            <w:r>
              <w:br/>
            </w:r>
            <w:r>
              <w:rPr>
                <w:rFonts w:ascii="Times New Roman"/>
                <w:b w:val="false"/>
                <w:i w:val="false"/>
                <w:color w:val="000000"/>
                <w:sz w:val="20"/>
              </w:rPr>
              <w:t>
</w:t>
            </w:r>
            <w:r>
              <w:rPr>
                <w:rFonts w:ascii="Times New Roman"/>
                <w:b w:val="false"/>
                <w:i w:val="false"/>
                <w:color w:val="000000"/>
                <w:sz w:val="20"/>
              </w:rPr>
              <w:t>гр.49+</w:t>
            </w:r>
            <w:r>
              <w:br/>
            </w:r>
            <w:r>
              <w:rPr>
                <w:rFonts w:ascii="Times New Roman"/>
                <w:b w:val="false"/>
                <w:i w:val="false"/>
                <w:color w:val="000000"/>
                <w:sz w:val="20"/>
              </w:rPr>
              <w:t>
</w:t>
            </w:r>
            <w:r>
              <w:rPr>
                <w:rFonts w:ascii="Times New Roman"/>
                <w:b w:val="false"/>
                <w:i w:val="false"/>
                <w:color w:val="000000"/>
                <w:sz w:val="20"/>
              </w:rPr>
              <w:t>гр.50)</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гр.51х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государственных</w:t>
            </w:r>
            <w:r>
              <w:br/>
            </w:r>
            <w:r>
              <w:rPr>
                <w:rFonts w:ascii="Times New Roman"/>
                <w:b w:val="false"/>
                <w:i w:val="false"/>
                <w:color w:val="000000"/>
                <w:sz w:val="20"/>
              </w:rPr>
              <w:t>
</w:t>
            </w:r>
            <w:r>
              <w:rPr>
                <w:rFonts w:ascii="Times New Roman"/>
                <w:b w:val="false"/>
                <w:i w:val="false"/>
                <w:color w:val="000000"/>
                <w:sz w:val="20"/>
              </w:rPr>
              <w:t>служащих, получающих</w:t>
            </w:r>
            <w:r>
              <w:br/>
            </w:r>
            <w:r>
              <w:rPr>
                <w:rFonts w:ascii="Times New Roman"/>
                <w:b w:val="false"/>
                <w:i w:val="false"/>
                <w:color w:val="000000"/>
                <w:sz w:val="20"/>
              </w:rPr>
              <w:t>
</w:t>
            </w:r>
            <w:r>
              <w:rPr>
                <w:rFonts w:ascii="Times New Roman"/>
                <w:b w:val="false"/>
                <w:i w:val="false"/>
                <w:color w:val="000000"/>
                <w:sz w:val="20"/>
              </w:rPr>
              <w:t>доп.оплату</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х(гр.46</w:t>
            </w:r>
            <w:r>
              <w:br/>
            </w:r>
            <w:r>
              <w:rPr>
                <w:rFonts w:ascii="Times New Roman"/>
                <w:b w:val="false"/>
                <w:i w:val="false"/>
                <w:color w:val="000000"/>
                <w:sz w:val="20"/>
              </w:rPr>
              <w:t>
</w:t>
            </w:r>
            <w:r>
              <w:rPr>
                <w:rFonts w:ascii="Times New Roman"/>
                <w:b w:val="false"/>
                <w:i w:val="false"/>
                <w:color w:val="000000"/>
                <w:sz w:val="20"/>
              </w:rPr>
              <w:t>х 1,5+</w:t>
            </w:r>
            <w:r>
              <w:br/>
            </w:r>
            <w:r>
              <w:rPr>
                <w:rFonts w:ascii="Times New Roman"/>
                <w:b w:val="false"/>
                <w:i w:val="false"/>
                <w:color w:val="000000"/>
                <w:sz w:val="20"/>
              </w:rPr>
              <w:t>
</w:t>
            </w:r>
            <w:r>
              <w:rPr>
                <w:rFonts w:ascii="Times New Roman"/>
                <w:b w:val="false"/>
                <w:i w:val="false"/>
                <w:color w:val="000000"/>
                <w:sz w:val="20"/>
              </w:rPr>
              <w:t>гр.47 х</w:t>
            </w:r>
            <w:r>
              <w:br/>
            </w:r>
            <w:r>
              <w:rPr>
                <w:rFonts w:ascii="Times New Roman"/>
                <w:b w:val="false"/>
                <w:i w:val="false"/>
                <w:color w:val="000000"/>
                <w:sz w:val="20"/>
              </w:rPr>
              <w:t>
</w:t>
            </w:r>
            <w:r>
              <w:rPr>
                <w:rFonts w:ascii="Times New Roman"/>
                <w:b w:val="false"/>
                <w:i w:val="false"/>
                <w:color w:val="000000"/>
                <w:sz w:val="20"/>
              </w:rPr>
              <w:t>1,3+гр.</w:t>
            </w:r>
            <w:r>
              <w:br/>
            </w:r>
            <w:r>
              <w:rPr>
                <w:rFonts w:ascii="Times New Roman"/>
                <w:b w:val="false"/>
                <w:i w:val="false"/>
                <w:color w:val="000000"/>
                <w:sz w:val="20"/>
              </w:rPr>
              <w:t>
</w:t>
            </w:r>
            <w:r>
              <w:rPr>
                <w:rFonts w:ascii="Times New Roman"/>
                <w:b w:val="false"/>
                <w:i w:val="false"/>
                <w:color w:val="000000"/>
                <w:sz w:val="20"/>
              </w:rPr>
              <w:t>48х1,2)</w:t>
            </w:r>
            <w:r>
              <w:br/>
            </w:r>
            <w:r>
              <w:rPr>
                <w:rFonts w:ascii="Times New Roman"/>
                <w:b w:val="false"/>
                <w:i w:val="false"/>
                <w:color w:val="000000"/>
                <w:sz w:val="20"/>
              </w:rPr>
              <w:t>
</w:t>
            </w:r>
            <w:r>
              <w:rPr>
                <w:rFonts w:ascii="Times New Roman"/>
                <w:b w:val="false"/>
                <w:i w:val="false"/>
                <w:color w:val="000000"/>
                <w:sz w:val="20"/>
              </w:rPr>
              <w:t>)/1000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кол-во</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циенту</w:t>
            </w:r>
            <w:r>
              <w:br/>
            </w:r>
            <w:r>
              <w:rPr>
                <w:rFonts w:ascii="Times New Roman"/>
                <w:b w:val="false"/>
                <w:i w:val="false"/>
                <w:color w:val="000000"/>
                <w:sz w:val="20"/>
              </w:rPr>
              <w:t>
</w:t>
            </w: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Итого по категории*</w:t>
      </w:r>
      <w:r>
        <w:br/>
      </w:r>
      <w:r>
        <w:rPr>
          <w:rFonts w:ascii="Times New Roman"/>
          <w:b w:val="false"/>
          <w:i w:val="false"/>
          <w:color w:val="000000"/>
          <w:sz w:val="28"/>
        </w:rPr>
        <w:t xml:space="preserve">
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________________ _____________________</w:t>
      </w:r>
      <w:r>
        <w:br/>
      </w:r>
      <w:r>
        <w:rPr>
          <w:rFonts w:ascii="Times New Roman"/>
          <w:b w:val="false"/>
          <w:i w:val="false"/>
          <w:color w:val="000000"/>
          <w:sz w:val="28"/>
        </w:rPr>
        <w:t xml:space="preserve">
                                   (подпись)       (фамилия и.о.) </w:t>
      </w:r>
      <w:r>
        <w:br/>
      </w:r>
      <w:r>
        <w:rPr>
          <w:rFonts w:ascii="Times New Roman"/>
          <w:b w:val="false"/>
          <w:i w:val="false"/>
          <w:color w:val="000000"/>
          <w:sz w:val="28"/>
        </w:rPr>
        <w:t>
Примечание: заполняется по каждой категории</w:t>
      </w:r>
    </w:p>
    <w:bookmarkStart w:name="z289" w:id="4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13-111            </w:t>
      </w:r>
    </w:p>
    <w:bookmarkEnd w:id="42"/>
    <w:bookmarkStart w:name="z290" w:id="43"/>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оплату труда сотрудников правоохранительных</w:t>
      </w:r>
      <w:r>
        <w:br/>
      </w:r>
      <w:r>
        <w:rPr>
          <w:rFonts w:ascii="Times New Roman"/>
          <w:b w:val="false"/>
          <w:i w:val="false"/>
          <w:color w:val="000000"/>
          <w:sz w:val="28"/>
        </w:rPr>
        <w:t>
</w:t>
      </w:r>
      <w:r>
        <w:rPr>
          <w:rFonts w:ascii="Times New Roman"/>
          <w:b/>
          <w:i w:val="false"/>
          <w:color w:val="000000"/>
          <w:sz w:val="28"/>
        </w:rPr>
        <w:t>          органов, государственной противопожарной службы,</w:t>
      </w:r>
      <w:r>
        <w:br/>
      </w:r>
      <w:r>
        <w:rPr>
          <w:rFonts w:ascii="Times New Roman"/>
          <w:b w:val="false"/>
          <w:i w:val="false"/>
          <w:color w:val="000000"/>
          <w:sz w:val="28"/>
        </w:rPr>
        <w:t>
</w:t>
      </w:r>
      <w:r>
        <w:rPr>
          <w:rFonts w:ascii="Times New Roman"/>
          <w:b/>
          <w:i w:val="false"/>
          <w:color w:val="000000"/>
          <w:sz w:val="28"/>
        </w:rPr>
        <w:t>           государственной фельдъегерской службы, органов</w:t>
      </w:r>
      <w:r>
        <w:br/>
      </w:r>
      <w:r>
        <w:rPr>
          <w:rFonts w:ascii="Times New Roman"/>
          <w:b w:val="false"/>
          <w:i w:val="false"/>
          <w:color w:val="000000"/>
          <w:sz w:val="28"/>
        </w:rPr>
        <w:t>
</w:t>
      </w:r>
      <w:r>
        <w:rPr>
          <w:rFonts w:ascii="Times New Roman"/>
          <w:b/>
          <w:i w:val="false"/>
          <w:color w:val="000000"/>
          <w:sz w:val="28"/>
        </w:rPr>
        <w:t>                 уголовно-исполнительной системы</w:t>
      </w:r>
    </w:p>
    <w:bookmarkEnd w:id="43"/>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64"/>
        <w:gridCol w:w="521"/>
        <w:gridCol w:w="582"/>
        <w:gridCol w:w="582"/>
        <w:gridCol w:w="562"/>
        <w:gridCol w:w="623"/>
        <w:gridCol w:w="684"/>
        <w:gridCol w:w="786"/>
        <w:gridCol w:w="766"/>
        <w:gridCol w:w="766"/>
        <w:gridCol w:w="1030"/>
        <w:gridCol w:w="1865"/>
        <w:gridCol w:w="2518"/>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83"/>
        <w:gridCol w:w="1083"/>
        <w:gridCol w:w="1083"/>
        <w:gridCol w:w="1084"/>
        <w:gridCol w:w="1084"/>
        <w:gridCol w:w="1099"/>
        <w:gridCol w:w="1099"/>
        <w:gridCol w:w="1099"/>
        <w:gridCol w:w="1099"/>
        <w:gridCol w:w="1099"/>
        <w:gridCol w:w="108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получающих доплаты за специальные звания</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Рядовой</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w:t>
            </w:r>
            <w:r>
              <w:br/>
            </w:r>
            <w:r>
              <w:rPr>
                <w:rFonts w:ascii="Times New Roman"/>
                <w:b w:val="false"/>
                <w:i w:val="false"/>
                <w:color w:val="000000"/>
                <w:sz w:val="20"/>
              </w:rPr>
              <w:t>
</w:t>
            </w:r>
            <w:r>
              <w:rPr>
                <w:rFonts w:ascii="Times New Roman"/>
                <w:b w:val="false"/>
                <w:i w:val="false"/>
                <w:color w:val="000000"/>
                <w:sz w:val="20"/>
              </w:rPr>
              <w:t>тор</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w:t>
            </w:r>
            <w:r>
              <w:br/>
            </w:r>
            <w:r>
              <w:rPr>
                <w:rFonts w:ascii="Times New Roman"/>
                <w:b w:val="false"/>
                <w:i w:val="false"/>
                <w:color w:val="000000"/>
                <w:sz w:val="20"/>
              </w:rPr>
              <w:t>
</w:t>
            </w:r>
            <w:r>
              <w:rPr>
                <w:rFonts w:ascii="Times New Roman"/>
                <w:b w:val="false"/>
                <w:i w:val="false"/>
                <w:color w:val="000000"/>
                <w:sz w:val="20"/>
              </w:rPr>
              <w:t>сержант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сержант</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w:t>
            </w:r>
            <w:r>
              <w:br/>
            </w:r>
            <w:r>
              <w:rPr>
                <w:rFonts w:ascii="Times New Roman"/>
                <w:b w:val="false"/>
                <w:i w:val="false"/>
                <w:color w:val="000000"/>
                <w:sz w:val="20"/>
              </w:rPr>
              <w:t>
</w:t>
            </w:r>
            <w:r>
              <w:rPr>
                <w:rFonts w:ascii="Times New Roman"/>
                <w:b w:val="false"/>
                <w:i w:val="false"/>
                <w:color w:val="000000"/>
                <w:sz w:val="20"/>
              </w:rPr>
              <w:t>на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класса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класса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класса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сержант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w:t>
            </w:r>
            <w:r>
              <w:br/>
            </w:r>
            <w:r>
              <w:rPr>
                <w:rFonts w:ascii="Times New Roman"/>
                <w:b w:val="false"/>
                <w:i w:val="false"/>
                <w:color w:val="000000"/>
                <w:sz w:val="20"/>
              </w:rPr>
              <w:t>
</w:t>
            </w:r>
            <w:r>
              <w:rPr>
                <w:rFonts w:ascii="Times New Roman"/>
                <w:b w:val="false"/>
                <w:i w:val="false"/>
                <w:color w:val="000000"/>
                <w:sz w:val="20"/>
              </w:rPr>
              <w:t>сержант</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Прапор-</w:t>
            </w:r>
            <w:r>
              <w:br/>
            </w:r>
            <w:r>
              <w:rPr>
                <w:rFonts w:ascii="Times New Roman"/>
                <w:b w:val="false"/>
                <w:i w:val="false"/>
                <w:color w:val="000000"/>
                <w:sz w:val="20"/>
              </w:rPr>
              <w:t>
</w:t>
            </w:r>
            <w:r>
              <w:rPr>
                <w:rFonts w:ascii="Times New Roman"/>
                <w:b w:val="false"/>
                <w:i w:val="false"/>
                <w:color w:val="000000"/>
                <w:sz w:val="20"/>
              </w:rPr>
              <w:t>щик</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1090"/>
        <w:gridCol w:w="1090"/>
        <w:gridCol w:w="1090"/>
        <w:gridCol w:w="1090"/>
        <w:gridCol w:w="1090"/>
        <w:gridCol w:w="1090"/>
        <w:gridCol w:w="1053"/>
        <w:gridCol w:w="1147"/>
        <w:gridCol w:w="1015"/>
        <w:gridCol w:w="114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получающих доплаты за специальные звания</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прапор-</w:t>
            </w:r>
            <w:r>
              <w:br/>
            </w:r>
            <w:r>
              <w:rPr>
                <w:rFonts w:ascii="Times New Roman"/>
                <w:b w:val="false"/>
                <w:i w:val="false"/>
                <w:color w:val="000000"/>
                <w:sz w:val="20"/>
              </w:rPr>
              <w:t>
</w:t>
            </w:r>
            <w:r>
              <w:rPr>
                <w:rFonts w:ascii="Times New Roman"/>
                <w:b w:val="false"/>
                <w:i w:val="false"/>
                <w:color w:val="000000"/>
                <w:sz w:val="20"/>
              </w:rPr>
              <w:t>щик</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 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Подпол-</w:t>
            </w:r>
            <w:r>
              <w:br/>
            </w:r>
            <w:r>
              <w:rPr>
                <w:rFonts w:ascii="Times New Roman"/>
                <w:b w:val="false"/>
                <w:i w:val="false"/>
                <w:color w:val="000000"/>
                <w:sz w:val="20"/>
              </w:rPr>
              <w:t>
</w:t>
            </w:r>
            <w:r>
              <w:rPr>
                <w:rFonts w:ascii="Times New Roman"/>
                <w:b w:val="false"/>
                <w:i w:val="false"/>
                <w:color w:val="000000"/>
                <w:sz w:val="20"/>
              </w:rPr>
              <w:t>ковник,</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ранга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 ранга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w:t>
            </w:r>
            <w:r>
              <w:br/>
            </w:r>
            <w:r>
              <w:rPr>
                <w:rFonts w:ascii="Times New Roman"/>
                <w:b w:val="false"/>
                <w:i w:val="false"/>
                <w:color w:val="000000"/>
                <w:sz w:val="20"/>
              </w:rPr>
              <w:t>
</w:t>
            </w:r>
            <w:r>
              <w:rPr>
                <w:rFonts w:ascii="Times New Roman"/>
                <w:b w:val="false"/>
                <w:i w:val="false"/>
                <w:color w:val="000000"/>
                <w:sz w:val="20"/>
              </w:rPr>
              <w:t>II ранга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ковник</w:t>
            </w:r>
            <w:r>
              <w:br/>
            </w:r>
            <w:r>
              <w:rPr>
                <w:rFonts w:ascii="Times New Roman"/>
                <w:b w:val="false"/>
                <w:i w:val="false"/>
                <w:color w:val="000000"/>
                <w:sz w:val="20"/>
              </w:rPr>
              <w:t>
</w:t>
            </w:r>
            <w:r>
              <w:rPr>
                <w:rFonts w:ascii="Times New Roman"/>
                <w:b w:val="false"/>
                <w:i w:val="false"/>
                <w:color w:val="000000"/>
                <w:sz w:val="20"/>
              </w:rPr>
              <w:t>гос.</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тамо-</w:t>
            </w:r>
            <w:r>
              <w:br/>
            </w:r>
            <w:r>
              <w:rPr>
                <w:rFonts w:ascii="Times New Roman"/>
                <w:b w:val="false"/>
                <w:i w:val="false"/>
                <w:color w:val="000000"/>
                <w:sz w:val="20"/>
              </w:rPr>
              <w:t>
</w:t>
            </w:r>
            <w:r>
              <w:rPr>
                <w:rFonts w:ascii="Times New Roman"/>
                <w:b w:val="false"/>
                <w:i w:val="false"/>
                <w:color w:val="000000"/>
                <w:sz w:val="20"/>
              </w:rPr>
              <w:t>женной</w:t>
            </w:r>
            <w:r>
              <w:br/>
            </w:r>
            <w:r>
              <w:rPr>
                <w:rFonts w:ascii="Times New Roman"/>
                <w:b w:val="false"/>
                <w:i w:val="false"/>
                <w:color w:val="000000"/>
                <w:sz w:val="20"/>
              </w:rPr>
              <w:t>
</w:t>
            </w:r>
            <w:r>
              <w:rPr>
                <w:rFonts w:ascii="Times New Roman"/>
                <w:b w:val="false"/>
                <w:i w:val="false"/>
                <w:color w:val="000000"/>
                <w:sz w:val="20"/>
              </w:rPr>
              <w:t>службы I</w:t>
            </w:r>
            <w:r>
              <w:br/>
            </w:r>
            <w:r>
              <w:rPr>
                <w:rFonts w:ascii="Times New Roman"/>
                <w:b w:val="false"/>
                <w:i w:val="false"/>
                <w:color w:val="000000"/>
                <w:sz w:val="20"/>
              </w:rPr>
              <w:t>
</w:t>
            </w:r>
            <w:r>
              <w:rPr>
                <w:rFonts w:ascii="Times New Roman"/>
                <w:b w:val="false"/>
                <w:i w:val="false"/>
                <w:color w:val="000000"/>
                <w:sz w:val="20"/>
              </w:rPr>
              <w:t>ранга</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армии,</w:t>
            </w:r>
            <w:r>
              <w:br/>
            </w:r>
            <w:r>
              <w:rPr>
                <w:rFonts w:ascii="Times New Roman"/>
                <w:b w:val="false"/>
                <w:i w:val="false"/>
                <w:color w:val="000000"/>
                <w:sz w:val="20"/>
              </w:rPr>
              <w:t>
</w:t>
            </w:r>
            <w:r>
              <w:rPr>
                <w:rFonts w:ascii="Times New Roman"/>
                <w:b w:val="false"/>
                <w:i w:val="false"/>
                <w:color w:val="000000"/>
                <w:sz w:val="20"/>
              </w:rPr>
              <w:t>дейст-</w:t>
            </w:r>
            <w:r>
              <w:br/>
            </w:r>
            <w:r>
              <w:rPr>
                <w:rFonts w:ascii="Times New Roman"/>
                <w:b w:val="false"/>
                <w:i w:val="false"/>
                <w:color w:val="000000"/>
                <w:sz w:val="20"/>
              </w:rPr>
              <w:t>
</w:t>
            </w:r>
            <w:r>
              <w:rPr>
                <w:rFonts w:ascii="Times New Roman"/>
                <w:b w:val="false"/>
                <w:i w:val="false"/>
                <w:color w:val="000000"/>
                <w:sz w:val="20"/>
              </w:rPr>
              <w:t>витель-</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совет-</w:t>
            </w:r>
            <w:r>
              <w:br/>
            </w:r>
            <w:r>
              <w:rPr>
                <w:rFonts w:ascii="Times New Roman"/>
                <w:b w:val="false"/>
                <w:i w:val="false"/>
                <w:color w:val="000000"/>
                <w:sz w:val="20"/>
              </w:rPr>
              <w:t>
</w:t>
            </w:r>
            <w:r>
              <w:rPr>
                <w:rFonts w:ascii="Times New Roman"/>
                <w:b w:val="false"/>
                <w:i w:val="false"/>
                <w:color w:val="000000"/>
                <w:sz w:val="20"/>
              </w:rPr>
              <w:t>ник</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33"/>
        <w:gridCol w:w="1033"/>
        <w:gridCol w:w="1153"/>
        <w:gridCol w:w="993"/>
        <w:gridCol w:w="1193"/>
        <w:gridCol w:w="853"/>
        <w:gridCol w:w="1153"/>
        <w:gridCol w:w="1133"/>
        <w:gridCol w:w="893"/>
        <w:gridCol w:w="1153"/>
        <w:gridCol w:w="1073"/>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специа-</w:t>
            </w:r>
            <w:r>
              <w:br/>
            </w:r>
            <w:r>
              <w:rPr>
                <w:rFonts w:ascii="Times New Roman"/>
                <w:b w:val="false"/>
                <w:i w:val="false"/>
                <w:color w:val="000000"/>
                <w:sz w:val="20"/>
              </w:rPr>
              <w:t>
</w:t>
            </w:r>
            <w:r>
              <w:rPr>
                <w:rFonts w:ascii="Times New Roman"/>
                <w:b w:val="false"/>
                <w:i w:val="false"/>
                <w:color w:val="000000"/>
                <w:sz w:val="20"/>
              </w:rPr>
              <w:t>льные</w:t>
            </w:r>
            <w:r>
              <w:br/>
            </w:r>
            <w:r>
              <w:rPr>
                <w:rFonts w:ascii="Times New Roman"/>
                <w:b w:val="false"/>
                <w:i w:val="false"/>
                <w:color w:val="000000"/>
                <w:sz w:val="20"/>
              </w:rPr>
              <w:t>
</w:t>
            </w:r>
            <w:r>
              <w:rPr>
                <w:rFonts w:ascii="Times New Roman"/>
                <w:b w:val="false"/>
                <w:i w:val="false"/>
                <w:color w:val="000000"/>
                <w:sz w:val="20"/>
              </w:rPr>
              <w:t>звания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(гр.15х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+гр.33 х</w:t>
            </w:r>
            <w:r>
              <w:br/>
            </w:r>
            <w:r>
              <w:rPr>
                <w:rFonts w:ascii="Times New Roman"/>
                <w:b w:val="false"/>
                <w:i w:val="false"/>
                <w:color w:val="000000"/>
                <w:sz w:val="20"/>
              </w:rPr>
              <w:t>
</w:t>
            </w:r>
            <w:r>
              <w:rPr>
                <w:rFonts w:ascii="Times New Roman"/>
                <w:b w:val="false"/>
                <w:i w:val="false"/>
                <w:color w:val="000000"/>
                <w:sz w:val="20"/>
              </w:rPr>
              <w:t>базовый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 труда за</w:t>
            </w:r>
            <w:r>
              <w:br/>
            </w:r>
            <w:r>
              <w:rPr>
                <w:rFonts w:ascii="Times New Roman"/>
                <w:b w:val="false"/>
                <w:i w:val="false"/>
                <w:color w:val="000000"/>
                <w:sz w:val="20"/>
              </w:rPr>
              <w:t>
</w:t>
            </w:r>
            <w:r>
              <w:rPr>
                <w:rFonts w:ascii="Times New Roman"/>
                <w:b w:val="false"/>
                <w:i w:val="false"/>
                <w:color w:val="000000"/>
                <w:sz w:val="20"/>
              </w:rPr>
              <w:t>проживание на 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 проживание</w:t>
            </w:r>
            <w:r>
              <w:br/>
            </w:r>
            <w:r>
              <w:rPr>
                <w:rFonts w:ascii="Times New Roman"/>
                <w:b w:val="false"/>
                <w:i w:val="false"/>
                <w:color w:val="000000"/>
                <w:sz w:val="20"/>
              </w:rPr>
              <w:t>
</w:t>
            </w:r>
            <w:r>
              <w:rPr>
                <w:rFonts w:ascii="Times New Roman"/>
                <w:b w:val="false"/>
                <w:i w:val="false"/>
                <w:color w:val="000000"/>
                <w:sz w:val="20"/>
              </w:rPr>
              <w:t>в зонах</w:t>
            </w:r>
            <w:r>
              <w:br/>
            </w:r>
            <w:r>
              <w:rPr>
                <w:rFonts w:ascii="Times New Roman"/>
                <w:b w:val="false"/>
                <w:i w:val="false"/>
                <w:color w:val="000000"/>
                <w:sz w:val="20"/>
              </w:rPr>
              <w:t>
</w:t>
            </w:r>
            <w:r>
              <w:rPr>
                <w:rFonts w:ascii="Times New Roman"/>
                <w:b w:val="false"/>
                <w:i w:val="false"/>
                <w:color w:val="000000"/>
                <w:sz w:val="20"/>
              </w:rPr>
              <w:t>экологическо-</w:t>
            </w:r>
            <w:r>
              <w:br/>
            </w:r>
            <w:r>
              <w:rPr>
                <w:rFonts w:ascii="Times New Roman"/>
                <w:b w:val="false"/>
                <w:i w:val="false"/>
                <w:color w:val="000000"/>
                <w:sz w:val="20"/>
              </w:rPr>
              <w:t>
</w:t>
            </w:r>
            <w:r>
              <w:rPr>
                <w:rFonts w:ascii="Times New Roman"/>
                <w:b w:val="false"/>
                <w:i w:val="false"/>
                <w:color w:val="000000"/>
                <w:sz w:val="20"/>
              </w:rPr>
              <w:t>го бедствия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гр.42х</w:t>
            </w:r>
            <w:r>
              <w:br/>
            </w:r>
            <w:r>
              <w:rPr>
                <w:rFonts w:ascii="Times New Roman"/>
                <w:b w:val="false"/>
                <w:i w:val="false"/>
                <w:color w:val="000000"/>
                <w:sz w:val="20"/>
              </w:rPr>
              <w:t>
</w:t>
            </w: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данную</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 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 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________________ 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xml:space="preserve">
                                 (подпись)        (фамилия и.о.) </w:t>
      </w:r>
    </w:p>
    <w:bookmarkStart w:name="z291" w:id="4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14-111           </w:t>
      </w:r>
    </w:p>
    <w:bookmarkEnd w:id="44"/>
    <w:bookmarkStart w:name="z292" w:id="45"/>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труда военнослужащих</w:t>
      </w:r>
    </w:p>
    <w:bookmarkEnd w:id="4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664"/>
        <w:gridCol w:w="521"/>
        <w:gridCol w:w="582"/>
        <w:gridCol w:w="582"/>
        <w:gridCol w:w="562"/>
        <w:gridCol w:w="623"/>
        <w:gridCol w:w="684"/>
        <w:gridCol w:w="786"/>
        <w:gridCol w:w="766"/>
        <w:gridCol w:w="766"/>
        <w:gridCol w:w="1030"/>
        <w:gridCol w:w="1865"/>
        <w:gridCol w:w="2518"/>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w:t>
            </w:r>
            <w:r>
              <w:br/>
            </w:r>
            <w:r>
              <w:rPr>
                <w:rFonts w:ascii="Times New Roman"/>
                <w:b w:val="false"/>
                <w:i w:val="false"/>
                <w:color w:val="000000"/>
                <w:sz w:val="20"/>
              </w:rPr>
              <w:t>
</w:t>
            </w:r>
            <w:r>
              <w:rPr>
                <w:rFonts w:ascii="Times New Roman"/>
                <w:b w:val="false"/>
                <w:i w:val="false"/>
                <w:color w:val="000000"/>
                <w:sz w:val="20"/>
              </w:rPr>
              <w:t>гория</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ностей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года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7</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лет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гр.2+гр.3+…</w:t>
            </w:r>
            <w:r>
              <w:br/>
            </w:r>
            <w:r>
              <w:rPr>
                <w:rFonts w:ascii="Times New Roman"/>
                <w:b w:val="false"/>
                <w:i w:val="false"/>
                <w:color w:val="000000"/>
                <w:sz w:val="20"/>
              </w:rPr>
              <w:t>
</w:t>
            </w:r>
            <w:r>
              <w:rPr>
                <w:rFonts w:ascii="Times New Roman"/>
                <w:b w:val="false"/>
                <w:i w:val="false"/>
                <w:color w:val="000000"/>
                <w:sz w:val="20"/>
              </w:rPr>
              <w:t>+гр.11+гр.</w:t>
            </w:r>
            <w:r>
              <w:br/>
            </w:r>
            <w:r>
              <w:rPr>
                <w:rFonts w:ascii="Times New Roman"/>
                <w:b w:val="false"/>
                <w:i w:val="false"/>
                <w:color w:val="000000"/>
                <w:sz w:val="20"/>
              </w:rPr>
              <w:t>
</w:t>
            </w:r>
            <w:r>
              <w:rPr>
                <w:rFonts w:ascii="Times New Roman"/>
                <w:b w:val="false"/>
                <w:i w:val="false"/>
                <w:color w:val="000000"/>
                <w:sz w:val="20"/>
              </w:rPr>
              <w:t>12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(гр.2х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коэфф.+…+гр.12</w:t>
            </w:r>
            <w:r>
              <w:br/>
            </w:r>
            <w:r>
              <w:rPr>
                <w:rFonts w:ascii="Times New Roman"/>
                <w:b w:val="false"/>
                <w:i w:val="false"/>
                <w:color w:val="000000"/>
                <w:sz w:val="20"/>
              </w:rPr>
              <w:t>
</w:t>
            </w:r>
            <w:r>
              <w:rPr>
                <w:rFonts w:ascii="Times New Roman"/>
                <w:b w:val="false"/>
                <w:i w:val="false"/>
                <w:color w:val="000000"/>
                <w:sz w:val="20"/>
              </w:rPr>
              <w:t>х базовый</w:t>
            </w:r>
            <w:r>
              <w:br/>
            </w:r>
            <w:r>
              <w:rPr>
                <w:rFonts w:ascii="Times New Roman"/>
                <w:b w:val="false"/>
                <w:i w:val="false"/>
                <w:color w:val="000000"/>
                <w:sz w:val="20"/>
              </w:rPr>
              <w:t>
</w:t>
            </w:r>
            <w:r>
              <w:rPr>
                <w:rFonts w:ascii="Times New Roman"/>
                <w:b w:val="false"/>
                <w:i w:val="false"/>
                <w:color w:val="000000"/>
                <w:sz w:val="20"/>
              </w:rPr>
              <w:t>долж.оклад х</w:t>
            </w:r>
            <w:r>
              <w:br/>
            </w:r>
            <w:r>
              <w:rPr>
                <w:rFonts w:ascii="Times New Roman"/>
                <w:b w:val="false"/>
                <w:i w:val="false"/>
                <w:color w:val="000000"/>
                <w:sz w:val="20"/>
              </w:rPr>
              <w:t>
</w:t>
            </w:r>
            <w:r>
              <w:rPr>
                <w:rFonts w:ascii="Times New Roman"/>
                <w:b w:val="false"/>
                <w:i w:val="false"/>
                <w:color w:val="000000"/>
                <w:sz w:val="20"/>
              </w:rPr>
              <w:t>коэфф.)/1000</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3"/>
        <w:gridCol w:w="973"/>
        <w:gridCol w:w="973"/>
        <w:gridCol w:w="973"/>
        <w:gridCol w:w="973"/>
        <w:gridCol w:w="973"/>
        <w:gridCol w:w="973"/>
        <w:gridCol w:w="973"/>
        <w:gridCol w:w="973"/>
        <w:gridCol w:w="97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Рядо-</w:t>
            </w:r>
            <w:r>
              <w:br/>
            </w:r>
            <w:r>
              <w:rPr>
                <w:rFonts w:ascii="Times New Roman"/>
                <w:b w:val="false"/>
                <w:i w:val="false"/>
                <w:color w:val="000000"/>
                <w:sz w:val="20"/>
              </w:rPr>
              <w:t>
</w:t>
            </w:r>
            <w:r>
              <w:rPr>
                <w:rFonts w:ascii="Times New Roman"/>
                <w:b w:val="false"/>
                <w:i w:val="false"/>
                <w:color w:val="000000"/>
                <w:sz w:val="20"/>
              </w:rPr>
              <w:t>вой,</w:t>
            </w:r>
            <w:r>
              <w:br/>
            </w:r>
            <w:r>
              <w:rPr>
                <w:rFonts w:ascii="Times New Roman"/>
                <w:b w:val="false"/>
                <w:i w:val="false"/>
                <w:color w:val="000000"/>
                <w:sz w:val="20"/>
              </w:rPr>
              <w:t>
</w:t>
            </w:r>
            <w:r>
              <w:rPr>
                <w:rFonts w:ascii="Times New Roman"/>
                <w:b w:val="false"/>
                <w:i w:val="false"/>
                <w:color w:val="000000"/>
                <w:sz w:val="20"/>
              </w:rPr>
              <w:t>матрос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Ефрей-</w:t>
            </w:r>
            <w:r>
              <w:br/>
            </w:r>
            <w:r>
              <w:rPr>
                <w:rFonts w:ascii="Times New Roman"/>
                <w:b w:val="false"/>
                <w:i w:val="false"/>
                <w:color w:val="000000"/>
                <w:sz w:val="20"/>
              </w:rPr>
              <w:t>
</w:t>
            </w:r>
            <w:r>
              <w:rPr>
                <w:rFonts w:ascii="Times New Roman"/>
                <w:b w:val="false"/>
                <w:i w:val="false"/>
                <w:color w:val="000000"/>
                <w:sz w:val="20"/>
              </w:rPr>
              <w:t>тор,</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матрос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r>
              <w:br/>
            </w:r>
            <w:r>
              <w:rPr>
                <w:rFonts w:ascii="Times New Roman"/>
                <w:b w:val="false"/>
                <w:i w:val="false"/>
                <w:color w:val="000000"/>
                <w:sz w:val="20"/>
              </w:rPr>
              <w:t>
</w:t>
            </w: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статьи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I</w:t>
            </w:r>
            <w:r>
              <w:br/>
            </w:r>
            <w:r>
              <w:rPr>
                <w:rFonts w:ascii="Times New Roman"/>
                <w:b w:val="false"/>
                <w:i w:val="false"/>
                <w:color w:val="000000"/>
                <w:sz w:val="20"/>
              </w:rPr>
              <w:t>
</w:t>
            </w:r>
            <w:r>
              <w:rPr>
                <w:rFonts w:ascii="Times New Roman"/>
                <w:b w:val="false"/>
                <w:i w:val="false"/>
                <w:color w:val="000000"/>
                <w:sz w:val="20"/>
              </w:rPr>
              <w:t>статьи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глав-</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r>
              <w:br/>
            </w:r>
            <w:r>
              <w:rPr>
                <w:rFonts w:ascii="Times New Roman"/>
                <w:b w:val="false"/>
                <w:i w:val="false"/>
                <w:color w:val="000000"/>
                <w:sz w:val="20"/>
              </w:rPr>
              <w:t>
</w:t>
            </w:r>
            <w:r>
              <w:rPr>
                <w:rFonts w:ascii="Times New Roman"/>
                <w:b w:val="false"/>
                <w:i w:val="false"/>
                <w:color w:val="000000"/>
                <w:sz w:val="20"/>
              </w:rPr>
              <w:t>гл.ко-</w:t>
            </w:r>
            <w:r>
              <w:br/>
            </w:r>
            <w:r>
              <w:rPr>
                <w:rFonts w:ascii="Times New Roman"/>
                <w:b w:val="false"/>
                <w:i w:val="false"/>
                <w:color w:val="000000"/>
                <w:sz w:val="20"/>
              </w:rPr>
              <w:t>
</w:t>
            </w:r>
            <w:r>
              <w:rPr>
                <w:rFonts w:ascii="Times New Roman"/>
                <w:b w:val="false"/>
                <w:i w:val="false"/>
                <w:color w:val="000000"/>
                <w:sz w:val="20"/>
              </w:rPr>
              <w:t>рабе-</w:t>
            </w:r>
            <w:r>
              <w:br/>
            </w:r>
            <w:r>
              <w:rPr>
                <w:rFonts w:ascii="Times New Roman"/>
                <w:b w:val="false"/>
                <w:i w:val="false"/>
                <w:color w:val="000000"/>
                <w:sz w:val="20"/>
              </w:rPr>
              <w:t>
</w:t>
            </w:r>
            <w:r>
              <w:rPr>
                <w:rFonts w:ascii="Times New Roman"/>
                <w:b w:val="false"/>
                <w:i w:val="false"/>
                <w:color w:val="000000"/>
                <w:sz w:val="20"/>
              </w:rPr>
              <w:t>льный</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3</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3</w:t>
            </w:r>
            <w:r>
              <w:br/>
            </w:r>
            <w:r>
              <w:rPr>
                <w:rFonts w:ascii="Times New Roman"/>
                <w:b w:val="false"/>
                <w:i w:val="false"/>
                <w:color w:val="000000"/>
                <w:sz w:val="20"/>
              </w:rPr>
              <w:t>
</w:t>
            </w:r>
            <w:r>
              <w:rPr>
                <w:rFonts w:ascii="Times New Roman"/>
                <w:b w:val="false"/>
                <w:i w:val="false"/>
                <w:color w:val="000000"/>
                <w:sz w:val="20"/>
              </w:rPr>
              <w:t>класса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2</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2</w:t>
            </w:r>
            <w:r>
              <w:br/>
            </w:r>
            <w:r>
              <w:rPr>
                <w:rFonts w:ascii="Times New Roman"/>
                <w:b w:val="false"/>
                <w:i w:val="false"/>
                <w:color w:val="000000"/>
                <w:sz w:val="20"/>
              </w:rPr>
              <w:t>
</w:t>
            </w:r>
            <w:r>
              <w:rPr>
                <w:rFonts w:ascii="Times New Roman"/>
                <w:b w:val="false"/>
                <w:i w:val="false"/>
                <w:color w:val="000000"/>
                <w:sz w:val="20"/>
              </w:rPr>
              <w:t>класса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 1</w:t>
            </w:r>
            <w:r>
              <w:br/>
            </w:r>
            <w:r>
              <w:rPr>
                <w:rFonts w:ascii="Times New Roman"/>
                <w:b w:val="false"/>
                <w:i w:val="false"/>
                <w:color w:val="000000"/>
                <w:sz w:val="20"/>
              </w:rPr>
              <w:t>
</w:t>
            </w:r>
            <w:r>
              <w:rPr>
                <w:rFonts w:ascii="Times New Roman"/>
                <w:b w:val="false"/>
                <w:i w:val="false"/>
                <w:color w:val="000000"/>
                <w:sz w:val="20"/>
              </w:rPr>
              <w:t>клас-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шина 1</w:t>
            </w:r>
            <w:r>
              <w:br/>
            </w:r>
            <w:r>
              <w:rPr>
                <w:rFonts w:ascii="Times New Roman"/>
                <w:b w:val="false"/>
                <w:i w:val="false"/>
                <w:color w:val="000000"/>
                <w:sz w:val="20"/>
              </w:rPr>
              <w:t>
</w:t>
            </w:r>
            <w:r>
              <w:rPr>
                <w:rFonts w:ascii="Times New Roman"/>
                <w:b w:val="false"/>
                <w:i w:val="false"/>
                <w:color w:val="000000"/>
                <w:sz w:val="20"/>
              </w:rPr>
              <w:t>класса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штаб-</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r>
              <w:br/>
            </w:r>
            <w:r>
              <w:rPr>
                <w:rFonts w:ascii="Times New Roman"/>
                <w:b w:val="false"/>
                <w:i w:val="false"/>
                <w:color w:val="000000"/>
                <w:sz w:val="20"/>
              </w:rPr>
              <w:t>
</w:t>
            </w:r>
            <w:r>
              <w:rPr>
                <w:rFonts w:ascii="Times New Roman"/>
                <w:b w:val="false"/>
                <w:i w:val="false"/>
                <w:color w:val="000000"/>
                <w:sz w:val="20"/>
              </w:rPr>
              <w:t>ВМС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r>
              <w:br/>
            </w:r>
            <w:r>
              <w:rPr>
                <w:rFonts w:ascii="Times New Roman"/>
                <w:b w:val="false"/>
                <w:i w:val="false"/>
                <w:color w:val="000000"/>
                <w:sz w:val="20"/>
              </w:rPr>
              <w:t>
</w:t>
            </w:r>
            <w:r>
              <w:rPr>
                <w:rFonts w:ascii="Times New Roman"/>
                <w:b w:val="false"/>
                <w:i w:val="false"/>
                <w:color w:val="000000"/>
                <w:sz w:val="20"/>
              </w:rPr>
              <w:t>тер-</w:t>
            </w:r>
            <w:r>
              <w:br/>
            </w:r>
            <w:r>
              <w:rPr>
                <w:rFonts w:ascii="Times New Roman"/>
                <w:b w:val="false"/>
                <w:i w:val="false"/>
                <w:color w:val="000000"/>
                <w:sz w:val="20"/>
              </w:rPr>
              <w:t>
</w:t>
            </w:r>
            <w:r>
              <w:rPr>
                <w:rFonts w:ascii="Times New Roman"/>
                <w:b w:val="false"/>
                <w:i w:val="false"/>
                <w:color w:val="000000"/>
                <w:sz w:val="20"/>
              </w:rPr>
              <w:t>сер-</w:t>
            </w:r>
            <w:r>
              <w:br/>
            </w:r>
            <w:r>
              <w:rPr>
                <w:rFonts w:ascii="Times New Roman"/>
                <w:b w:val="false"/>
                <w:i w:val="false"/>
                <w:color w:val="000000"/>
                <w:sz w:val="20"/>
              </w:rPr>
              <w:t>
</w:t>
            </w:r>
            <w:r>
              <w:rPr>
                <w:rFonts w:ascii="Times New Roman"/>
                <w:b w:val="false"/>
                <w:i w:val="false"/>
                <w:color w:val="000000"/>
                <w:sz w:val="20"/>
              </w:rPr>
              <w:t>жант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мичман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пра-</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щик,</w:t>
            </w:r>
            <w:r>
              <w:br/>
            </w:r>
            <w:r>
              <w:rPr>
                <w:rFonts w:ascii="Times New Roman"/>
                <w:b w:val="false"/>
                <w:i w:val="false"/>
                <w:color w:val="000000"/>
                <w:sz w:val="20"/>
              </w:rPr>
              <w:t>
</w:t>
            </w: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мичман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033"/>
        <w:gridCol w:w="1033"/>
        <w:gridCol w:w="1033"/>
        <w:gridCol w:w="1033"/>
        <w:gridCol w:w="1033"/>
        <w:gridCol w:w="1033"/>
        <w:gridCol w:w="1033"/>
        <w:gridCol w:w="1033"/>
        <w:gridCol w:w="1033"/>
        <w:gridCol w:w="103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доплат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воин-</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звания</w:t>
            </w:r>
            <w:r>
              <w:br/>
            </w:r>
            <w:r>
              <w:rPr>
                <w:rFonts w:ascii="Times New Roman"/>
                <w:b w:val="false"/>
                <w:i w:val="false"/>
                <w:color w:val="000000"/>
                <w:sz w:val="20"/>
              </w:rPr>
              <w:t>
</w:t>
            </w:r>
            <w:r>
              <w:rPr>
                <w:rFonts w:ascii="Times New Roman"/>
                <w:b w:val="false"/>
                <w:i w:val="false"/>
                <w:color w:val="000000"/>
                <w:sz w:val="20"/>
              </w:rPr>
              <w:t>(гр.15</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rPr>
              <w:t>гр.33</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базо-</w:t>
            </w:r>
            <w:r>
              <w:br/>
            </w:r>
            <w:r>
              <w:rPr>
                <w:rFonts w:ascii="Times New Roman"/>
                <w:b w:val="false"/>
                <w:i w:val="false"/>
                <w:color w:val="000000"/>
                <w:sz w:val="20"/>
              </w:rPr>
              <w:t>
</w:t>
            </w:r>
            <w:r>
              <w:rPr>
                <w:rFonts w:ascii="Times New Roman"/>
                <w:b w:val="false"/>
                <w:i w:val="false"/>
                <w:color w:val="000000"/>
                <w:sz w:val="20"/>
              </w:rPr>
              <w:t>вый</w:t>
            </w:r>
            <w:r>
              <w:br/>
            </w:r>
            <w:r>
              <w:rPr>
                <w:rFonts w:ascii="Times New Roman"/>
                <w:b w:val="false"/>
                <w:i w:val="false"/>
                <w:color w:val="000000"/>
                <w:sz w:val="20"/>
              </w:rPr>
              <w:t>
</w:t>
            </w: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коэфф.</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Млад-</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ший</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w:t>
            </w:r>
            <w:r>
              <w:br/>
            </w:r>
            <w:r>
              <w:rPr>
                <w:rFonts w:ascii="Times New Roman"/>
                <w:b w:val="false"/>
                <w:i w:val="false"/>
                <w:color w:val="000000"/>
                <w:sz w:val="20"/>
              </w:rPr>
              <w:t>
</w:t>
            </w:r>
            <w:r>
              <w:rPr>
                <w:rFonts w:ascii="Times New Roman"/>
                <w:b w:val="false"/>
                <w:i w:val="false"/>
                <w:color w:val="000000"/>
                <w:sz w:val="20"/>
              </w:rPr>
              <w:t>III</w:t>
            </w:r>
            <w:r>
              <w:br/>
            </w:r>
            <w:r>
              <w:rPr>
                <w:rFonts w:ascii="Times New Roman"/>
                <w:b w:val="false"/>
                <w:i w:val="false"/>
                <w:color w:val="000000"/>
                <w:sz w:val="20"/>
              </w:rPr>
              <w:t>
</w:t>
            </w:r>
            <w:r>
              <w:rPr>
                <w:rFonts w:ascii="Times New Roman"/>
                <w:b w:val="false"/>
                <w:i w:val="false"/>
                <w:color w:val="000000"/>
                <w:sz w:val="20"/>
              </w:rPr>
              <w:t>ранга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II</w:t>
            </w:r>
            <w:r>
              <w:br/>
            </w:r>
            <w:r>
              <w:rPr>
                <w:rFonts w:ascii="Times New Roman"/>
                <w:b w:val="false"/>
                <w:i w:val="false"/>
                <w:color w:val="000000"/>
                <w:sz w:val="20"/>
              </w:rPr>
              <w:t>
</w:t>
            </w:r>
            <w:r>
              <w:rPr>
                <w:rFonts w:ascii="Times New Roman"/>
                <w:b w:val="false"/>
                <w:i w:val="false"/>
                <w:color w:val="000000"/>
                <w:sz w:val="20"/>
              </w:rPr>
              <w:t>ранга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капи-</w:t>
            </w:r>
            <w:r>
              <w:br/>
            </w:r>
            <w:r>
              <w:rPr>
                <w:rFonts w:ascii="Times New Roman"/>
                <w:b w:val="false"/>
                <w:i w:val="false"/>
                <w:color w:val="000000"/>
                <w:sz w:val="20"/>
              </w:rPr>
              <w:t>
</w:t>
            </w:r>
            <w:r>
              <w:rPr>
                <w:rFonts w:ascii="Times New Roman"/>
                <w:b w:val="false"/>
                <w:i w:val="false"/>
                <w:color w:val="000000"/>
                <w:sz w:val="20"/>
              </w:rPr>
              <w:t>тан I</w:t>
            </w:r>
            <w:r>
              <w:br/>
            </w:r>
            <w:r>
              <w:rPr>
                <w:rFonts w:ascii="Times New Roman"/>
                <w:b w:val="false"/>
                <w:i w:val="false"/>
                <w:color w:val="000000"/>
                <w:sz w:val="20"/>
              </w:rPr>
              <w:t>
</w:t>
            </w:r>
            <w:r>
              <w:rPr>
                <w:rFonts w:ascii="Times New Roman"/>
                <w:b w:val="false"/>
                <w:i w:val="false"/>
                <w:color w:val="000000"/>
                <w:sz w:val="20"/>
              </w:rPr>
              <w:t>ранга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майор,</w:t>
            </w:r>
            <w:r>
              <w:br/>
            </w:r>
            <w:r>
              <w:rPr>
                <w:rFonts w:ascii="Times New Roman"/>
                <w:b w:val="false"/>
                <w:i w:val="false"/>
                <w:color w:val="000000"/>
                <w:sz w:val="20"/>
              </w:rPr>
              <w:t>
</w:t>
            </w:r>
            <w:r>
              <w:rPr>
                <w:rFonts w:ascii="Times New Roman"/>
                <w:b w:val="false"/>
                <w:i w:val="false"/>
                <w:color w:val="000000"/>
                <w:sz w:val="20"/>
              </w:rPr>
              <w:t>контр-</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лейте-</w:t>
            </w:r>
            <w:r>
              <w:br/>
            </w:r>
            <w:r>
              <w:rPr>
                <w:rFonts w:ascii="Times New Roman"/>
                <w:b w:val="false"/>
                <w:i w:val="false"/>
                <w:color w:val="000000"/>
                <w:sz w:val="20"/>
              </w:rPr>
              <w:t>
</w:t>
            </w:r>
            <w:r>
              <w:rPr>
                <w:rFonts w:ascii="Times New Roman"/>
                <w:b w:val="false"/>
                <w:i w:val="false"/>
                <w:color w:val="000000"/>
                <w:sz w:val="20"/>
              </w:rPr>
              <w:t>нант,</w:t>
            </w:r>
            <w:r>
              <w:br/>
            </w:r>
            <w:r>
              <w:rPr>
                <w:rFonts w:ascii="Times New Roman"/>
                <w:b w:val="false"/>
                <w:i w:val="false"/>
                <w:color w:val="000000"/>
                <w:sz w:val="20"/>
              </w:rPr>
              <w:t>
</w:t>
            </w:r>
            <w:r>
              <w:rPr>
                <w:rFonts w:ascii="Times New Roman"/>
                <w:b w:val="false"/>
                <w:i w:val="false"/>
                <w:color w:val="000000"/>
                <w:sz w:val="20"/>
              </w:rPr>
              <w:t>вице-</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ков-</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армии,</w:t>
            </w:r>
            <w:r>
              <w:br/>
            </w:r>
            <w:r>
              <w:rPr>
                <w:rFonts w:ascii="Times New Roman"/>
                <w:b w:val="false"/>
                <w:i w:val="false"/>
                <w:color w:val="000000"/>
                <w:sz w:val="20"/>
              </w:rPr>
              <w:t>
</w:t>
            </w:r>
            <w:r>
              <w:rPr>
                <w:rFonts w:ascii="Times New Roman"/>
                <w:b w:val="false"/>
                <w:i w:val="false"/>
                <w:color w:val="000000"/>
                <w:sz w:val="20"/>
              </w:rPr>
              <w:t>адми-</w:t>
            </w:r>
            <w:r>
              <w:br/>
            </w:r>
            <w:r>
              <w:rPr>
                <w:rFonts w:ascii="Times New Roman"/>
                <w:b w:val="false"/>
                <w:i w:val="false"/>
                <w:color w:val="000000"/>
                <w:sz w:val="20"/>
              </w:rPr>
              <w:t>
</w:t>
            </w:r>
            <w:r>
              <w:rPr>
                <w:rFonts w:ascii="Times New Roman"/>
                <w:b w:val="false"/>
                <w:i w:val="false"/>
                <w:color w:val="000000"/>
                <w:sz w:val="20"/>
              </w:rPr>
              <w:t>рал</w:t>
            </w:r>
            <w:r>
              <w:br/>
            </w:r>
            <w:r>
              <w:rPr>
                <w:rFonts w:ascii="Times New Roman"/>
                <w:b w:val="false"/>
                <w:i w:val="false"/>
                <w:color w:val="000000"/>
                <w:sz w:val="20"/>
              </w:rPr>
              <w:t>
</w:t>
            </w:r>
            <w:r>
              <w:rPr>
                <w:rFonts w:ascii="Times New Roman"/>
                <w:b w:val="false"/>
                <w:i w:val="false"/>
                <w:color w:val="000000"/>
                <w:sz w:val="20"/>
              </w:rPr>
              <w:t>флота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933"/>
        <w:gridCol w:w="1193"/>
        <w:gridCol w:w="833"/>
        <w:gridCol w:w="1073"/>
        <w:gridCol w:w="1193"/>
        <w:gridCol w:w="873"/>
        <w:gridCol w:w="1033"/>
        <w:gridCol w:w="10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w:t>
            </w: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прохождения</w:t>
            </w:r>
            <w:r>
              <w:br/>
            </w:r>
            <w:r>
              <w:rPr>
                <w:rFonts w:ascii="Times New Roman"/>
                <w:b w:val="false"/>
                <w:i w:val="false"/>
                <w:color w:val="000000"/>
                <w:sz w:val="20"/>
              </w:rPr>
              <w:t>
</w:t>
            </w:r>
            <w:r>
              <w:rPr>
                <w:rFonts w:ascii="Times New Roman"/>
                <w:b w:val="false"/>
                <w:i w:val="false"/>
                <w:color w:val="000000"/>
                <w:sz w:val="20"/>
              </w:rPr>
              <w:t>службы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w:t>
            </w:r>
            <w:r>
              <w:br/>
            </w:r>
            <w:r>
              <w:rPr>
                <w:rFonts w:ascii="Times New Roman"/>
                <w:b w:val="false"/>
                <w:i w:val="false"/>
                <w:color w:val="000000"/>
                <w:sz w:val="20"/>
              </w:rPr>
              <w:t>
</w:t>
            </w:r>
            <w:r>
              <w:rPr>
                <w:rFonts w:ascii="Times New Roman"/>
                <w:b w:val="false"/>
                <w:i w:val="false"/>
                <w:color w:val="000000"/>
                <w:sz w:val="20"/>
              </w:rPr>
              <w:t>оплата труда за</w:t>
            </w:r>
            <w:r>
              <w:br/>
            </w:r>
            <w:r>
              <w:rPr>
                <w:rFonts w:ascii="Times New Roman"/>
                <w:b w:val="false"/>
                <w:i w:val="false"/>
                <w:color w:val="000000"/>
                <w:sz w:val="20"/>
              </w:rPr>
              <w:t>
</w:t>
            </w:r>
            <w:r>
              <w:rPr>
                <w:rFonts w:ascii="Times New Roman"/>
                <w:b w:val="false"/>
                <w:i w:val="false"/>
                <w:color w:val="000000"/>
                <w:sz w:val="20"/>
              </w:rPr>
              <w:t>проживание на</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проживание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бедствия</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(гр.14</w:t>
            </w:r>
            <w:r>
              <w:br/>
            </w:r>
            <w:r>
              <w:rPr>
                <w:rFonts w:ascii="Times New Roman"/>
                <w:b w:val="false"/>
                <w:i w:val="false"/>
                <w:color w:val="000000"/>
                <w:sz w:val="20"/>
              </w:rPr>
              <w:t>
</w:t>
            </w:r>
            <w:r>
              <w:rPr>
                <w:rFonts w:ascii="Times New Roman"/>
                <w:b w:val="false"/>
                <w:i w:val="false"/>
                <w:color w:val="000000"/>
                <w:sz w:val="20"/>
              </w:rPr>
              <w:t>+гр.34</w:t>
            </w:r>
            <w:r>
              <w:br/>
            </w:r>
            <w:r>
              <w:rPr>
                <w:rFonts w:ascii="Times New Roman"/>
                <w:b w:val="false"/>
                <w:i w:val="false"/>
                <w:color w:val="000000"/>
                <w:sz w:val="20"/>
              </w:rPr>
              <w:t>
</w:t>
            </w:r>
            <w:r>
              <w:rPr>
                <w:rFonts w:ascii="Times New Roman"/>
                <w:b w:val="false"/>
                <w:i w:val="false"/>
                <w:color w:val="000000"/>
                <w:sz w:val="20"/>
              </w:rPr>
              <w:t>+гр.36</w:t>
            </w:r>
            <w:r>
              <w:br/>
            </w:r>
            <w:r>
              <w:rPr>
                <w:rFonts w:ascii="Times New Roman"/>
                <w:b w:val="false"/>
                <w:i w:val="false"/>
                <w:color w:val="000000"/>
                <w:sz w:val="20"/>
              </w:rPr>
              <w:t>
</w:t>
            </w:r>
            <w:r>
              <w:rPr>
                <w:rFonts w:ascii="Times New Roman"/>
                <w:b w:val="false"/>
                <w:i w:val="false"/>
                <w:color w:val="000000"/>
                <w:sz w:val="20"/>
              </w:rPr>
              <w:t>+гр.39</w:t>
            </w:r>
            <w:r>
              <w:br/>
            </w:r>
            <w:r>
              <w:rPr>
                <w:rFonts w:ascii="Times New Roman"/>
                <w:b w:val="false"/>
                <w:i w:val="false"/>
                <w:color w:val="000000"/>
                <w:sz w:val="20"/>
              </w:rPr>
              <w:t>
</w:t>
            </w:r>
            <w:r>
              <w:rPr>
                <w:rFonts w:ascii="Times New Roman"/>
                <w:b w:val="false"/>
                <w:i w:val="false"/>
                <w:color w:val="000000"/>
                <w:sz w:val="20"/>
              </w:rPr>
              <w:t>+гр.41)</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w:t>
            </w:r>
            <w:r>
              <w:rPr>
                <w:rFonts w:ascii="Times New Roman"/>
                <w:b w:val="false"/>
                <w:i w:val="false"/>
                <w:color w:val="000000"/>
                <w:sz w:val="20"/>
              </w:rPr>
              <w:t>основ-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зара-</w:t>
            </w:r>
            <w:r>
              <w:br/>
            </w:r>
            <w:r>
              <w:rPr>
                <w:rFonts w:ascii="Times New Roman"/>
                <w:b w:val="false"/>
                <w:i w:val="false"/>
                <w:color w:val="000000"/>
                <w:sz w:val="20"/>
              </w:rPr>
              <w:t>
</w:t>
            </w:r>
            <w:r>
              <w:rPr>
                <w:rFonts w:ascii="Times New Roman"/>
                <w:b w:val="false"/>
                <w:i w:val="false"/>
                <w:color w:val="000000"/>
                <w:sz w:val="20"/>
              </w:rPr>
              <w:t>ботной</w:t>
            </w:r>
            <w:r>
              <w:br/>
            </w:r>
            <w:r>
              <w:rPr>
                <w:rFonts w:ascii="Times New Roman"/>
                <w:b w:val="false"/>
                <w:i w:val="false"/>
                <w:color w:val="000000"/>
                <w:sz w:val="20"/>
              </w:rPr>
              <w:t>
</w:t>
            </w:r>
            <w:r>
              <w:rPr>
                <w:rFonts w:ascii="Times New Roman"/>
                <w:b w:val="false"/>
                <w:i w:val="false"/>
                <w:color w:val="000000"/>
                <w:sz w:val="20"/>
              </w:rPr>
              <w:t>платы</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w:t>
            </w:r>
            <w:r>
              <w:br/>
            </w:r>
            <w:r>
              <w:rPr>
                <w:rFonts w:ascii="Times New Roman"/>
                <w:b w:val="false"/>
                <w:i w:val="false"/>
                <w:color w:val="000000"/>
                <w:sz w:val="20"/>
              </w:rPr>
              <w:t>
</w:t>
            </w:r>
            <w:r>
              <w:rPr>
                <w:rFonts w:ascii="Times New Roman"/>
                <w:b w:val="false"/>
                <w:i w:val="false"/>
                <w:color w:val="000000"/>
                <w:sz w:val="20"/>
              </w:rPr>
              <w:t>42х12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ников,</w:t>
            </w:r>
            <w:r>
              <w:br/>
            </w:r>
            <w:r>
              <w:rPr>
                <w:rFonts w:ascii="Times New Roman"/>
                <w:b w:val="false"/>
                <w:i w:val="false"/>
                <w:color w:val="000000"/>
                <w:sz w:val="20"/>
              </w:rPr>
              <w:t>
</w:t>
            </w:r>
            <w:r>
              <w:rPr>
                <w:rFonts w:ascii="Times New Roman"/>
                <w:b w:val="false"/>
                <w:i w:val="false"/>
                <w:color w:val="000000"/>
                <w:sz w:val="20"/>
              </w:rPr>
              <w:t>получа-</w:t>
            </w:r>
            <w:r>
              <w:br/>
            </w:r>
            <w:r>
              <w:rPr>
                <w:rFonts w:ascii="Times New Roman"/>
                <w:b w:val="false"/>
                <w:i w:val="false"/>
                <w:color w:val="000000"/>
                <w:sz w:val="20"/>
              </w:rPr>
              <w:t>
</w:t>
            </w:r>
            <w:r>
              <w:rPr>
                <w:rFonts w:ascii="Times New Roman"/>
                <w:b w:val="false"/>
                <w:i w:val="false"/>
                <w:color w:val="000000"/>
                <w:sz w:val="20"/>
              </w:rPr>
              <w:t>ющих</w:t>
            </w:r>
            <w:r>
              <w:br/>
            </w:r>
            <w:r>
              <w:rPr>
                <w:rFonts w:ascii="Times New Roman"/>
                <w:b w:val="false"/>
                <w:i w:val="false"/>
                <w:color w:val="000000"/>
                <w:sz w:val="20"/>
              </w:rPr>
              <w:t>
</w:t>
            </w:r>
            <w:r>
              <w:rPr>
                <w:rFonts w:ascii="Times New Roman"/>
                <w:b w:val="false"/>
                <w:i w:val="false"/>
                <w:color w:val="000000"/>
                <w:sz w:val="20"/>
              </w:rPr>
              <w:t>данную</w:t>
            </w:r>
            <w:r>
              <w:br/>
            </w:r>
            <w:r>
              <w:rPr>
                <w:rFonts w:ascii="Times New Roman"/>
                <w:b w:val="false"/>
                <w:i w:val="false"/>
                <w:color w:val="000000"/>
                <w:sz w:val="20"/>
              </w:rPr>
              <w:t>
</w:t>
            </w:r>
            <w:r>
              <w:rPr>
                <w:rFonts w:ascii="Times New Roman"/>
                <w:b w:val="false"/>
                <w:i w:val="false"/>
                <w:color w:val="000000"/>
                <w:sz w:val="20"/>
              </w:rPr>
              <w:t>надбав-</w:t>
            </w:r>
            <w:r>
              <w:br/>
            </w:r>
            <w:r>
              <w:rPr>
                <w:rFonts w:ascii="Times New Roman"/>
                <w:b w:val="false"/>
                <w:i w:val="false"/>
                <w:color w:val="000000"/>
                <w:sz w:val="20"/>
              </w:rPr>
              <w:t>
</w:t>
            </w:r>
            <w:r>
              <w:rPr>
                <w:rFonts w:ascii="Times New Roman"/>
                <w:b w:val="false"/>
                <w:i w:val="false"/>
                <w:color w:val="000000"/>
                <w:sz w:val="20"/>
              </w:rPr>
              <w:t>ку</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(МРП х</w:t>
            </w:r>
            <w:r>
              <w:br/>
            </w:r>
            <w:r>
              <w:rPr>
                <w:rFonts w:ascii="Times New Roman"/>
                <w:b w:val="false"/>
                <w:i w:val="false"/>
                <w:color w:val="000000"/>
                <w:sz w:val="20"/>
              </w:rPr>
              <w:t>
</w:t>
            </w:r>
            <w:r>
              <w:rPr>
                <w:rFonts w:ascii="Times New Roman"/>
                <w:b w:val="false"/>
                <w:i w:val="false"/>
                <w:color w:val="000000"/>
                <w:sz w:val="20"/>
              </w:rPr>
              <w:t>гр.37</w:t>
            </w:r>
            <w:r>
              <w:br/>
            </w:r>
            <w:r>
              <w:rPr>
                <w:rFonts w:ascii="Times New Roman"/>
                <w:b w:val="false"/>
                <w:i w:val="false"/>
                <w:color w:val="000000"/>
                <w:sz w:val="20"/>
              </w:rPr>
              <w:t>
</w:t>
            </w:r>
            <w:r>
              <w:rPr>
                <w:rFonts w:ascii="Times New Roman"/>
                <w:b w:val="false"/>
                <w:i w:val="false"/>
                <w:color w:val="000000"/>
                <w:sz w:val="20"/>
              </w:rPr>
              <w:t>х</w:t>
            </w:r>
            <w:r>
              <w:br/>
            </w:r>
            <w:r>
              <w:rPr>
                <w:rFonts w:ascii="Times New Roman"/>
                <w:b w:val="false"/>
                <w:i w:val="false"/>
                <w:color w:val="000000"/>
                <w:sz w:val="20"/>
              </w:rPr>
              <w:t>
</w:t>
            </w:r>
            <w:r>
              <w:rPr>
                <w:rFonts w:ascii="Times New Roman"/>
                <w:b w:val="false"/>
                <w:i w:val="false"/>
                <w:color w:val="000000"/>
                <w:sz w:val="20"/>
              </w:rPr>
              <w:t>гр.38)</w:t>
            </w:r>
            <w:r>
              <w:br/>
            </w:r>
            <w:r>
              <w:rPr>
                <w:rFonts w:ascii="Times New Roman"/>
                <w:b w:val="false"/>
                <w:i w:val="false"/>
                <w:color w:val="000000"/>
                <w:sz w:val="20"/>
              </w:rPr>
              <w:t>
</w:t>
            </w:r>
            <w:r>
              <w:rPr>
                <w:rFonts w:ascii="Times New Roman"/>
                <w:b w:val="false"/>
                <w:i w:val="false"/>
                <w:color w:val="000000"/>
                <w:sz w:val="20"/>
              </w:rPr>
              <w:t>/1000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w:t>
            </w:r>
            <w:r>
              <w:br/>
            </w:r>
            <w:r>
              <w:rPr>
                <w:rFonts w:ascii="Times New Roman"/>
                <w:b w:val="false"/>
                <w:i w:val="false"/>
                <w:color w:val="000000"/>
                <w:sz w:val="20"/>
              </w:rPr>
              <w:t>
</w:t>
            </w:r>
            <w:r>
              <w:rPr>
                <w:rFonts w:ascii="Times New Roman"/>
                <w:b w:val="false"/>
                <w:i w:val="false"/>
                <w:color w:val="000000"/>
                <w:sz w:val="20"/>
              </w:rPr>
              <w:t>служа-</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чающих</w:t>
            </w:r>
            <w:r>
              <w:br/>
            </w:r>
            <w:r>
              <w:rPr>
                <w:rFonts w:ascii="Times New Roman"/>
                <w:b w:val="false"/>
                <w:i w:val="false"/>
                <w:color w:val="000000"/>
                <w:sz w:val="20"/>
              </w:rPr>
              <w:t>
</w:t>
            </w:r>
            <w:r>
              <w:rPr>
                <w:rFonts w:ascii="Times New Roman"/>
                <w:b w:val="false"/>
                <w:i w:val="false"/>
                <w:color w:val="000000"/>
                <w:sz w:val="20"/>
              </w:rPr>
              <w:t>доп.</w:t>
            </w:r>
            <w:r>
              <w:br/>
            </w:r>
            <w:r>
              <w:rPr>
                <w:rFonts w:ascii="Times New Roman"/>
                <w:b w:val="false"/>
                <w:i w:val="false"/>
                <w:color w:val="000000"/>
                <w:sz w:val="20"/>
              </w:rPr>
              <w:t>
</w:t>
            </w:r>
            <w:r>
              <w:rPr>
                <w:rFonts w:ascii="Times New Roman"/>
                <w:b w:val="false"/>
                <w:i w:val="false"/>
                <w:color w:val="000000"/>
                <w:sz w:val="20"/>
              </w:rPr>
              <w:t>оплату</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_________________________</w:t>
      </w:r>
      <w:r>
        <w:br/>
      </w:r>
      <w:r>
        <w:rPr>
          <w:rFonts w:ascii="Times New Roman"/>
          <w:b w:val="false"/>
          <w:i w:val="false"/>
          <w:color w:val="000000"/>
          <w:sz w:val="28"/>
        </w:rPr>
        <w:t>
                                 (подпись)         (фамилия и.о.)</w:t>
      </w:r>
    </w:p>
    <w:bookmarkStart w:name="z293" w:id="4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15-111             </w:t>
      </w:r>
    </w:p>
    <w:bookmarkEnd w:id="46"/>
    <w:bookmarkStart w:name="z294" w:id="47"/>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по должностному окладу</w:t>
      </w:r>
      <w:r>
        <w:br/>
      </w:r>
      <w:r>
        <w:rPr>
          <w:rFonts w:ascii="Times New Roman"/>
          <w:b w:val="false"/>
          <w:i w:val="false"/>
          <w:color w:val="000000"/>
          <w:sz w:val="28"/>
        </w:rPr>
        <w:t>
</w:t>
      </w:r>
      <w:r>
        <w:rPr>
          <w:rFonts w:ascii="Times New Roman"/>
          <w:b/>
          <w:i w:val="false"/>
          <w:color w:val="000000"/>
          <w:sz w:val="28"/>
        </w:rPr>
        <w:t xml:space="preserve">            военнослужащих срочной военной </w:t>
      </w:r>
      <w:r>
        <w:rPr>
          <w:rFonts w:ascii="Times New Roman"/>
          <w:b/>
          <w:i w:val="false"/>
          <w:color w:val="000000"/>
          <w:sz w:val="28"/>
        </w:rPr>
        <w:t>службы</w:t>
      </w:r>
    </w:p>
    <w:bookmarkEnd w:id="47"/>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4"/>
        <w:gridCol w:w="2875"/>
        <w:gridCol w:w="3118"/>
        <w:gridCol w:w="3353"/>
      </w:tblGrid>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Тарифный разряд</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военнослужащих</w:t>
            </w:r>
            <w:r>
              <w:br/>
            </w:r>
            <w:r>
              <w:rPr>
                <w:rFonts w:ascii="Times New Roman"/>
                <w:b w:val="false"/>
                <w:i w:val="false"/>
                <w:color w:val="000000"/>
                <w:sz w:val="20"/>
              </w:rPr>
              <w:t>
</w:t>
            </w:r>
            <w:r>
              <w:rPr>
                <w:rFonts w:ascii="Times New Roman"/>
                <w:b w:val="false"/>
                <w:i w:val="false"/>
                <w:color w:val="000000"/>
                <w:sz w:val="20"/>
              </w:rPr>
              <w:t>срочной военной службы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(базовый должн. оклад</w:t>
            </w:r>
            <w:r>
              <w:br/>
            </w:r>
            <w:r>
              <w:rPr>
                <w:rFonts w:ascii="Times New Roman"/>
                <w:b w:val="false"/>
                <w:i w:val="false"/>
                <w:color w:val="000000"/>
                <w:sz w:val="20"/>
              </w:rPr>
              <w:t>
</w:t>
            </w:r>
            <w:r>
              <w:rPr>
                <w:rFonts w:ascii="Times New Roman"/>
                <w:b w:val="false"/>
                <w:i w:val="false"/>
                <w:color w:val="000000"/>
                <w:sz w:val="20"/>
              </w:rPr>
              <w:t>х коэф. х гр. 2)/1000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год (гр. 3</w:t>
            </w:r>
            <w:r>
              <w:br/>
            </w:r>
            <w:r>
              <w:rPr>
                <w:rFonts w:ascii="Times New Roman"/>
                <w:b w:val="false"/>
                <w:i w:val="false"/>
                <w:color w:val="000000"/>
                <w:sz w:val="20"/>
              </w:rPr>
              <w:t>
</w:t>
            </w:r>
            <w:r>
              <w:rPr>
                <w:rFonts w:ascii="Times New Roman"/>
                <w:b w:val="false"/>
                <w:i w:val="false"/>
                <w:color w:val="000000"/>
                <w:sz w:val="20"/>
              </w:rPr>
              <w:t>х 12)</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(подпись)         (фамилия и.о.)</w:t>
      </w:r>
    </w:p>
    <w:bookmarkStart w:name="z295" w:id="48"/>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01-112           </w:t>
      </w:r>
    </w:p>
    <w:bookmarkEnd w:id="48"/>
    <w:bookmarkStart w:name="z296" w:id="49"/>
    <w:p>
      <w:pPr>
        <w:spacing w:after="0"/>
        <w:ind w:left="0"/>
        <w:jc w:val="both"/>
      </w:pPr>
      <w:r>
        <w:rPr>
          <w:rFonts w:ascii="Times New Roman"/>
          <w:b w:val="false"/>
          <w:i w:val="false"/>
          <w:color w:val="000000"/>
          <w:sz w:val="28"/>
        </w:rPr>
        <w:t>
</w:t>
      </w:r>
      <w:r>
        <w:rPr>
          <w:rFonts w:ascii="Times New Roman"/>
          <w:b/>
          <w:i w:val="false"/>
          <w:color w:val="000000"/>
          <w:sz w:val="28"/>
        </w:rPr>
        <w:t>            Расчет затрат на дополнительные денежные выплаты</w:t>
      </w:r>
    </w:p>
    <w:bookmarkEnd w:id="4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bookmarkStart w:name="z297" w:id="50"/>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денежные выплаты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1701"/>
        <w:gridCol w:w="1681"/>
        <w:gridCol w:w="1902"/>
        <w:gridCol w:w="1519"/>
        <w:gridCol w:w="1365"/>
        <w:gridCol w:w="2133"/>
      </w:tblGrid>
      <w:tr>
        <w:trPr>
          <w:trHeight w:val="24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должностей</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должностных</w:t>
            </w:r>
            <w:r>
              <w:br/>
            </w:r>
            <w:r>
              <w:rPr>
                <w:rFonts w:ascii="Times New Roman"/>
                <w:b w:val="false"/>
                <w:i w:val="false"/>
                <w:color w:val="000000"/>
                <w:sz w:val="20"/>
              </w:rPr>
              <w:t>
</w:t>
            </w:r>
            <w:r>
              <w:rPr>
                <w:rFonts w:ascii="Times New Roman"/>
                <w:b w:val="false"/>
                <w:i w:val="false"/>
                <w:color w:val="000000"/>
                <w:sz w:val="20"/>
              </w:rPr>
              <w:t>окладов в месяц</w:t>
            </w:r>
            <w:r>
              <w:br/>
            </w:r>
            <w:r>
              <w:rPr>
                <w:rFonts w:ascii="Times New Roman"/>
                <w:b w:val="false"/>
                <w:i w:val="false"/>
                <w:color w:val="000000"/>
                <w:sz w:val="20"/>
              </w:rPr>
              <w:t>
</w:t>
            </w:r>
            <w:r>
              <w:rPr>
                <w:rFonts w:ascii="Times New Roman"/>
                <w:b w:val="false"/>
                <w:i w:val="false"/>
                <w:color w:val="000000"/>
                <w:sz w:val="20"/>
              </w:rPr>
              <w:t>(гр. 7 из формы</w:t>
            </w:r>
            <w:r>
              <w:br/>
            </w:r>
            <w:r>
              <w:rPr>
                <w:rFonts w:ascii="Times New Roman"/>
                <w:b w:val="false"/>
                <w:i w:val="false"/>
                <w:color w:val="000000"/>
                <w:sz w:val="20"/>
              </w:rPr>
              <w:t>
</w:t>
            </w:r>
            <w:r>
              <w:rPr>
                <w:rFonts w:ascii="Times New Roman"/>
                <w:b w:val="false"/>
                <w:i w:val="false"/>
                <w:color w:val="000000"/>
                <w:sz w:val="20"/>
              </w:rPr>
              <w:t>01-111)</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двух долж.</w:t>
            </w:r>
            <w:r>
              <w:br/>
            </w:r>
            <w:r>
              <w:rPr>
                <w:rFonts w:ascii="Times New Roman"/>
                <w:b w:val="false"/>
                <w:i w:val="false"/>
                <w:color w:val="000000"/>
                <w:sz w:val="20"/>
              </w:rPr>
              <w:t>
</w:t>
            </w:r>
            <w:r>
              <w:rPr>
                <w:rFonts w:ascii="Times New Roman"/>
                <w:b w:val="false"/>
                <w:i w:val="false"/>
                <w:color w:val="000000"/>
                <w:sz w:val="20"/>
              </w:rPr>
              <w:t>окладов в год для</w:t>
            </w:r>
            <w:r>
              <w:br/>
            </w:r>
            <w:r>
              <w:rPr>
                <w:rFonts w:ascii="Times New Roman"/>
                <w:b w:val="false"/>
                <w:i w:val="false"/>
                <w:color w:val="000000"/>
                <w:sz w:val="20"/>
              </w:rPr>
              <w:t>
</w:t>
            </w:r>
            <w:r>
              <w:rPr>
                <w:rFonts w:ascii="Times New Roman"/>
                <w:b w:val="false"/>
                <w:i w:val="false"/>
                <w:color w:val="000000"/>
                <w:sz w:val="20"/>
              </w:rPr>
              <w:t>премирования</w:t>
            </w:r>
            <w:r>
              <w:br/>
            </w:r>
            <w:r>
              <w:rPr>
                <w:rFonts w:ascii="Times New Roman"/>
                <w:b w:val="false"/>
                <w:i w:val="false"/>
                <w:color w:val="000000"/>
                <w:sz w:val="20"/>
              </w:rPr>
              <w:t>
</w:t>
            </w:r>
            <w:r>
              <w:rPr>
                <w:rFonts w:ascii="Times New Roman"/>
                <w:b w:val="false"/>
                <w:i w:val="false"/>
                <w:color w:val="000000"/>
                <w:sz w:val="20"/>
              </w:rPr>
              <w:t>(гр. 2х2)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денежное</w:t>
            </w:r>
            <w:r>
              <w:br/>
            </w:r>
            <w:r>
              <w:rPr>
                <w:rFonts w:ascii="Times New Roman"/>
                <w:b w:val="false"/>
                <w:i w:val="false"/>
                <w:color w:val="000000"/>
                <w:sz w:val="20"/>
              </w:rPr>
              <w:t>
</w:t>
            </w:r>
            <w:r>
              <w:rPr>
                <w:rFonts w:ascii="Times New Roman"/>
                <w:b w:val="false"/>
                <w:i w:val="false"/>
                <w:color w:val="000000"/>
                <w:sz w:val="20"/>
              </w:rPr>
              <w:t>вознаграждение гражданам</w:t>
            </w:r>
            <w:r>
              <w:br/>
            </w:r>
            <w:r>
              <w:rPr>
                <w:rFonts w:ascii="Times New Roman"/>
                <w:b w:val="false"/>
                <w:i w:val="false"/>
                <w:color w:val="000000"/>
                <w:sz w:val="20"/>
              </w:rPr>
              <w:t>
</w:t>
            </w:r>
            <w:r>
              <w:rPr>
                <w:rFonts w:ascii="Times New Roman"/>
                <w:b w:val="false"/>
                <w:i w:val="false"/>
                <w:color w:val="000000"/>
                <w:sz w:val="20"/>
              </w:rPr>
              <w:t xml:space="preserve">впервые </w:t>
            </w:r>
            <w:r>
              <w:rPr>
                <w:rFonts w:ascii="Times New Roman"/>
                <w:b w:val="false"/>
                <w:i w:val="false"/>
                <w:color w:val="000000"/>
                <w:sz w:val="20"/>
              </w:rPr>
              <w:t>поступившим на</w:t>
            </w:r>
            <w:r>
              <w:br/>
            </w:r>
            <w:r>
              <w:rPr>
                <w:rFonts w:ascii="Times New Roman"/>
                <w:b w:val="false"/>
                <w:i w:val="false"/>
                <w:color w:val="000000"/>
                <w:sz w:val="20"/>
              </w:rPr>
              <w:t>
</w:t>
            </w:r>
            <w:r>
              <w:rPr>
                <w:rFonts w:ascii="Times New Roman"/>
                <w:b w:val="false"/>
                <w:i w:val="false"/>
                <w:color w:val="000000"/>
                <w:sz w:val="20"/>
              </w:rPr>
              <w:t xml:space="preserve">воинскую службу </w:t>
            </w:r>
            <w:r>
              <w:rPr>
                <w:rFonts w:ascii="Times New Roman"/>
                <w:b w:val="false"/>
                <w:i w:val="false"/>
                <w:color w:val="000000"/>
                <w:sz w:val="20"/>
              </w:rPr>
              <w:t>по контракту</w:t>
            </w:r>
            <w:r>
              <w:br/>
            </w:r>
            <w:r>
              <w:rPr>
                <w:rFonts w:ascii="Times New Roman"/>
                <w:b w:val="false"/>
                <w:i w:val="false"/>
                <w:color w:val="000000"/>
                <w:sz w:val="20"/>
              </w:rPr>
              <w:t>
</w:t>
            </w:r>
            <w:r>
              <w:rPr>
                <w:rFonts w:ascii="Times New Roman"/>
                <w:b w:val="false"/>
                <w:i w:val="false"/>
                <w:color w:val="000000"/>
                <w:sz w:val="20"/>
              </w:rPr>
              <w:t>на должности солдат</w:t>
            </w:r>
            <w:r>
              <w:br/>
            </w:r>
            <w:r>
              <w:rPr>
                <w:rFonts w:ascii="Times New Roman"/>
                <w:b w:val="false"/>
                <w:i w:val="false"/>
                <w:color w:val="000000"/>
                <w:sz w:val="20"/>
              </w:rPr>
              <w:t>
</w:t>
            </w:r>
            <w:r>
              <w:rPr>
                <w:rFonts w:ascii="Times New Roman"/>
                <w:b w:val="false"/>
                <w:i w:val="false"/>
                <w:color w:val="000000"/>
                <w:sz w:val="20"/>
              </w:rPr>
              <w:t>(матросов), сержантов</w:t>
            </w:r>
            <w:r>
              <w:br/>
            </w:r>
            <w:r>
              <w:rPr>
                <w:rFonts w:ascii="Times New Roman"/>
                <w:b w:val="false"/>
                <w:i w:val="false"/>
                <w:color w:val="000000"/>
                <w:sz w:val="20"/>
              </w:rPr>
              <w:t>
</w:t>
            </w:r>
            <w:r>
              <w:rPr>
                <w:rFonts w:ascii="Times New Roman"/>
                <w:b w:val="false"/>
                <w:i w:val="false"/>
                <w:color w:val="000000"/>
                <w:sz w:val="20"/>
              </w:rPr>
              <w:t xml:space="preserve">(старшин) </w:t>
            </w: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 xml:space="preserve">срока </w:t>
            </w:r>
            <w:r>
              <w:rPr>
                <w:rFonts w:ascii="Times New Roman"/>
                <w:b w:val="false"/>
                <w:i w:val="false"/>
                <w:color w:val="000000"/>
                <w:sz w:val="20"/>
              </w:rPr>
              <w:t>заключенного контракта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денежные выплаты работникам органов налоговой службы и работникам структурного подразделения Министерства юстиции Республики Казахстан</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поступивших</w:t>
            </w:r>
            <w:r>
              <w:br/>
            </w:r>
            <w:r>
              <w:rPr>
                <w:rFonts w:ascii="Times New Roman"/>
                <w:b w:val="false"/>
                <w:i w:val="false"/>
                <w:color w:val="000000"/>
                <w:sz w:val="20"/>
              </w:rPr>
              <w:t>
</w:t>
            </w:r>
            <w:r>
              <w:rPr>
                <w:rFonts w:ascii="Times New Roman"/>
                <w:b w:val="false"/>
                <w:i w:val="false"/>
                <w:color w:val="000000"/>
                <w:sz w:val="20"/>
              </w:rPr>
              <w:t>на воинскую</w:t>
            </w:r>
            <w:r>
              <w:br/>
            </w:r>
            <w:r>
              <w:rPr>
                <w:rFonts w:ascii="Times New Roman"/>
                <w:b w:val="false"/>
                <w:i w:val="false"/>
                <w:color w:val="000000"/>
                <w:sz w:val="20"/>
              </w:rPr>
              <w:t>
</w:t>
            </w:r>
            <w:r>
              <w:rPr>
                <w:rFonts w:ascii="Times New Roman"/>
                <w:b w:val="false"/>
                <w:i w:val="false"/>
                <w:color w:val="000000"/>
                <w:sz w:val="20"/>
              </w:rPr>
              <w:t>службу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едино-</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денежнего</w:t>
            </w:r>
            <w:r>
              <w:br/>
            </w:r>
            <w:r>
              <w:rPr>
                <w:rFonts w:ascii="Times New Roman"/>
                <w:b w:val="false"/>
                <w:i w:val="false"/>
                <w:color w:val="000000"/>
                <w:sz w:val="20"/>
              </w:rPr>
              <w:t>
</w:t>
            </w:r>
            <w:r>
              <w:rPr>
                <w:rFonts w:ascii="Times New Roman"/>
                <w:b w:val="false"/>
                <w:i w:val="false"/>
                <w:color w:val="000000"/>
                <w:sz w:val="20"/>
              </w:rPr>
              <w:t>возна</w:t>
            </w:r>
            <w:r>
              <w:rPr>
                <w:rFonts w:ascii="Times New Roman"/>
                <w:b w:val="false"/>
                <w:i w:val="false"/>
                <w:color w:val="000000"/>
                <w:sz w:val="20"/>
              </w:rPr>
              <w:t>граждения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гр. 4 х</w:t>
            </w:r>
            <w:r>
              <w:br/>
            </w:r>
            <w:r>
              <w:rPr>
                <w:rFonts w:ascii="Times New Roman"/>
                <w:b w:val="false"/>
                <w:i w:val="false"/>
                <w:color w:val="000000"/>
                <w:sz w:val="20"/>
              </w:rPr>
              <w:t>
</w:t>
            </w:r>
            <w:r>
              <w:rPr>
                <w:rFonts w:ascii="Times New Roman"/>
                <w:b w:val="false"/>
                <w:i w:val="false"/>
                <w:color w:val="000000"/>
                <w:sz w:val="20"/>
              </w:rPr>
              <w:t>гр. 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r>
      <w:tr>
        <w:trPr>
          <w:trHeight w:val="195"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_________________ _____________________</w:t>
      </w:r>
      <w:r>
        <w:br/>
      </w:r>
      <w:r>
        <w:rPr>
          <w:rFonts w:ascii="Times New Roman"/>
          <w:b w:val="false"/>
          <w:i w:val="false"/>
          <w:color w:val="000000"/>
          <w:sz w:val="28"/>
        </w:rPr>
        <w:t>
                                    (подпись)          (фамилия и.о.)</w:t>
      </w:r>
    </w:p>
    <w:bookmarkStart w:name="z298" w:id="51"/>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01-113           </w:t>
      </w:r>
    </w:p>
    <w:bookmarkEnd w:id="51"/>
    <w:bookmarkStart w:name="z299" w:id="5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компенсационные выплаты</w:t>
      </w:r>
    </w:p>
    <w:bookmarkEnd w:id="5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857"/>
        <w:gridCol w:w="968"/>
        <w:gridCol w:w="1879"/>
        <w:gridCol w:w="1626"/>
        <w:gridCol w:w="872"/>
        <w:gridCol w:w="1542"/>
        <w:gridCol w:w="1723"/>
        <w:gridCol w:w="911"/>
      </w:tblGrid>
      <w:tr>
        <w:trPr>
          <w:trHeight w:val="30" w:hRule="atLeast"/>
        </w:trPr>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должностей</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должн.</w:t>
            </w:r>
            <w:r>
              <w:br/>
            </w:r>
            <w:r>
              <w:rPr>
                <w:rFonts w:ascii="Times New Roman"/>
                <w:b w:val="false"/>
                <w:i w:val="false"/>
                <w:color w:val="000000"/>
                <w:sz w:val="20"/>
              </w:rPr>
              <w:t>
</w:t>
            </w:r>
            <w:r>
              <w:rPr>
                <w:rFonts w:ascii="Times New Roman"/>
                <w:b w:val="false"/>
                <w:i w:val="false"/>
                <w:color w:val="000000"/>
                <w:sz w:val="20"/>
              </w:rPr>
              <w:t>окладов в</w:t>
            </w:r>
            <w:r>
              <w:br/>
            </w:r>
            <w:r>
              <w:rPr>
                <w:rFonts w:ascii="Times New Roman"/>
                <w:b w:val="false"/>
                <w:i w:val="false"/>
                <w:color w:val="000000"/>
                <w:sz w:val="20"/>
              </w:rPr>
              <w:t>
</w:t>
            </w:r>
            <w:r>
              <w:rPr>
                <w:rFonts w:ascii="Times New Roman"/>
                <w:b w:val="false"/>
                <w:i w:val="false"/>
                <w:color w:val="000000"/>
                <w:sz w:val="20"/>
              </w:rPr>
              <w:t>месяц из</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 форм</w:t>
            </w:r>
            <w:r>
              <w:br/>
            </w:r>
            <w:r>
              <w:rPr>
                <w:rFonts w:ascii="Times New Roman"/>
                <w:b w:val="false"/>
                <w:i w:val="false"/>
                <w:color w:val="000000"/>
                <w:sz w:val="20"/>
              </w:rPr>
              <w:t>
</w:t>
            </w:r>
            <w:r>
              <w:rPr>
                <w:rFonts w:ascii="Times New Roman"/>
                <w:b w:val="false"/>
                <w:i w:val="false"/>
                <w:color w:val="000000"/>
                <w:sz w:val="20"/>
              </w:rPr>
              <w:t>по расчету</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оплате</w:t>
            </w:r>
            <w:r>
              <w:br/>
            </w:r>
            <w:r>
              <w:rPr>
                <w:rFonts w:ascii="Times New Roman"/>
                <w:b w:val="false"/>
                <w:i w:val="false"/>
                <w:color w:val="000000"/>
                <w:sz w:val="20"/>
              </w:rPr>
              <w:t>
</w:t>
            </w:r>
            <w:r>
              <w:rPr>
                <w:rFonts w:ascii="Times New Roman"/>
                <w:b w:val="false"/>
                <w:i w:val="false"/>
                <w:color w:val="000000"/>
                <w:sz w:val="20"/>
              </w:rPr>
              <w:t>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Пособие на</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государственных и</w:t>
            </w:r>
            <w:r>
              <w:br/>
            </w:r>
            <w:r>
              <w:rPr>
                <w:rFonts w:ascii="Times New Roman"/>
                <w:b w:val="false"/>
                <w:i w:val="false"/>
                <w:color w:val="000000"/>
                <w:sz w:val="20"/>
              </w:rPr>
              <w:t>
</w:t>
            </w:r>
            <w:r>
              <w:rPr>
                <w:rFonts w:ascii="Times New Roman"/>
                <w:b w:val="false"/>
                <w:i w:val="false"/>
                <w:color w:val="000000"/>
                <w:sz w:val="20"/>
              </w:rPr>
              <w:t>гражданских</w:t>
            </w:r>
            <w:r>
              <w:br/>
            </w:r>
            <w:r>
              <w:rPr>
                <w:rFonts w:ascii="Times New Roman"/>
                <w:b w:val="false"/>
                <w:i w:val="false"/>
                <w:color w:val="000000"/>
                <w:sz w:val="20"/>
              </w:rPr>
              <w:t>
</w:t>
            </w:r>
            <w:r>
              <w:rPr>
                <w:rFonts w:ascii="Times New Roman"/>
                <w:b w:val="false"/>
                <w:i w:val="false"/>
                <w:color w:val="000000"/>
                <w:sz w:val="20"/>
              </w:rPr>
              <w:t>служащих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Пособия на</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работникам,</w:t>
            </w:r>
            <w:r>
              <w:br/>
            </w:r>
            <w:r>
              <w:rPr>
                <w:rFonts w:ascii="Times New Roman"/>
                <w:b w:val="false"/>
                <w:i w:val="false"/>
                <w:color w:val="000000"/>
                <w:sz w:val="20"/>
              </w:rPr>
              <w:t>
</w:t>
            </w:r>
            <w:r>
              <w:rPr>
                <w:rFonts w:ascii="Times New Roman"/>
                <w:b w:val="false"/>
                <w:i w:val="false"/>
                <w:color w:val="000000"/>
                <w:sz w:val="20"/>
              </w:rPr>
              <w:t>проживающим в</w:t>
            </w:r>
            <w:r>
              <w:br/>
            </w:r>
            <w:r>
              <w:rPr>
                <w:rFonts w:ascii="Times New Roman"/>
                <w:b w:val="false"/>
                <w:i w:val="false"/>
                <w:color w:val="000000"/>
                <w:sz w:val="20"/>
              </w:rPr>
              <w:t>
</w:t>
            </w:r>
            <w:r>
              <w:rPr>
                <w:rFonts w:ascii="Times New Roman"/>
                <w:b w:val="false"/>
                <w:i w:val="false"/>
                <w:color w:val="000000"/>
                <w:sz w:val="20"/>
              </w:rPr>
              <w:t>зонах</w:t>
            </w:r>
            <w:r>
              <w:br/>
            </w:r>
            <w:r>
              <w:rPr>
                <w:rFonts w:ascii="Times New Roman"/>
                <w:b w:val="false"/>
                <w:i w:val="false"/>
                <w:color w:val="000000"/>
                <w:sz w:val="20"/>
              </w:rPr>
              <w:t>
</w:t>
            </w:r>
            <w:r>
              <w:rPr>
                <w:rFonts w:ascii="Times New Roman"/>
                <w:b w:val="false"/>
                <w:i w:val="false"/>
                <w:color w:val="000000"/>
                <w:sz w:val="20"/>
              </w:rPr>
              <w:t>экологического</w:t>
            </w:r>
            <w:r>
              <w:br/>
            </w:r>
            <w:r>
              <w:rPr>
                <w:rFonts w:ascii="Times New Roman"/>
                <w:b w:val="false"/>
                <w:i w:val="false"/>
                <w:color w:val="000000"/>
                <w:sz w:val="20"/>
              </w:rPr>
              <w:t>
</w:t>
            </w:r>
            <w:r>
              <w:rPr>
                <w:rFonts w:ascii="Times New Roman"/>
                <w:b w:val="false"/>
                <w:i w:val="false"/>
                <w:color w:val="000000"/>
                <w:sz w:val="20"/>
              </w:rPr>
              <w:t>бедствия</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пособий</w:t>
            </w:r>
            <w:r>
              <w:br/>
            </w:r>
            <w:r>
              <w:rPr>
                <w:rFonts w:ascii="Times New Roman"/>
                <w:b w:val="false"/>
                <w:i w:val="false"/>
                <w:color w:val="000000"/>
                <w:sz w:val="20"/>
              </w:rPr>
              <w:t>
</w:t>
            </w:r>
            <w:r>
              <w:rPr>
                <w:rFonts w:ascii="Times New Roman"/>
                <w:b w:val="false"/>
                <w:i w:val="false"/>
                <w:color w:val="000000"/>
                <w:sz w:val="20"/>
              </w:rPr>
              <w:t>на оздо-</w:t>
            </w:r>
            <w:r>
              <w:br/>
            </w:r>
            <w:r>
              <w:rPr>
                <w:rFonts w:ascii="Times New Roman"/>
                <w:b w:val="false"/>
                <w:i w:val="false"/>
                <w:color w:val="000000"/>
                <w:sz w:val="20"/>
              </w:rPr>
              <w:t>
</w:t>
            </w:r>
            <w:r>
              <w:rPr>
                <w:rFonts w:ascii="Times New Roman"/>
                <w:b w:val="false"/>
                <w:i w:val="false"/>
                <w:color w:val="000000"/>
                <w:sz w:val="20"/>
              </w:rPr>
              <w:t>ровление</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(гр.4+гр.</w:t>
            </w:r>
            <w:r>
              <w:br/>
            </w:r>
            <w:r>
              <w:rPr>
                <w:rFonts w:ascii="Times New Roman"/>
                <w:b w:val="false"/>
                <w:i w:val="false"/>
                <w:color w:val="000000"/>
                <w:sz w:val="20"/>
              </w:rPr>
              <w:t>
</w:t>
            </w: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Подъемное пособие</w:t>
            </w:r>
            <w:r>
              <w:br/>
            </w:r>
            <w:r>
              <w:rPr>
                <w:rFonts w:ascii="Times New Roman"/>
                <w:b w:val="false"/>
                <w:i w:val="false"/>
                <w:color w:val="000000"/>
                <w:sz w:val="20"/>
              </w:rPr>
              <w:t>
</w:t>
            </w:r>
            <w:r>
              <w:rPr>
                <w:rFonts w:ascii="Times New Roman"/>
                <w:b w:val="false"/>
                <w:i w:val="false"/>
                <w:color w:val="000000"/>
                <w:sz w:val="20"/>
              </w:rPr>
              <w:t>при служебном</w:t>
            </w:r>
            <w:r>
              <w:br/>
            </w:r>
            <w:r>
              <w:rPr>
                <w:rFonts w:ascii="Times New Roman"/>
                <w:b w:val="false"/>
                <w:i w:val="false"/>
                <w:color w:val="000000"/>
                <w:sz w:val="20"/>
              </w:rPr>
              <w:t>
</w:t>
            </w:r>
            <w:r>
              <w:rPr>
                <w:rFonts w:ascii="Times New Roman"/>
                <w:b w:val="false"/>
                <w:i w:val="false"/>
                <w:color w:val="000000"/>
                <w:sz w:val="20"/>
              </w:rPr>
              <w:t>перемещении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гр.2 х</w:t>
            </w:r>
            <w:r>
              <w:br/>
            </w:r>
            <w:r>
              <w:rPr>
                <w:rFonts w:ascii="Times New Roman"/>
                <w:b w:val="false"/>
                <w:i w:val="false"/>
                <w:color w:val="000000"/>
                <w:sz w:val="20"/>
              </w:rPr>
              <w:t>
</w:t>
            </w:r>
            <w:r>
              <w:rPr>
                <w:rFonts w:ascii="Times New Roman"/>
                <w:b w:val="false"/>
                <w:i w:val="false"/>
                <w:color w:val="000000"/>
                <w:sz w:val="20"/>
              </w:rPr>
              <w:t>гр.3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работников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военнослу-</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правоохра-</w:t>
            </w:r>
            <w:r>
              <w:br/>
            </w:r>
            <w:r>
              <w:rPr>
                <w:rFonts w:ascii="Times New Roman"/>
                <w:b w:val="false"/>
                <w:i w:val="false"/>
                <w:color w:val="000000"/>
                <w:sz w:val="20"/>
              </w:rPr>
              <w:t>
</w:t>
            </w:r>
            <w:r>
              <w:rPr>
                <w:rFonts w:ascii="Times New Roman"/>
                <w:b w:val="false"/>
                <w:i w:val="false"/>
                <w:color w:val="000000"/>
                <w:sz w:val="20"/>
              </w:rPr>
              <w:t>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Ед.измере-</w:t>
            </w:r>
            <w:r>
              <w:br/>
            </w:r>
            <w:r>
              <w:rPr>
                <w:rFonts w:ascii="Times New Roman"/>
                <w:b w:val="false"/>
                <w:i w:val="false"/>
                <w:color w:val="000000"/>
                <w:sz w:val="20"/>
              </w:rPr>
              <w:t>
</w:t>
            </w:r>
            <w:r>
              <w:rPr>
                <w:rFonts w:ascii="Times New Roman"/>
                <w:b w:val="false"/>
                <w:i w:val="false"/>
                <w:color w:val="000000"/>
                <w:sz w:val="20"/>
              </w:rPr>
              <w:t>ния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2154"/>
        <w:gridCol w:w="2134"/>
        <w:gridCol w:w="1573"/>
        <w:gridCol w:w="1894"/>
        <w:gridCol w:w="1014"/>
        <w:gridCol w:w="20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Единовременное пособие при</w:t>
            </w:r>
            <w:r>
              <w:br/>
            </w:r>
            <w:r>
              <w:rPr>
                <w:rFonts w:ascii="Times New Roman"/>
                <w:b w:val="false"/>
                <w:i w:val="false"/>
                <w:color w:val="000000"/>
                <w:sz w:val="20"/>
              </w:rPr>
              <w:t>
</w:t>
            </w:r>
            <w:r>
              <w:rPr>
                <w:rFonts w:ascii="Times New Roman"/>
                <w:b w:val="false"/>
                <w:i w:val="false"/>
                <w:color w:val="000000"/>
                <w:sz w:val="20"/>
              </w:rPr>
              <w:t>увольнении со службы по</w:t>
            </w:r>
            <w:r>
              <w:br/>
            </w:r>
            <w:r>
              <w:rPr>
                <w:rFonts w:ascii="Times New Roman"/>
                <w:b w:val="false"/>
                <w:i w:val="false"/>
                <w:color w:val="000000"/>
                <w:sz w:val="20"/>
              </w:rPr>
              <w:t>
</w:t>
            </w:r>
            <w:r>
              <w:rPr>
                <w:rFonts w:ascii="Times New Roman"/>
                <w:b w:val="false"/>
                <w:i w:val="false"/>
                <w:color w:val="000000"/>
                <w:sz w:val="20"/>
              </w:rPr>
              <w:t>возрасту, выходное пособие</w:t>
            </w:r>
            <w:r>
              <w:br/>
            </w:r>
            <w:r>
              <w:rPr>
                <w:rFonts w:ascii="Times New Roman"/>
                <w:b w:val="false"/>
                <w:i w:val="false"/>
                <w:color w:val="000000"/>
                <w:sz w:val="20"/>
              </w:rPr>
              <w:t>
</w:t>
            </w:r>
            <w:r>
              <w:rPr>
                <w:rFonts w:ascii="Times New Roman"/>
                <w:b w:val="false"/>
                <w:i w:val="false"/>
                <w:color w:val="000000"/>
                <w:sz w:val="20"/>
              </w:rPr>
              <w:t>судьям при уходе в</w:t>
            </w:r>
            <w:r>
              <w:br/>
            </w:r>
            <w:r>
              <w:rPr>
                <w:rFonts w:ascii="Times New Roman"/>
                <w:b w:val="false"/>
                <w:i w:val="false"/>
                <w:color w:val="000000"/>
                <w:sz w:val="20"/>
              </w:rPr>
              <w:t>
</w:t>
            </w:r>
            <w:r>
              <w:rPr>
                <w:rFonts w:ascii="Times New Roman"/>
                <w:b w:val="false"/>
                <w:i w:val="false"/>
                <w:color w:val="000000"/>
                <w:sz w:val="20"/>
              </w:rPr>
              <w:t xml:space="preserve">отставку и </w:t>
            </w:r>
            <w:r>
              <w:rPr>
                <w:rFonts w:ascii="Times New Roman"/>
                <w:b w:val="false"/>
                <w:i w:val="false"/>
                <w:color w:val="000000"/>
                <w:sz w:val="20"/>
              </w:rPr>
              <w:t>пособие</w:t>
            </w:r>
            <w:r>
              <w:br/>
            </w:r>
            <w:r>
              <w:rPr>
                <w:rFonts w:ascii="Times New Roman"/>
                <w:b w:val="false"/>
                <w:i w:val="false"/>
                <w:color w:val="000000"/>
                <w:sz w:val="20"/>
              </w:rPr>
              <w:t>
</w:t>
            </w:r>
            <w:r>
              <w:rPr>
                <w:rFonts w:ascii="Times New Roman"/>
                <w:b w:val="false"/>
                <w:i w:val="false"/>
                <w:color w:val="000000"/>
                <w:sz w:val="20"/>
              </w:rPr>
              <w:t>депутату по истечении</w:t>
            </w:r>
            <w:r>
              <w:br/>
            </w:r>
            <w:r>
              <w:rPr>
                <w:rFonts w:ascii="Times New Roman"/>
                <w:b w:val="false"/>
                <w:i w:val="false"/>
                <w:color w:val="000000"/>
                <w:sz w:val="20"/>
              </w:rPr>
              <w:t>
</w:t>
            </w:r>
            <w:r>
              <w:rPr>
                <w:rFonts w:ascii="Times New Roman"/>
                <w:b w:val="false"/>
                <w:i w:val="false"/>
                <w:color w:val="000000"/>
                <w:sz w:val="20"/>
              </w:rPr>
              <w:t>срока его полномочий, а</w:t>
            </w:r>
            <w:r>
              <w:br/>
            </w:r>
            <w:r>
              <w:rPr>
                <w:rFonts w:ascii="Times New Roman"/>
                <w:b w:val="false"/>
                <w:i w:val="false"/>
                <w:color w:val="000000"/>
                <w:sz w:val="20"/>
              </w:rPr>
              <w:t>
</w:t>
            </w:r>
            <w:r>
              <w:rPr>
                <w:rFonts w:ascii="Times New Roman"/>
                <w:b w:val="false"/>
                <w:i w:val="false"/>
                <w:color w:val="000000"/>
                <w:sz w:val="20"/>
              </w:rPr>
              <w:t xml:space="preserve">также </w:t>
            </w:r>
            <w:r>
              <w:rPr>
                <w:rFonts w:ascii="Times New Roman"/>
                <w:b w:val="false"/>
                <w:i w:val="false"/>
                <w:color w:val="000000"/>
                <w:sz w:val="20"/>
              </w:rPr>
              <w:t>единовременное</w:t>
            </w:r>
            <w:r>
              <w:br/>
            </w:r>
            <w:r>
              <w:rPr>
                <w:rFonts w:ascii="Times New Roman"/>
                <w:b w:val="false"/>
                <w:i w:val="false"/>
                <w:color w:val="000000"/>
                <w:sz w:val="20"/>
              </w:rPr>
              <w:t>
</w:t>
            </w:r>
            <w:r>
              <w:rPr>
                <w:rFonts w:ascii="Times New Roman"/>
                <w:b w:val="false"/>
                <w:i w:val="false"/>
                <w:color w:val="000000"/>
                <w:sz w:val="20"/>
              </w:rPr>
              <w:t xml:space="preserve">пособие при </w:t>
            </w:r>
            <w:r>
              <w:rPr>
                <w:rFonts w:ascii="Times New Roman"/>
                <w:b w:val="false"/>
                <w:i w:val="false"/>
                <w:color w:val="000000"/>
                <w:sz w:val="20"/>
              </w:rPr>
              <w:t>увольнении с</w:t>
            </w:r>
            <w:r>
              <w:br/>
            </w:r>
            <w:r>
              <w:rPr>
                <w:rFonts w:ascii="Times New Roman"/>
                <w:b w:val="false"/>
                <w:i w:val="false"/>
                <w:color w:val="000000"/>
                <w:sz w:val="20"/>
              </w:rPr>
              <w:t>
</w:t>
            </w:r>
            <w:r>
              <w:rPr>
                <w:rFonts w:ascii="Times New Roman"/>
                <w:b w:val="false"/>
                <w:i w:val="false"/>
                <w:color w:val="000000"/>
                <w:sz w:val="20"/>
              </w:rPr>
              <w:t xml:space="preserve">военной службы </w:t>
            </w:r>
            <w:r>
              <w:br/>
            </w:r>
            <w:r>
              <w:rPr>
                <w:rFonts w:ascii="Times New Roman"/>
                <w:b w:val="false"/>
                <w:i w:val="false"/>
                <w:color w:val="000000"/>
                <w:sz w:val="20"/>
              </w:rPr>
              <w:t>
</w:t>
            </w:r>
            <w:r>
              <w:rPr>
                <w:rFonts w:ascii="Times New Roman"/>
                <w:b w:val="false"/>
                <w:i w:val="false"/>
                <w:color w:val="000000"/>
                <w:sz w:val="20"/>
              </w:rPr>
              <w:t>военнослужащим срочной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 вредные и</w:t>
            </w:r>
            <w:r>
              <w:br/>
            </w:r>
            <w:r>
              <w:rPr>
                <w:rFonts w:ascii="Times New Roman"/>
                <w:b w:val="false"/>
                <w:i w:val="false"/>
                <w:color w:val="000000"/>
                <w:sz w:val="20"/>
              </w:rPr>
              <w:t>
</w:t>
            </w:r>
            <w:r>
              <w:rPr>
                <w:rFonts w:ascii="Times New Roman"/>
                <w:b w:val="false"/>
                <w:i w:val="false"/>
                <w:color w:val="000000"/>
                <w:sz w:val="20"/>
              </w:rPr>
              <w:t>опасные условия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Компенсация за</w:t>
            </w:r>
            <w:r>
              <w:br/>
            </w:r>
            <w:r>
              <w:rPr>
                <w:rFonts w:ascii="Times New Roman"/>
                <w:b w:val="false"/>
                <w:i w:val="false"/>
                <w:color w:val="000000"/>
                <w:sz w:val="20"/>
              </w:rPr>
              <w:t>
</w:t>
            </w:r>
            <w:r>
              <w:rPr>
                <w:rFonts w:ascii="Times New Roman"/>
                <w:b w:val="false"/>
                <w:i w:val="false"/>
                <w:color w:val="000000"/>
                <w:sz w:val="20"/>
              </w:rPr>
              <w:t>особые условия</w:t>
            </w:r>
            <w:r>
              <w:br/>
            </w:r>
            <w:r>
              <w:rPr>
                <w:rFonts w:ascii="Times New Roman"/>
                <w:b w:val="false"/>
                <w:i w:val="false"/>
                <w:color w:val="000000"/>
                <w:sz w:val="20"/>
              </w:rPr>
              <w:t>
</w:t>
            </w:r>
            <w:r>
              <w:rPr>
                <w:rFonts w:ascii="Times New Roman"/>
                <w:b w:val="false"/>
                <w:i w:val="false"/>
                <w:color w:val="000000"/>
                <w:sz w:val="20"/>
              </w:rPr>
              <w:t>труда</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специфике 113</w:t>
            </w:r>
            <w:r>
              <w:br/>
            </w:r>
            <w:r>
              <w:rPr>
                <w:rFonts w:ascii="Times New Roman"/>
                <w:b w:val="false"/>
                <w:i w:val="false"/>
                <w:color w:val="000000"/>
                <w:sz w:val="20"/>
              </w:rPr>
              <w:t>
</w:t>
            </w:r>
            <w:r>
              <w:rPr>
                <w:rFonts w:ascii="Times New Roman"/>
                <w:b w:val="false"/>
                <w:i w:val="false"/>
                <w:color w:val="000000"/>
                <w:sz w:val="20"/>
              </w:rPr>
              <w:t>гр.7+гр.9+гр.</w:t>
            </w:r>
            <w:r>
              <w:br/>
            </w:r>
            <w:r>
              <w:rPr>
                <w:rFonts w:ascii="Times New Roman"/>
                <w:b w:val="false"/>
                <w:i w:val="false"/>
                <w:color w:val="000000"/>
                <w:sz w:val="20"/>
              </w:rPr>
              <w:t>
</w:t>
            </w:r>
            <w:r>
              <w:rPr>
                <w:rFonts w:ascii="Times New Roman"/>
                <w:b w:val="false"/>
                <w:i w:val="false"/>
                <w:color w:val="000000"/>
                <w:sz w:val="20"/>
              </w:rPr>
              <w:t>11+гр.13+гр.</w:t>
            </w:r>
            <w:r>
              <w:br/>
            </w:r>
            <w:r>
              <w:rPr>
                <w:rFonts w:ascii="Times New Roman"/>
                <w:b w:val="false"/>
                <w:i w:val="false"/>
                <w:color w:val="000000"/>
                <w:sz w:val="20"/>
              </w:rPr>
              <w:t>
</w:t>
            </w:r>
            <w:r>
              <w:rPr>
                <w:rFonts w:ascii="Times New Roman"/>
                <w:b w:val="false"/>
                <w:i w:val="false"/>
                <w:color w:val="000000"/>
                <w:sz w:val="20"/>
              </w:rPr>
              <w:t>15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получателей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xml:space="preserve">
                                  (подпись)      (фамилия и.о.) </w:t>
      </w:r>
    </w:p>
    <w:bookmarkStart w:name="z300" w:id="53"/>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r>
        <w:br/>
      </w:r>
      <w:r>
        <w:rPr>
          <w:rFonts w:ascii="Times New Roman"/>
          <w:b w:val="false"/>
          <w:i w:val="false"/>
          <w:color w:val="000000"/>
          <w:sz w:val="28"/>
        </w:rPr>
        <w:t xml:space="preserve">
Форма 01-114        </w:t>
      </w:r>
    </w:p>
    <w:bookmarkEnd w:id="53"/>
    <w:bookmarkStart w:name="z301" w:id="54"/>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дополнительно установленные обязательные</w:t>
      </w:r>
      <w:r>
        <w:br/>
      </w:r>
      <w:r>
        <w:rPr>
          <w:rFonts w:ascii="Times New Roman"/>
          <w:b w:val="false"/>
          <w:i w:val="false"/>
          <w:color w:val="000000"/>
          <w:sz w:val="28"/>
        </w:rPr>
        <w:t>
       </w:t>
      </w:r>
      <w:r>
        <w:rPr>
          <w:rFonts w:ascii="Times New Roman"/>
          <w:b/>
          <w:i w:val="false"/>
          <w:color w:val="000000"/>
          <w:sz w:val="28"/>
        </w:rPr>
        <w:t>пенсионные взносы судей и обязательные пенсионные взносы</w:t>
      </w:r>
      <w:r>
        <w:br/>
      </w:r>
      <w:r>
        <w:rPr>
          <w:rFonts w:ascii="Times New Roman"/>
          <w:b w:val="false"/>
          <w:i w:val="false"/>
          <w:color w:val="000000"/>
          <w:sz w:val="28"/>
        </w:rPr>
        <w:t>
           </w:t>
      </w:r>
      <w:r>
        <w:rPr>
          <w:rFonts w:ascii="Times New Roman"/>
          <w:b/>
          <w:i w:val="false"/>
          <w:color w:val="000000"/>
          <w:sz w:val="28"/>
        </w:rPr>
        <w:t>военнослужащих, сотрудников органов внутренних дел,</w:t>
      </w:r>
      <w:r>
        <w:br/>
      </w:r>
      <w:r>
        <w:rPr>
          <w:rFonts w:ascii="Times New Roman"/>
          <w:b w:val="false"/>
          <w:i w:val="false"/>
          <w:color w:val="000000"/>
          <w:sz w:val="28"/>
        </w:rPr>
        <w:t>
</w:t>
      </w:r>
      <w:r>
        <w:rPr>
          <w:rFonts w:ascii="Times New Roman"/>
          <w:b/>
          <w:i w:val="false"/>
          <w:color w:val="000000"/>
          <w:sz w:val="28"/>
        </w:rPr>
        <w:t xml:space="preserve">          Комитета </w:t>
      </w:r>
      <w:r>
        <w:rPr>
          <w:rFonts w:ascii="Times New Roman"/>
          <w:b/>
          <w:i w:val="false"/>
          <w:color w:val="000000"/>
          <w:sz w:val="28"/>
        </w:rPr>
        <w:t>уголовно-исполнительной системы Республики</w:t>
      </w:r>
      <w:r>
        <w:br/>
      </w:r>
      <w:r>
        <w:rPr>
          <w:rFonts w:ascii="Times New Roman"/>
          <w:b w:val="false"/>
          <w:i w:val="false"/>
          <w:color w:val="000000"/>
          <w:sz w:val="28"/>
        </w:rPr>
        <w:t>
</w:t>
      </w:r>
      <w:r>
        <w:rPr>
          <w:rFonts w:ascii="Times New Roman"/>
          <w:b/>
          <w:i w:val="false"/>
          <w:color w:val="000000"/>
          <w:sz w:val="28"/>
        </w:rPr>
        <w:t xml:space="preserve">               Казахстан, органов </w:t>
      </w:r>
      <w:r>
        <w:rPr>
          <w:rFonts w:ascii="Times New Roman"/>
          <w:b/>
          <w:i w:val="false"/>
          <w:color w:val="000000"/>
          <w:sz w:val="28"/>
        </w:rPr>
        <w:t>финансовой полиции и</w:t>
      </w:r>
      <w:r>
        <w:br/>
      </w:r>
      <w:r>
        <w:rPr>
          <w:rFonts w:ascii="Times New Roman"/>
          <w:b w:val="false"/>
          <w:i w:val="false"/>
          <w:color w:val="000000"/>
          <w:sz w:val="28"/>
        </w:rPr>
        <w:t>
</w:t>
      </w:r>
      <w:r>
        <w:rPr>
          <w:rFonts w:ascii="Times New Roman"/>
          <w:b/>
          <w:i w:val="false"/>
          <w:color w:val="000000"/>
          <w:sz w:val="28"/>
        </w:rPr>
        <w:t>               государственной противопожарной службы в</w:t>
      </w:r>
      <w:r>
        <w:br/>
      </w:r>
      <w:r>
        <w:rPr>
          <w:rFonts w:ascii="Times New Roman"/>
          <w:b w:val="false"/>
          <w:i w:val="false"/>
          <w:color w:val="000000"/>
          <w:sz w:val="28"/>
        </w:rPr>
        <w:t>
</w:t>
      </w:r>
      <w:r>
        <w:rPr>
          <w:rFonts w:ascii="Times New Roman"/>
          <w:b/>
          <w:i w:val="false"/>
          <w:color w:val="000000"/>
          <w:sz w:val="28"/>
        </w:rPr>
        <w:t>                  накопительные пенсионные фонды</w:t>
      </w:r>
    </w:p>
    <w:bookmarkEnd w:id="54"/>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bookmarkStart w:name="z302" w:id="55"/>
    <w:p>
      <w:pPr>
        <w:spacing w:after="0"/>
        <w:ind w:left="0"/>
        <w:jc w:val="both"/>
      </w:pPr>
      <w:r>
        <w:rPr>
          <w:rFonts w:ascii="Times New Roman"/>
          <w:b w:val="false"/>
          <w:i w:val="false"/>
          <w:color w:val="000000"/>
          <w:sz w:val="28"/>
        </w:rPr>
        <w:t>
Дополнительно установленные обязательные пенсионные взносы судей и</w:t>
      </w:r>
      <w:r>
        <w:br/>
      </w:r>
      <w:r>
        <w:rPr>
          <w:rFonts w:ascii="Times New Roman"/>
          <w:b w:val="false"/>
          <w:i w:val="false"/>
          <w:color w:val="000000"/>
          <w:sz w:val="28"/>
        </w:rPr>
        <w:t>
   обязательные пенсионные взносы органов внутренних дел, Комитета</w:t>
      </w:r>
      <w:r>
        <w:br/>
      </w:r>
      <w:r>
        <w:rPr>
          <w:rFonts w:ascii="Times New Roman"/>
          <w:b w:val="false"/>
          <w:i w:val="false"/>
          <w:color w:val="000000"/>
          <w:sz w:val="28"/>
        </w:rPr>
        <w:t>
    уголовно-исполнительной системы Республики Казахстан, органов</w:t>
      </w:r>
      <w:r>
        <w:br/>
      </w:r>
      <w:r>
        <w:rPr>
          <w:rFonts w:ascii="Times New Roman"/>
          <w:b w:val="false"/>
          <w:i w:val="false"/>
          <w:color w:val="000000"/>
          <w:sz w:val="28"/>
        </w:rPr>
        <w:t>
   финансовой полиции и государственной противопожарной службы в</w:t>
      </w:r>
      <w:r>
        <w:br/>
      </w:r>
      <w:r>
        <w:rPr>
          <w:rFonts w:ascii="Times New Roman"/>
          <w:b w:val="false"/>
          <w:i w:val="false"/>
          <w:color w:val="000000"/>
          <w:sz w:val="28"/>
        </w:rPr>
        <w:t>
                  накопительные пенсионные фонды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533"/>
        <w:gridCol w:w="2393"/>
        <w:gridCol w:w="2293"/>
        <w:gridCol w:w="189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работников</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денежного содержания в</w:t>
            </w:r>
            <w:r>
              <w:br/>
            </w:r>
            <w:r>
              <w:rPr>
                <w:rFonts w:ascii="Times New Roman"/>
                <w:b w:val="false"/>
                <w:i w:val="false"/>
                <w:color w:val="000000"/>
                <w:sz w:val="20"/>
              </w:rPr>
              <w:t>
</w:t>
            </w:r>
            <w:r>
              <w:rPr>
                <w:rFonts w:ascii="Times New Roman"/>
                <w:b w:val="false"/>
                <w:i w:val="false"/>
                <w:color w:val="000000"/>
                <w:sz w:val="20"/>
              </w:rPr>
              <w:t>месяц судей, военнослужащих,</w:t>
            </w:r>
            <w:r>
              <w:br/>
            </w:r>
            <w:r>
              <w:rPr>
                <w:rFonts w:ascii="Times New Roman"/>
                <w:b w:val="false"/>
                <w:i w:val="false"/>
                <w:color w:val="000000"/>
                <w:sz w:val="20"/>
              </w:rPr>
              <w:t>
</w:t>
            </w:r>
            <w:r>
              <w:rPr>
                <w:rFonts w:ascii="Times New Roman"/>
                <w:b w:val="false"/>
                <w:i w:val="false"/>
                <w:color w:val="000000"/>
                <w:sz w:val="20"/>
              </w:rPr>
              <w:t>сотрудников органов</w:t>
            </w:r>
            <w:r>
              <w:br/>
            </w:r>
            <w:r>
              <w:rPr>
                <w:rFonts w:ascii="Times New Roman"/>
                <w:b w:val="false"/>
                <w:i w:val="false"/>
                <w:color w:val="000000"/>
                <w:sz w:val="20"/>
              </w:rPr>
              <w:t>
</w:t>
            </w:r>
            <w:r>
              <w:rPr>
                <w:rFonts w:ascii="Times New Roman"/>
                <w:b w:val="false"/>
                <w:i w:val="false"/>
                <w:color w:val="000000"/>
                <w:sz w:val="20"/>
              </w:rPr>
              <w:t>внутренних дел и Комитета</w:t>
            </w:r>
            <w:r>
              <w:br/>
            </w:r>
            <w:r>
              <w:rPr>
                <w:rFonts w:ascii="Times New Roman"/>
                <w:b w:val="false"/>
                <w:i w:val="false"/>
                <w:color w:val="000000"/>
                <w:sz w:val="20"/>
              </w:rPr>
              <w:t>
</w:t>
            </w:r>
            <w:r>
              <w:rPr>
                <w:rFonts w:ascii="Times New Roman"/>
                <w:b w:val="false"/>
                <w:i w:val="false"/>
                <w:color w:val="000000"/>
                <w:sz w:val="20"/>
              </w:rPr>
              <w:t>уголовно-исполнительной</w:t>
            </w:r>
            <w:r>
              <w:br/>
            </w:r>
            <w:r>
              <w:rPr>
                <w:rFonts w:ascii="Times New Roman"/>
                <w:b w:val="false"/>
                <w:i w:val="false"/>
                <w:color w:val="000000"/>
                <w:sz w:val="20"/>
              </w:rPr>
              <w:t>
</w:t>
            </w:r>
            <w:r>
              <w:rPr>
                <w:rFonts w:ascii="Times New Roman"/>
                <w:b w:val="false"/>
                <w:i w:val="false"/>
                <w:color w:val="000000"/>
                <w:sz w:val="20"/>
              </w:rPr>
              <w:t>системы Министерства юстиции,</w:t>
            </w:r>
            <w:r>
              <w:br/>
            </w:r>
            <w:r>
              <w:rPr>
                <w:rFonts w:ascii="Times New Roman"/>
                <w:b w:val="false"/>
                <w:i w:val="false"/>
                <w:color w:val="000000"/>
                <w:sz w:val="20"/>
              </w:rPr>
              <w:t>
</w:t>
            </w:r>
            <w:r>
              <w:rPr>
                <w:rFonts w:ascii="Times New Roman"/>
                <w:b w:val="false"/>
                <w:i w:val="false"/>
                <w:color w:val="000000"/>
                <w:sz w:val="20"/>
              </w:rPr>
              <w:t>органов финансовой полиции 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 службы,</w:t>
            </w:r>
            <w:r>
              <w:br/>
            </w:r>
            <w:r>
              <w:rPr>
                <w:rFonts w:ascii="Times New Roman"/>
                <w:b w:val="false"/>
                <w:i w:val="false"/>
                <w:color w:val="000000"/>
                <w:sz w:val="20"/>
              </w:rPr>
              <w:t>
</w:t>
            </w:r>
            <w:r>
              <w:rPr>
                <w:rFonts w:ascii="Times New Roman"/>
                <w:b w:val="false"/>
                <w:i w:val="false"/>
                <w:color w:val="000000"/>
                <w:sz w:val="20"/>
              </w:rPr>
              <w:t>имеющих по состоянию на 1</w:t>
            </w:r>
            <w:r>
              <w:br/>
            </w:r>
            <w:r>
              <w:rPr>
                <w:rFonts w:ascii="Times New Roman"/>
                <w:b w:val="false"/>
                <w:i w:val="false"/>
                <w:color w:val="000000"/>
                <w:sz w:val="20"/>
              </w:rPr>
              <w:t>
</w:t>
            </w:r>
            <w:r>
              <w:rPr>
                <w:rFonts w:ascii="Times New Roman"/>
                <w:b w:val="false"/>
                <w:i w:val="false"/>
                <w:color w:val="000000"/>
                <w:sz w:val="20"/>
              </w:rPr>
              <w:t>января 1998 года стаж военной</w:t>
            </w:r>
            <w:r>
              <w:br/>
            </w:r>
            <w:r>
              <w:rPr>
                <w:rFonts w:ascii="Times New Roman"/>
                <w:b w:val="false"/>
                <w:i w:val="false"/>
                <w:color w:val="000000"/>
                <w:sz w:val="20"/>
              </w:rPr>
              <w:t>
</w:t>
            </w:r>
            <w:r>
              <w:rPr>
                <w:rFonts w:ascii="Times New Roman"/>
                <w:b w:val="false"/>
                <w:i w:val="false"/>
                <w:color w:val="000000"/>
                <w:sz w:val="20"/>
              </w:rPr>
              <w:t>службы, службы в органах</w:t>
            </w:r>
            <w:r>
              <w:br/>
            </w:r>
            <w:r>
              <w:rPr>
                <w:rFonts w:ascii="Times New Roman"/>
                <w:b w:val="false"/>
                <w:i w:val="false"/>
                <w:color w:val="000000"/>
                <w:sz w:val="20"/>
              </w:rPr>
              <w:t>
</w:t>
            </w:r>
            <w:r>
              <w:rPr>
                <w:rFonts w:ascii="Times New Roman"/>
                <w:b w:val="false"/>
                <w:i w:val="false"/>
                <w:color w:val="000000"/>
                <w:sz w:val="20"/>
              </w:rPr>
              <w:t>внутренних дел менее 10 лет</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пенсионного</w:t>
            </w:r>
            <w:r>
              <w:br/>
            </w:r>
            <w:r>
              <w:rPr>
                <w:rFonts w:ascii="Times New Roman"/>
                <w:b w:val="false"/>
                <w:i w:val="false"/>
                <w:color w:val="000000"/>
                <w:sz w:val="20"/>
              </w:rPr>
              <w:t>
</w:t>
            </w:r>
            <w:r>
              <w:rPr>
                <w:rFonts w:ascii="Times New Roman"/>
                <w:b w:val="false"/>
                <w:i w:val="false"/>
                <w:color w:val="000000"/>
                <w:sz w:val="20"/>
              </w:rPr>
              <w:t>взноса (20%)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 в</w:t>
            </w:r>
            <w:r>
              <w:br/>
            </w:r>
            <w:r>
              <w:rPr>
                <w:rFonts w:ascii="Times New Roman"/>
                <w:b w:val="false"/>
                <w:i w:val="false"/>
                <w:color w:val="000000"/>
                <w:sz w:val="20"/>
              </w:rPr>
              <w:t>
</w:t>
            </w:r>
            <w:r>
              <w:rPr>
                <w:rFonts w:ascii="Times New Roman"/>
                <w:b w:val="false"/>
                <w:i w:val="false"/>
                <w:color w:val="000000"/>
                <w:sz w:val="20"/>
              </w:rPr>
              <w:t>месяц (гр.2х</w:t>
            </w:r>
            <w:r>
              <w:br/>
            </w:r>
            <w:r>
              <w:rPr>
                <w:rFonts w:ascii="Times New Roman"/>
                <w:b w:val="false"/>
                <w:i w:val="false"/>
                <w:color w:val="000000"/>
                <w:sz w:val="20"/>
              </w:rPr>
              <w:t>
</w:t>
            </w:r>
            <w:r>
              <w:rPr>
                <w:rFonts w:ascii="Times New Roman"/>
                <w:b w:val="false"/>
                <w:i w:val="false"/>
                <w:color w:val="000000"/>
                <w:sz w:val="20"/>
              </w:rPr>
              <w:t>гр.3)/100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взноса</w:t>
            </w:r>
            <w:r>
              <w:br/>
            </w:r>
            <w:r>
              <w:rPr>
                <w:rFonts w:ascii="Times New Roman"/>
                <w:b w:val="false"/>
                <w:i w:val="false"/>
                <w:color w:val="000000"/>
                <w:sz w:val="20"/>
              </w:rPr>
              <w:t>
</w:t>
            </w:r>
            <w:r>
              <w:rPr>
                <w:rFonts w:ascii="Times New Roman"/>
                <w:b w:val="false"/>
                <w:i w:val="false"/>
                <w:color w:val="000000"/>
                <w:sz w:val="20"/>
              </w:rPr>
              <w:t>в год гр.4</w:t>
            </w:r>
            <w:r>
              <w:br/>
            </w:r>
            <w:r>
              <w:rPr>
                <w:rFonts w:ascii="Times New Roman"/>
                <w:b w:val="false"/>
                <w:i w:val="false"/>
                <w:color w:val="000000"/>
                <w:sz w:val="20"/>
              </w:rPr>
              <w:t>
</w:t>
            </w:r>
            <w:r>
              <w:rPr>
                <w:rFonts w:ascii="Times New Roman"/>
                <w:b w:val="false"/>
                <w:i w:val="false"/>
                <w:color w:val="000000"/>
                <w:sz w:val="20"/>
              </w:rPr>
              <w:t>х12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 ___________________________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 ________________________</w:t>
      </w:r>
      <w:r>
        <w:br/>
      </w:r>
      <w:r>
        <w:rPr>
          <w:rFonts w:ascii="Times New Roman"/>
          <w:b w:val="false"/>
          <w:i w:val="false"/>
          <w:color w:val="000000"/>
          <w:sz w:val="28"/>
        </w:rPr>
        <w:t>
                                 (подпись)          (фамилия и.о.)</w:t>
      </w:r>
    </w:p>
    <w:bookmarkStart w:name="z303" w:id="56"/>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01-121           </w:t>
      </w:r>
    </w:p>
    <w:bookmarkEnd w:id="56"/>
    <w:bookmarkStart w:name="z304" w:id="57"/>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уплату социального налога</w:t>
      </w:r>
    </w:p>
    <w:bookmarkEnd w:id="57"/>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4"/>
        <w:gridCol w:w="3984"/>
        <w:gridCol w:w="3722"/>
      </w:tblGrid>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социального налога</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налога в год</w:t>
            </w:r>
            <w:r>
              <w:br/>
            </w:r>
            <w:r>
              <w:rPr>
                <w:rFonts w:ascii="Times New Roman"/>
                <w:b w:val="false"/>
                <w:i w:val="false"/>
                <w:color w:val="000000"/>
                <w:sz w:val="20"/>
              </w:rPr>
              <w:t>
</w:t>
            </w:r>
            <w:r>
              <w:rPr>
                <w:rFonts w:ascii="Times New Roman"/>
                <w:b w:val="false"/>
                <w:i w:val="false"/>
                <w:color w:val="000000"/>
                <w:sz w:val="20"/>
              </w:rPr>
              <w:t>(гр.1 х гр.2)/100</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 руководитель</w:t>
      </w:r>
      <w:r>
        <w:br/>
      </w:r>
      <w:r>
        <w:rPr>
          <w:rFonts w:ascii="Times New Roman"/>
          <w:b w:val="false"/>
          <w:i w:val="false"/>
          <w:color w:val="000000"/>
          <w:sz w:val="28"/>
        </w:rPr>
        <w:t>
государственного учреждения _____________ ___________________________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 ___________________________</w:t>
      </w:r>
      <w:r>
        <w:br/>
      </w:r>
      <w:r>
        <w:rPr>
          <w:rFonts w:ascii="Times New Roman"/>
          <w:b w:val="false"/>
          <w:i w:val="false"/>
          <w:color w:val="000000"/>
          <w:sz w:val="28"/>
        </w:rPr>
        <w:t>
                              (подпись)             (фамилия и.о.)</w:t>
      </w:r>
    </w:p>
    <w:bookmarkStart w:name="z305" w:id="58"/>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01-122           </w:t>
      </w:r>
    </w:p>
    <w:bookmarkEnd w:id="58"/>
    <w:bookmarkStart w:name="z306" w:id="59"/>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уплату социальных отчислений</w:t>
      </w:r>
      <w:r>
        <w:br/>
      </w:r>
      <w:r>
        <w:rPr>
          <w:rFonts w:ascii="Times New Roman"/>
          <w:b w:val="false"/>
          <w:i w:val="false"/>
          <w:color w:val="000000"/>
          <w:sz w:val="28"/>
        </w:rPr>
        <w:t>
</w:t>
      </w:r>
      <w:r>
        <w:rPr>
          <w:rFonts w:ascii="Times New Roman"/>
          <w:b/>
          <w:i w:val="false"/>
          <w:color w:val="000000"/>
          <w:sz w:val="28"/>
        </w:rPr>
        <w:t xml:space="preserve">                      в Государственный фонд </w:t>
      </w:r>
      <w:r>
        <w:rPr>
          <w:rFonts w:ascii="Times New Roman"/>
          <w:b/>
          <w:i w:val="false"/>
          <w:color w:val="000000"/>
          <w:sz w:val="28"/>
        </w:rPr>
        <w:t>социального</w:t>
      </w:r>
      <w:r>
        <w:br/>
      </w:r>
      <w:r>
        <w:rPr>
          <w:rFonts w:ascii="Times New Roman"/>
          <w:b w:val="false"/>
          <w:i w:val="false"/>
          <w:color w:val="000000"/>
          <w:sz w:val="28"/>
        </w:rPr>
        <w:t>
</w:t>
      </w:r>
      <w:r>
        <w:rPr>
          <w:rFonts w:ascii="Times New Roman"/>
          <w:b/>
          <w:i w:val="false"/>
          <w:color w:val="000000"/>
          <w:sz w:val="28"/>
        </w:rPr>
        <w:t>                                 страхования</w:t>
      </w:r>
    </w:p>
    <w:bookmarkEnd w:id="5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4533"/>
        <w:gridCol w:w="38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w:t>
            </w:r>
            <w:r>
              <w:br/>
            </w:r>
            <w:r>
              <w:rPr>
                <w:rFonts w:ascii="Times New Roman"/>
                <w:b w:val="false"/>
                <w:i w:val="false"/>
                <w:color w:val="000000"/>
                <w:sz w:val="20"/>
              </w:rPr>
              <w:t>
</w:t>
            </w:r>
            <w:r>
              <w:rPr>
                <w:rFonts w:ascii="Times New Roman"/>
                <w:b w:val="false"/>
                <w:i w:val="false"/>
                <w:color w:val="000000"/>
                <w:sz w:val="20"/>
              </w:rPr>
              <w:t>труда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социальных отчислений</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w:t>
            </w:r>
            <w:r>
              <w:br/>
            </w:r>
            <w:r>
              <w:rPr>
                <w:rFonts w:ascii="Times New Roman"/>
                <w:b w:val="false"/>
                <w:i w:val="false"/>
                <w:color w:val="000000"/>
                <w:sz w:val="20"/>
              </w:rPr>
              <w:t>
</w:t>
            </w:r>
            <w:r>
              <w:rPr>
                <w:rFonts w:ascii="Times New Roman"/>
                <w:b w:val="false"/>
                <w:i w:val="false"/>
                <w:color w:val="000000"/>
                <w:sz w:val="20"/>
              </w:rPr>
              <w:t>в год (гр.1 х гр.2)/100</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07" w:id="60"/>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01-123            </w:t>
      </w:r>
    </w:p>
    <w:bookmarkEnd w:id="60"/>
    <w:bookmarkStart w:name="z308" w:id="61"/>
    <w:p>
      <w:pPr>
        <w:spacing w:after="0"/>
        <w:ind w:left="0"/>
        <w:jc w:val="both"/>
      </w:pPr>
      <w:r>
        <w:rPr>
          <w:rFonts w:ascii="Times New Roman"/>
          <w:b w:val="false"/>
          <w:i w:val="false"/>
          <w:color w:val="000000"/>
          <w:sz w:val="28"/>
        </w:rPr>
        <w:t>
</w:t>
      </w:r>
      <w:r>
        <w:rPr>
          <w:rFonts w:ascii="Times New Roman"/>
          <w:b/>
          <w:i w:val="false"/>
          <w:color w:val="000000"/>
          <w:sz w:val="28"/>
        </w:rPr>
        <w:t>                      Расчет размера страховой премии при</w:t>
      </w:r>
      <w:r>
        <w:br/>
      </w:r>
      <w:r>
        <w:rPr>
          <w:rFonts w:ascii="Times New Roman"/>
          <w:b w:val="false"/>
          <w:i w:val="false"/>
          <w:color w:val="000000"/>
          <w:sz w:val="28"/>
        </w:rPr>
        <w:t>
</w:t>
      </w:r>
      <w:r>
        <w:rPr>
          <w:rFonts w:ascii="Times New Roman"/>
          <w:b/>
          <w:i w:val="false"/>
          <w:color w:val="000000"/>
          <w:sz w:val="28"/>
        </w:rPr>
        <w:t xml:space="preserve">                  обязательном страховании </w:t>
      </w:r>
      <w:r>
        <w:rPr>
          <w:rFonts w:ascii="Times New Roman"/>
          <w:b/>
          <w:i w:val="false"/>
          <w:color w:val="000000"/>
          <w:sz w:val="28"/>
        </w:rPr>
        <w:t>гражданско-правовой</w:t>
      </w:r>
      <w:r>
        <w:br/>
      </w:r>
      <w:r>
        <w:rPr>
          <w:rFonts w:ascii="Times New Roman"/>
          <w:b w:val="false"/>
          <w:i w:val="false"/>
          <w:color w:val="000000"/>
          <w:sz w:val="28"/>
        </w:rPr>
        <w:t>
</w:t>
      </w:r>
      <w:r>
        <w:rPr>
          <w:rFonts w:ascii="Times New Roman"/>
          <w:b/>
          <w:i w:val="false"/>
          <w:color w:val="000000"/>
          <w:sz w:val="28"/>
        </w:rPr>
        <w:t xml:space="preserve">                  ответственности владельцев </w:t>
      </w:r>
      <w:r>
        <w:rPr>
          <w:rFonts w:ascii="Times New Roman"/>
          <w:b/>
          <w:i w:val="false"/>
          <w:color w:val="000000"/>
          <w:sz w:val="28"/>
        </w:rPr>
        <w:t>автотранспортных</w:t>
      </w:r>
      <w:r>
        <w:br/>
      </w:r>
      <w:r>
        <w:rPr>
          <w:rFonts w:ascii="Times New Roman"/>
          <w:b w:val="false"/>
          <w:i w:val="false"/>
          <w:color w:val="000000"/>
          <w:sz w:val="28"/>
        </w:rPr>
        <w:t>
</w:t>
      </w:r>
      <w:r>
        <w:rPr>
          <w:rFonts w:ascii="Times New Roman"/>
          <w:b/>
          <w:i w:val="false"/>
          <w:color w:val="000000"/>
          <w:sz w:val="28"/>
        </w:rPr>
        <w:t>                                 средств</w:t>
      </w:r>
    </w:p>
    <w:bookmarkEnd w:id="61"/>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67"/>
        <w:gridCol w:w="1451"/>
        <w:gridCol w:w="1451"/>
        <w:gridCol w:w="1451"/>
        <w:gridCol w:w="1451"/>
        <w:gridCol w:w="1451"/>
        <w:gridCol w:w="1451"/>
        <w:gridCol w:w="1451"/>
      </w:tblGrid>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коэффи-</w:t>
            </w:r>
            <w:r>
              <w:br/>
            </w:r>
            <w:r>
              <w:rPr>
                <w:rFonts w:ascii="Times New Roman"/>
                <w:b w:val="false"/>
                <w:i w:val="false"/>
                <w:color w:val="000000"/>
                <w:sz w:val="20"/>
              </w:rPr>
              <w:t>
</w:t>
            </w:r>
            <w:r>
              <w:rPr>
                <w:rFonts w:ascii="Times New Roman"/>
                <w:b w:val="false"/>
                <w:i w:val="false"/>
                <w:color w:val="000000"/>
                <w:sz w:val="20"/>
              </w:rPr>
              <w:t>циента по</w:t>
            </w:r>
            <w:r>
              <w:br/>
            </w:r>
            <w:r>
              <w:rPr>
                <w:rFonts w:ascii="Times New Roman"/>
                <w:b w:val="false"/>
                <w:i w:val="false"/>
                <w:color w:val="000000"/>
                <w:sz w:val="20"/>
              </w:rPr>
              <w:t>
</w:t>
            </w:r>
            <w:r>
              <w:rPr>
                <w:rFonts w:ascii="Times New Roman"/>
                <w:b w:val="false"/>
                <w:i w:val="false"/>
                <w:color w:val="000000"/>
                <w:sz w:val="20"/>
              </w:rPr>
              <w:t>типу</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r>
              <w:br/>
            </w:r>
            <w:r>
              <w:rPr>
                <w:rFonts w:ascii="Times New Roman"/>
                <w:b w:val="false"/>
                <w:i w:val="false"/>
                <w:color w:val="000000"/>
                <w:sz w:val="20"/>
              </w:rPr>
              <w:t>
</w:t>
            </w:r>
            <w:r>
              <w:rPr>
                <w:rFonts w:ascii="Times New Roman"/>
                <w:b w:val="false"/>
                <w:i w:val="false"/>
                <w:color w:val="000000"/>
                <w:sz w:val="20"/>
              </w:rPr>
              <w:t>до 16</w:t>
            </w:r>
            <w:r>
              <w:br/>
            </w:r>
            <w:r>
              <w:rPr>
                <w:rFonts w:ascii="Times New Roman"/>
                <w:b w:val="false"/>
                <w:i w:val="false"/>
                <w:color w:val="000000"/>
                <w:sz w:val="20"/>
              </w:rPr>
              <w:t>
</w:t>
            </w:r>
            <w:r>
              <w:rPr>
                <w:rFonts w:ascii="Times New Roman"/>
                <w:b w:val="false"/>
                <w:i w:val="false"/>
                <w:color w:val="000000"/>
                <w:sz w:val="20"/>
              </w:rPr>
              <w:t>пассажир-</w:t>
            </w:r>
            <w:r>
              <w:br/>
            </w:r>
            <w:r>
              <w:rPr>
                <w:rFonts w:ascii="Times New Roman"/>
                <w:b w:val="false"/>
                <w:i w:val="false"/>
                <w:color w:val="000000"/>
                <w:sz w:val="20"/>
              </w:rPr>
              <w:t>
</w:t>
            </w:r>
            <w:r>
              <w:rPr>
                <w:rFonts w:ascii="Times New Roman"/>
                <w:b w:val="false"/>
                <w:i w:val="false"/>
                <w:color w:val="000000"/>
                <w:sz w:val="20"/>
              </w:rPr>
              <w:t>ских мест</w:t>
            </w:r>
            <w:r>
              <w:br/>
            </w:r>
            <w:r>
              <w:rPr>
                <w:rFonts w:ascii="Times New Roman"/>
                <w:b w:val="false"/>
                <w:i w:val="false"/>
                <w:color w:val="000000"/>
                <w:sz w:val="20"/>
              </w:rPr>
              <w:t>
</w:t>
            </w:r>
            <w:r>
              <w:rPr>
                <w:rFonts w:ascii="Times New Roman"/>
                <w:b w:val="false"/>
                <w:i w:val="false"/>
                <w:color w:val="000000"/>
                <w:sz w:val="20"/>
              </w:rPr>
              <w:t>включи-</w:t>
            </w:r>
            <w:r>
              <w:br/>
            </w:r>
            <w:r>
              <w:rPr>
                <w:rFonts w:ascii="Times New Roman"/>
                <w:b w:val="false"/>
                <w:i w:val="false"/>
                <w:color w:val="000000"/>
                <w:sz w:val="20"/>
              </w:rPr>
              <w:t>
</w:t>
            </w:r>
            <w:r>
              <w:rPr>
                <w:rFonts w:ascii="Times New Roman"/>
                <w:b w:val="false"/>
                <w:i w:val="false"/>
                <w:color w:val="000000"/>
                <w:sz w:val="20"/>
              </w:rPr>
              <w:t>тельно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r>
              <w:br/>
            </w:r>
            <w:r>
              <w:rPr>
                <w:rFonts w:ascii="Times New Roman"/>
                <w:b w:val="false"/>
                <w:i w:val="false"/>
                <w:color w:val="000000"/>
                <w:sz w:val="20"/>
              </w:rPr>
              <w:t>
</w:t>
            </w:r>
            <w:r>
              <w:rPr>
                <w:rFonts w:ascii="Times New Roman"/>
                <w:b w:val="false"/>
                <w:i w:val="false"/>
                <w:color w:val="000000"/>
                <w:sz w:val="20"/>
              </w:rPr>
              <w:t>свыше 16</w:t>
            </w:r>
            <w:r>
              <w:br/>
            </w:r>
            <w:r>
              <w:rPr>
                <w:rFonts w:ascii="Times New Roman"/>
                <w:b w:val="false"/>
                <w:i w:val="false"/>
                <w:color w:val="000000"/>
                <w:sz w:val="20"/>
              </w:rPr>
              <w:t>
</w:t>
            </w:r>
            <w:r>
              <w:rPr>
                <w:rFonts w:ascii="Times New Roman"/>
                <w:b w:val="false"/>
                <w:i w:val="false"/>
                <w:color w:val="000000"/>
                <w:sz w:val="20"/>
              </w:rPr>
              <w:t>пассажир-</w:t>
            </w:r>
            <w:r>
              <w:br/>
            </w:r>
            <w:r>
              <w:rPr>
                <w:rFonts w:ascii="Times New Roman"/>
                <w:b w:val="false"/>
                <w:i w:val="false"/>
                <w:color w:val="000000"/>
                <w:sz w:val="20"/>
              </w:rPr>
              <w:t>
</w:t>
            </w:r>
            <w:r>
              <w:rPr>
                <w:rFonts w:ascii="Times New Roman"/>
                <w:b w:val="false"/>
                <w:i w:val="false"/>
                <w:color w:val="000000"/>
                <w:sz w:val="20"/>
              </w:rPr>
              <w:t>ских мест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Троллей-</w:t>
            </w:r>
            <w:r>
              <w:br/>
            </w:r>
            <w:r>
              <w:rPr>
                <w:rFonts w:ascii="Times New Roman"/>
                <w:b w:val="false"/>
                <w:i w:val="false"/>
                <w:color w:val="000000"/>
                <w:sz w:val="20"/>
              </w:rPr>
              <w:t>
</w:t>
            </w:r>
            <w:r>
              <w:rPr>
                <w:rFonts w:ascii="Times New Roman"/>
                <w:b w:val="false"/>
                <w:i w:val="false"/>
                <w:color w:val="000000"/>
                <w:sz w:val="20"/>
              </w:rPr>
              <w:t>бусы,</w:t>
            </w:r>
            <w:r>
              <w:br/>
            </w:r>
            <w:r>
              <w:rPr>
                <w:rFonts w:ascii="Times New Roman"/>
                <w:b w:val="false"/>
                <w:i w:val="false"/>
                <w:color w:val="000000"/>
                <w:sz w:val="20"/>
              </w:rPr>
              <w:t>
</w:t>
            </w:r>
            <w:r>
              <w:rPr>
                <w:rFonts w:ascii="Times New Roman"/>
                <w:b w:val="false"/>
                <w:i w:val="false"/>
                <w:color w:val="000000"/>
                <w:sz w:val="20"/>
              </w:rPr>
              <w:t>трамваи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Мототран-</w:t>
            </w:r>
            <w:r>
              <w:br/>
            </w:r>
            <w:r>
              <w:rPr>
                <w:rFonts w:ascii="Times New Roman"/>
                <w:b w:val="false"/>
                <w:i w:val="false"/>
                <w:color w:val="000000"/>
                <w:sz w:val="20"/>
              </w:rPr>
              <w:t>
</w:t>
            </w:r>
            <w:r>
              <w:rPr>
                <w:rFonts w:ascii="Times New Roman"/>
                <w:b w:val="false"/>
                <w:i w:val="false"/>
                <w:color w:val="000000"/>
                <w:sz w:val="20"/>
              </w:rPr>
              <w:t>спорт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w:t>
            </w:r>
            <w:r>
              <w:br/>
            </w:r>
            <w:r>
              <w:rPr>
                <w:rFonts w:ascii="Times New Roman"/>
                <w:b w:val="false"/>
                <w:i w:val="false"/>
                <w:color w:val="000000"/>
                <w:sz w:val="20"/>
              </w:rPr>
              <w:t>
</w:t>
            </w:r>
            <w:r>
              <w:rPr>
                <w:rFonts w:ascii="Times New Roman"/>
                <w:b w:val="false"/>
                <w:i w:val="false"/>
                <w:color w:val="000000"/>
                <w:sz w:val="20"/>
              </w:rPr>
              <w:t>(полупри-</w:t>
            </w:r>
            <w:r>
              <w:br/>
            </w:r>
            <w:r>
              <w:rPr>
                <w:rFonts w:ascii="Times New Roman"/>
                <w:b w:val="false"/>
                <w:i w:val="false"/>
                <w:color w:val="000000"/>
                <w:sz w:val="20"/>
              </w:rPr>
              <w:t>
</w:t>
            </w:r>
            <w:r>
              <w:rPr>
                <w:rFonts w:ascii="Times New Roman"/>
                <w:b w:val="false"/>
                <w:i w:val="false"/>
                <w:color w:val="000000"/>
                <w:sz w:val="20"/>
              </w:rPr>
              <w:t>цепы)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313"/>
        <w:gridCol w:w="1333"/>
        <w:gridCol w:w="1313"/>
        <w:gridCol w:w="1333"/>
        <w:gridCol w:w="1293"/>
        <w:gridCol w:w="1293"/>
        <w:gridCol w:w="1313"/>
        <w:gridCol w:w="1293"/>
        <w:gridCol w:w="125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w:t>
            </w:r>
            <w:r>
              <w:br/>
            </w:r>
            <w:r>
              <w:rPr>
                <w:rFonts w:ascii="Times New Roman"/>
                <w:b w:val="false"/>
                <w:i w:val="false"/>
                <w:color w:val="000000"/>
                <w:sz w:val="20"/>
              </w:rPr>
              <w:t>
</w:t>
            </w:r>
            <w:r>
              <w:rPr>
                <w:rFonts w:ascii="Times New Roman"/>
                <w:b w:val="false"/>
                <w:i w:val="false"/>
                <w:color w:val="000000"/>
                <w:sz w:val="20"/>
              </w:rPr>
              <w:t>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взноса</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трансп.</w:t>
            </w:r>
            <w:r>
              <w:br/>
            </w:r>
            <w:r>
              <w:rPr>
                <w:rFonts w:ascii="Times New Roman"/>
                <w:b w:val="false"/>
                <w:i w:val="false"/>
                <w:color w:val="000000"/>
                <w:sz w:val="20"/>
              </w:rPr>
              <w:t>
</w:t>
            </w:r>
            <w:r>
              <w:rPr>
                <w:rFonts w:ascii="Times New Roman"/>
                <w:b w:val="false"/>
                <w:i w:val="false"/>
                <w:color w:val="000000"/>
                <w:sz w:val="20"/>
              </w:rPr>
              <w:t>средств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 ___________________________</w:t>
      </w:r>
      <w:r>
        <w:br/>
      </w:r>
      <w:r>
        <w:rPr>
          <w:rFonts w:ascii="Times New Roman"/>
          <w:b w:val="false"/>
          <w:i w:val="false"/>
          <w:color w:val="000000"/>
          <w:sz w:val="28"/>
        </w:rPr>
        <w:t>
                             (подпись)          (фамилия и.о.)</w:t>
      </w:r>
    </w:p>
    <w:bookmarkStart w:name="z309" w:id="62"/>
    <w:p>
      <w:pPr>
        <w:spacing w:after="0"/>
        <w:ind w:left="0"/>
        <w:jc w:val="both"/>
      </w:pPr>
      <w:r>
        <w:rPr>
          <w:rFonts w:ascii="Times New Roman"/>
          <w:b w:val="false"/>
          <w:i w:val="false"/>
          <w:color w:val="000000"/>
          <w:sz w:val="28"/>
        </w:rPr>
        <w:t>
      * Данная графа заполняется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гражданско-правовой ответственности владельцев транспортных средств"</w:t>
      </w:r>
      <w:r>
        <w:br/>
      </w:r>
      <w:r>
        <w:rPr>
          <w:rFonts w:ascii="Times New Roman"/>
          <w:b w:val="false"/>
          <w:i w:val="false"/>
          <w:color w:val="000000"/>
          <w:sz w:val="28"/>
        </w:rPr>
        <w:t>
</w:t>
      </w:r>
      <w:r>
        <w:rPr>
          <w:rFonts w:ascii="Times New Roman"/>
          <w:b w:val="false"/>
          <w:i w:val="false"/>
          <w:color w:val="000000"/>
          <w:sz w:val="28"/>
        </w:rPr>
        <w:t>
      ** Данная графа рассчитывается следующим образом: ((1,9 х гр.2 х 1,2 х коэфф.по территории регистрации транспортного средства (для столицы, гг.респ.и обл.значения) х гр.3)+(1,9 х гр.2 х 1,2 х коэфф.по территории регистрации транспортного средства (для столицы, гг.респ.и обл.значения) х гр.4)+(1,9 х гр.2 х 1,2 х коэфф.по территории регистрации транспортного средства (для столицы, гг.респ.и обл.значения) х гр.5)+(1,9 х гр.2 х 1,2 х коэфф.по территории регистрации транспортного средства (для столицы, гг.респ.и обл.значения) х гр.6)+(1,9 х гр.2 х 1,2 х коэфф.по территории регистрации транспортного средства (для столицы, гг.респ.и обл.значения) х гр.7)+(1,9 х гр.2 х 1,2 х коэфф.по территории регистрации транспортного средства (для столицы, гг.респ.и обл.значения) х гр.8)+(1,9 х гр.2 х 1,2 х коэфф.по территории регистрации транспортного средства (для столицы, гг.респ.и обл.значения) х гр.9)+(1,9 х гр.2 х 1,2 х коэфф.по территории регистрации транспортного средства (для столицы, гг.респ.и обл.значения) х гр.10)+(1,9 х гр.2 х 1,2 х коэфф.по территории регистрации транспортного средства (для столицы, гг.респ.и обл.значения) х гр.11)+(1,9 х гр.2 х 1,2 х коэфф.по территории регистрации транспортного средства (для столицы, гг.респ.и обл.значения) х гр.12)+(1,9 х гр.2 х 1,2 х коэфф.по территории регистрации транспортного средства (для столицы, гг.респ.и обл.значения) х гр.13)+(1,9 х гр.2 х 1,2 х коэфф.по территории регистрации транспортного средства (для столицы, гг.респ.и обл.значения) х гр.14)+(1,9 х гр.2 х 1,2 х коэфф.по территории регистрации транспортного средства (для столицы, гг.респ.и обл.значения) х гр.15)+(1,9 х гр.2 х 1,2 х коэфф.по территории регистрации транспортного средства (для столицы, гг.респ.и обл.значения) х гр.16)+(1,9 х гр.2 х 1,2 х коэфф.по территории регистрации транспортного средства (для столицы, гг.респ.и обл.значения) х гр.17)+(1,9 х гр.2 х 1,2 х коэфф.по территории регистрации транспортного средства (для столицы, гг.респ.и обл.значения) х гр.18)) х МРП/1000</w:t>
      </w:r>
    </w:p>
    <w:bookmarkEnd w:id="62"/>
    <w:bookmarkStart w:name="z311" w:id="63"/>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составления и представления </w:t>
      </w:r>
      <w:r>
        <w:br/>
      </w:r>
      <w:r>
        <w:rPr>
          <w:rFonts w:ascii="Times New Roman"/>
          <w:b w:val="false"/>
          <w:i w:val="false"/>
          <w:color w:val="000000"/>
          <w:sz w:val="28"/>
        </w:rPr>
        <w:t xml:space="preserve">
бюджетной заявки             </w:t>
      </w:r>
      <w:r>
        <w:br/>
      </w:r>
      <w:r>
        <w:rPr>
          <w:rFonts w:ascii="Times New Roman"/>
          <w:b w:val="false"/>
          <w:i w:val="false"/>
          <w:color w:val="000000"/>
          <w:sz w:val="28"/>
        </w:rPr>
        <w:t xml:space="preserve">
Форма 01-134               </w:t>
      </w:r>
    </w:p>
    <w:bookmarkEnd w:id="63"/>
    <w:bookmarkStart w:name="z312" w:id="64"/>
    <w:p>
      <w:pPr>
        <w:spacing w:after="0"/>
        <w:ind w:left="0"/>
        <w:jc w:val="both"/>
      </w:pPr>
      <w:r>
        <w:rPr>
          <w:rFonts w:ascii="Times New Roman"/>
          <w:b w:val="false"/>
          <w:i w:val="false"/>
          <w:color w:val="000000"/>
          <w:sz w:val="28"/>
        </w:rPr>
        <w:t>
</w:t>
      </w:r>
      <w:r>
        <w:rPr>
          <w:rFonts w:ascii="Times New Roman"/>
          <w:b/>
          <w:i w:val="false"/>
          <w:color w:val="000000"/>
          <w:sz w:val="28"/>
        </w:rPr>
        <w:t>            Расчет выплаты вознаграждений присяжных заседателям</w:t>
      </w:r>
    </w:p>
    <w:bookmarkEnd w:id="64"/>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395"/>
        <w:gridCol w:w="1264"/>
        <w:gridCol w:w="1286"/>
        <w:gridCol w:w="1790"/>
        <w:gridCol w:w="1110"/>
        <w:gridCol w:w="1132"/>
        <w:gridCol w:w="1154"/>
        <w:gridCol w:w="1550"/>
        <w:gridCol w:w="1155"/>
        <w:gridCol w:w="1199"/>
        <w:gridCol w:w="673"/>
      </w:tblGrid>
      <w:tr>
        <w:trPr>
          <w:trHeight w:val="18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 должностной оклад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должностного оклада председательствующего по делу судьи (в зависимости от стажа)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 оклад судьи районного и приравненного к нему суда (тенге)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оплаты труда присяжного заседателя (гр. 4 *50%)</w:t>
            </w:r>
          </w:p>
          <w:p>
            <w:pPr>
              <w:spacing w:after="20"/>
              <w:ind w:left="20"/>
              <w:jc w:val="both"/>
            </w:pPr>
            <w:r>
              <w:rPr>
                <w:rFonts w:ascii="Times New Roman"/>
                <w:b w:val="false"/>
                <w:i w:val="false"/>
                <w:color w:val="000000"/>
                <w:sz w:val="20"/>
              </w:rPr>
              <w:t>(тенге в месяц)</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дел в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присяжных заседателей в год (человек)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Длительность процесса (дней)</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p>
          <w:p>
            <w:pPr>
              <w:spacing w:after="20"/>
              <w:ind w:left="20"/>
              <w:jc w:val="both"/>
            </w:pPr>
            <w:r>
              <w:rPr>
                <w:rFonts w:ascii="Times New Roman"/>
                <w:b w:val="false"/>
                <w:i w:val="false"/>
                <w:color w:val="000000"/>
                <w:sz w:val="20"/>
              </w:rPr>
              <w:t>(гр.5/ 22дн.*гр.7*</w:t>
            </w:r>
          </w:p>
          <w:p>
            <w:pPr>
              <w:spacing w:after="20"/>
              <w:ind w:left="20"/>
              <w:jc w:val="both"/>
            </w:pPr>
            <w:r>
              <w:rPr>
                <w:rFonts w:ascii="Times New Roman"/>
                <w:b w:val="false"/>
                <w:i w:val="false"/>
                <w:color w:val="000000"/>
                <w:sz w:val="20"/>
              </w:rPr>
              <w:t>гр.8/1000)</w:t>
            </w:r>
          </w:p>
          <w:p>
            <w:pPr>
              <w:spacing w:after="20"/>
              <w:ind w:left="20"/>
              <w:jc w:val="both"/>
            </w:pPr>
            <w:r>
              <w:rPr>
                <w:rFonts w:ascii="Times New Roman"/>
                <w:b w:val="false"/>
                <w:i w:val="false"/>
                <w:color w:val="000000"/>
                <w:sz w:val="20"/>
              </w:rPr>
              <w:t>(тыс.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p>
            <w:pPr>
              <w:spacing w:after="20"/>
              <w:ind w:left="20"/>
              <w:jc w:val="both"/>
            </w:pPr>
            <w:r>
              <w:rPr>
                <w:rFonts w:ascii="Times New Roman"/>
                <w:b w:val="false"/>
                <w:i w:val="false"/>
                <w:color w:val="000000"/>
                <w:sz w:val="20"/>
              </w:rPr>
              <w:t xml:space="preserve">(тыс. тенге)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 в Государственный фонд социального страхования (тыс. тенге)</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(тыс. тенге)</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присяжным заседателям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r>
        <w:br/>
      </w:r>
      <w:r>
        <w:rPr>
          <w:rFonts w:ascii="Times New Roman"/>
          <w:b w:val="false"/>
          <w:i w:val="false"/>
          <w:color w:val="000000"/>
          <w:sz w:val="28"/>
        </w:rPr>
        <w:t>
Главный бухгалтер (нач. ФЭО) ______________ ________________________</w:t>
      </w:r>
      <w:r>
        <w:br/>
      </w:r>
      <w:r>
        <w:rPr>
          <w:rFonts w:ascii="Times New Roman"/>
          <w:b w:val="false"/>
          <w:i w:val="false"/>
          <w:color w:val="000000"/>
          <w:sz w:val="28"/>
        </w:rPr>
        <w:t xml:space="preserve">
                                 (подпись)     (фамилия и.о.) </w:t>
      </w:r>
    </w:p>
    <w:bookmarkStart w:name="z313" w:id="65"/>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01-135           </w:t>
      </w:r>
    </w:p>
    <w:bookmarkEnd w:id="65"/>
    <w:bookmarkStart w:name="z314" w:id="66"/>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взносы работодателей по техническому персоналу</w:t>
      </w:r>
    </w:p>
    <w:bookmarkEnd w:id="66"/>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8"/>
        <w:gridCol w:w="1705"/>
        <w:gridCol w:w="1627"/>
        <w:gridCol w:w="2491"/>
        <w:gridCol w:w="1644"/>
        <w:gridCol w:w="1644"/>
        <w:gridCol w:w="16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отчисления в Государственный фонд социального страхования</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p>
            <w:pPr>
              <w:spacing w:after="20"/>
              <w:ind w:left="20"/>
              <w:jc w:val="both"/>
            </w:pPr>
            <w:r>
              <w:rPr>
                <w:rFonts w:ascii="Times New Roman"/>
                <w:b w:val="false"/>
                <w:i w:val="false"/>
                <w:color w:val="000000"/>
                <w:sz w:val="20"/>
              </w:rPr>
              <w:t>(гр.3 + гр.6)</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социального налога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налога в год (гр.1 х гр.2) /100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Налогооблагаемый фонд оплаты труда</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социальных отчислений</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социальных отчислений в год</w:t>
            </w:r>
          </w:p>
          <w:p>
            <w:pPr>
              <w:spacing w:after="20"/>
              <w:ind w:left="20"/>
              <w:jc w:val="both"/>
            </w:pPr>
            <w:r>
              <w:rPr>
                <w:rFonts w:ascii="Times New Roman"/>
                <w:b w:val="false"/>
                <w:i w:val="false"/>
                <w:color w:val="000000"/>
                <w:sz w:val="20"/>
              </w:rPr>
              <w:t>(гр.4 х гр.5)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_______________ _______________________</w:t>
      </w:r>
      <w:r>
        <w:br/>
      </w:r>
      <w:r>
        <w:rPr>
          <w:rFonts w:ascii="Times New Roman"/>
          <w:b w:val="false"/>
          <w:i w:val="false"/>
          <w:color w:val="000000"/>
          <w:sz w:val="28"/>
        </w:rPr>
        <w:t>
                                (подпись)          (фамилия и.о.)</w:t>
      </w:r>
    </w:p>
    <w:bookmarkStart w:name="z315" w:id="67"/>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01-141           </w:t>
      </w:r>
    </w:p>
    <w:bookmarkEnd w:id="67"/>
    <w:bookmarkStart w:name="z316" w:id="68"/>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питание в учреждениях образования и</w:t>
      </w:r>
      <w:r>
        <w:br/>
      </w:r>
      <w:r>
        <w:rPr>
          <w:rFonts w:ascii="Times New Roman"/>
          <w:b w:val="false"/>
          <w:i w:val="false"/>
          <w:color w:val="000000"/>
          <w:sz w:val="28"/>
        </w:rPr>
        <w:t>
</w:t>
      </w:r>
      <w:r>
        <w:rPr>
          <w:rFonts w:ascii="Times New Roman"/>
          <w:b/>
          <w:i w:val="false"/>
          <w:color w:val="000000"/>
          <w:sz w:val="28"/>
        </w:rPr>
        <w:t>                             социальной защиты</w:t>
      </w:r>
    </w:p>
    <w:bookmarkEnd w:id="6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773"/>
        <w:gridCol w:w="2453"/>
        <w:gridCol w:w="2573"/>
        <w:gridCol w:w="2153"/>
        <w:gridCol w:w="22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питающихся в</w:t>
            </w:r>
            <w:r>
              <w:br/>
            </w:r>
            <w:r>
              <w:rPr>
                <w:rFonts w:ascii="Times New Roman"/>
                <w:b w:val="false"/>
                <w:i w:val="false"/>
                <w:color w:val="000000"/>
                <w:sz w:val="20"/>
              </w:rPr>
              <w:t>
</w:t>
            </w:r>
            <w:r>
              <w:rPr>
                <w:rFonts w:ascii="Times New Roman"/>
                <w:b w:val="false"/>
                <w:i w:val="false"/>
                <w:color w:val="000000"/>
                <w:sz w:val="20"/>
              </w:rPr>
              <w:t>день (ед.)</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учреждения (дни)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питания</w:t>
            </w:r>
            <w:r>
              <w:br/>
            </w:r>
            <w:r>
              <w:rPr>
                <w:rFonts w:ascii="Times New Roman"/>
                <w:b w:val="false"/>
                <w:i w:val="false"/>
                <w:color w:val="000000"/>
                <w:sz w:val="20"/>
              </w:rPr>
              <w:t>
</w:t>
            </w:r>
            <w:r>
              <w:rPr>
                <w:rFonts w:ascii="Times New Roman"/>
                <w:b w:val="false"/>
                <w:i w:val="false"/>
                <w:color w:val="000000"/>
                <w:sz w:val="20"/>
              </w:rPr>
              <w:t>на 1 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(гр.3хгр.4хгр.</w:t>
            </w:r>
            <w:r>
              <w:br/>
            </w:r>
            <w:r>
              <w:rPr>
                <w:rFonts w:ascii="Times New Roman"/>
                <w:b w:val="false"/>
                <w:i w:val="false"/>
                <w:color w:val="000000"/>
                <w:sz w:val="20"/>
              </w:rPr>
              <w:t>
</w:t>
            </w:r>
            <w:r>
              <w:rPr>
                <w:rFonts w:ascii="Times New Roman"/>
                <w:b w:val="false"/>
                <w:i w:val="false"/>
                <w:color w:val="000000"/>
                <w:sz w:val="20"/>
              </w:rPr>
              <w:t>5)/1000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_________________________</w:t>
      </w:r>
      <w:r>
        <w:br/>
      </w:r>
      <w:r>
        <w:rPr>
          <w:rFonts w:ascii="Times New Roman"/>
          <w:b w:val="false"/>
          <w:i w:val="false"/>
          <w:color w:val="000000"/>
          <w:sz w:val="28"/>
        </w:rPr>
        <w:t>
                                    (подпись)          (фамилия и.о.)</w:t>
      </w:r>
    </w:p>
    <w:bookmarkStart w:name="z317" w:id="69"/>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02-141           </w:t>
      </w:r>
    </w:p>
    <w:bookmarkEnd w:id="69"/>
    <w:bookmarkStart w:name="z318" w:id="70"/>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приобретение продуктов питания</w:t>
      </w:r>
      <w:r>
        <w:br/>
      </w:r>
      <w:r>
        <w:rPr>
          <w:rFonts w:ascii="Times New Roman"/>
          <w:b w:val="false"/>
          <w:i w:val="false"/>
          <w:color w:val="000000"/>
          <w:sz w:val="28"/>
        </w:rPr>
        <w:t>
            </w:t>
      </w:r>
      <w:r>
        <w:rPr>
          <w:rFonts w:ascii="Times New Roman"/>
          <w:b/>
          <w:i w:val="false"/>
          <w:color w:val="000000"/>
          <w:sz w:val="28"/>
        </w:rPr>
        <w:t>военнослужащих, сотрудников органов внутренних дел,</w:t>
      </w:r>
      <w:r>
        <w:br/>
      </w:r>
      <w:r>
        <w:rPr>
          <w:rFonts w:ascii="Times New Roman"/>
          <w:b w:val="false"/>
          <w:i w:val="false"/>
          <w:color w:val="000000"/>
          <w:sz w:val="28"/>
        </w:rPr>
        <w:t>
            </w:t>
      </w:r>
      <w:r>
        <w:rPr>
          <w:rFonts w:ascii="Times New Roman"/>
          <w:b/>
          <w:i w:val="false"/>
          <w:color w:val="000000"/>
          <w:sz w:val="28"/>
        </w:rPr>
        <w:t>уголовно-исполнительной системы, финансовой полиции,</w:t>
      </w:r>
      <w:r>
        <w:br/>
      </w:r>
      <w:r>
        <w:rPr>
          <w:rFonts w:ascii="Times New Roman"/>
          <w:b w:val="false"/>
          <w:i w:val="false"/>
          <w:color w:val="000000"/>
          <w:sz w:val="28"/>
        </w:rPr>
        <w:t>
</w:t>
      </w:r>
      <w:r>
        <w:rPr>
          <w:rFonts w:ascii="Times New Roman"/>
          <w:b/>
          <w:i w:val="false"/>
          <w:color w:val="000000"/>
          <w:sz w:val="28"/>
        </w:rPr>
        <w:t xml:space="preserve">           спасателей </w:t>
      </w:r>
      <w:r>
        <w:rPr>
          <w:rFonts w:ascii="Times New Roman"/>
          <w:b/>
          <w:i w:val="false"/>
          <w:color w:val="000000"/>
          <w:sz w:val="28"/>
        </w:rPr>
        <w:t>профессиональных аварийно-спасательных</w:t>
      </w:r>
      <w:r>
        <w:br/>
      </w:r>
      <w:r>
        <w:rPr>
          <w:rFonts w:ascii="Times New Roman"/>
          <w:b w:val="false"/>
          <w:i w:val="false"/>
          <w:color w:val="000000"/>
          <w:sz w:val="28"/>
        </w:rPr>
        <w:t>
</w:t>
      </w:r>
      <w:r>
        <w:rPr>
          <w:rFonts w:ascii="Times New Roman"/>
          <w:b/>
          <w:i w:val="false"/>
          <w:color w:val="000000"/>
          <w:sz w:val="28"/>
        </w:rPr>
        <w:t xml:space="preserve">           формирований, </w:t>
      </w:r>
      <w:r>
        <w:rPr>
          <w:rFonts w:ascii="Times New Roman"/>
          <w:b/>
          <w:i w:val="false"/>
          <w:color w:val="000000"/>
          <w:sz w:val="28"/>
        </w:rPr>
        <w:t>сотрудников органов государственной</w:t>
      </w:r>
      <w:r>
        <w:br/>
      </w:r>
      <w:r>
        <w:rPr>
          <w:rFonts w:ascii="Times New Roman"/>
          <w:b w:val="false"/>
          <w:i w:val="false"/>
          <w:color w:val="000000"/>
          <w:sz w:val="28"/>
        </w:rPr>
        <w:t>
</w:t>
      </w:r>
      <w:r>
        <w:rPr>
          <w:rFonts w:ascii="Times New Roman"/>
          <w:b/>
          <w:i w:val="false"/>
          <w:color w:val="000000"/>
          <w:sz w:val="28"/>
        </w:rPr>
        <w:t xml:space="preserve">           противопожарной службы, </w:t>
      </w:r>
      <w:r>
        <w:rPr>
          <w:rFonts w:ascii="Times New Roman"/>
          <w:b/>
          <w:i w:val="false"/>
          <w:color w:val="000000"/>
          <w:sz w:val="28"/>
        </w:rPr>
        <w:t>курсантов военных и</w:t>
      </w:r>
      <w:r>
        <w:br/>
      </w:r>
      <w:r>
        <w:rPr>
          <w:rFonts w:ascii="Times New Roman"/>
          <w:b w:val="false"/>
          <w:i w:val="false"/>
          <w:color w:val="000000"/>
          <w:sz w:val="28"/>
        </w:rPr>
        <w:t>
</w:t>
      </w:r>
      <w:r>
        <w:rPr>
          <w:rFonts w:ascii="Times New Roman"/>
          <w:b/>
          <w:i w:val="false"/>
          <w:color w:val="000000"/>
          <w:sz w:val="28"/>
        </w:rPr>
        <w:t xml:space="preserve">           специальных учебных заведений, </w:t>
      </w:r>
      <w:r>
        <w:rPr>
          <w:rFonts w:ascii="Times New Roman"/>
          <w:b/>
          <w:i w:val="false"/>
          <w:color w:val="000000"/>
          <w:sz w:val="28"/>
        </w:rPr>
        <w:t>воспитанников военных</w:t>
      </w:r>
      <w:r>
        <w:br/>
      </w:r>
      <w:r>
        <w:rPr>
          <w:rFonts w:ascii="Times New Roman"/>
          <w:b w:val="false"/>
          <w:i w:val="false"/>
          <w:color w:val="000000"/>
          <w:sz w:val="28"/>
        </w:rPr>
        <w:t>
</w:t>
      </w:r>
      <w:r>
        <w:rPr>
          <w:rFonts w:ascii="Times New Roman"/>
          <w:b/>
          <w:i w:val="false"/>
          <w:color w:val="000000"/>
          <w:sz w:val="28"/>
        </w:rPr>
        <w:t>                              школ-интернатов</w:t>
      </w:r>
    </w:p>
    <w:bookmarkEnd w:id="70"/>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973"/>
        <w:gridCol w:w="1913"/>
        <w:gridCol w:w="1713"/>
        <w:gridCol w:w="1913"/>
        <w:gridCol w:w="2073"/>
        <w:gridCol w:w="1053"/>
        <w:gridCol w:w="18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питающихся в</w:t>
            </w:r>
            <w:r>
              <w:br/>
            </w:r>
            <w:r>
              <w:rPr>
                <w:rFonts w:ascii="Times New Roman"/>
                <w:b w:val="false"/>
                <w:i w:val="false"/>
                <w:color w:val="000000"/>
                <w:sz w:val="20"/>
              </w:rPr>
              <w:t>
</w:t>
            </w:r>
            <w:r>
              <w:rPr>
                <w:rFonts w:ascii="Times New Roman"/>
                <w:b w:val="false"/>
                <w:i w:val="false"/>
                <w:color w:val="000000"/>
                <w:sz w:val="20"/>
              </w:rPr>
              <w:t>день (ед.)</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рования</w:t>
            </w:r>
            <w:r>
              <w:br/>
            </w:r>
            <w:r>
              <w:rPr>
                <w:rFonts w:ascii="Times New Roman"/>
                <w:b w:val="false"/>
                <w:i w:val="false"/>
                <w:color w:val="000000"/>
                <w:sz w:val="20"/>
              </w:rPr>
              <w:t>
</w:t>
            </w:r>
            <w:r>
              <w:rPr>
                <w:rFonts w:ascii="Times New Roman"/>
                <w:b w:val="false"/>
                <w:i w:val="false"/>
                <w:color w:val="000000"/>
                <w:sz w:val="20"/>
              </w:rPr>
              <w:t>учреждения</w:t>
            </w:r>
            <w:r>
              <w:br/>
            </w:r>
            <w:r>
              <w:rPr>
                <w:rFonts w:ascii="Times New Roman"/>
                <w:b w:val="false"/>
                <w:i w:val="false"/>
                <w:color w:val="000000"/>
                <w:sz w:val="20"/>
              </w:rPr>
              <w:t>
</w:t>
            </w:r>
            <w:r>
              <w:rPr>
                <w:rFonts w:ascii="Times New Roman"/>
                <w:b w:val="false"/>
                <w:i w:val="false"/>
                <w:color w:val="000000"/>
                <w:sz w:val="20"/>
              </w:rPr>
              <w:t>(дни)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питания на 1</w:t>
            </w:r>
            <w:r>
              <w:br/>
            </w:r>
            <w:r>
              <w:rPr>
                <w:rFonts w:ascii="Times New Roman"/>
                <w:b w:val="false"/>
                <w:i w:val="false"/>
                <w:color w:val="000000"/>
                <w:sz w:val="20"/>
              </w:rPr>
              <w:t>
</w:t>
            </w:r>
            <w:r>
              <w:rPr>
                <w:rFonts w:ascii="Times New Roman"/>
                <w:b w:val="false"/>
                <w:i w:val="false"/>
                <w:color w:val="000000"/>
                <w:sz w:val="20"/>
              </w:rPr>
              <w:t>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отпуска</w:t>
            </w:r>
            <w:r>
              <w:br/>
            </w:r>
            <w:r>
              <w:rPr>
                <w:rFonts w:ascii="Times New Roman"/>
                <w:b w:val="false"/>
                <w:i w:val="false"/>
                <w:color w:val="000000"/>
                <w:sz w:val="20"/>
              </w:rPr>
              <w:t>
</w:t>
            </w:r>
            <w:r>
              <w:rPr>
                <w:rFonts w:ascii="Times New Roman"/>
                <w:b w:val="false"/>
                <w:i w:val="false"/>
                <w:color w:val="000000"/>
                <w:sz w:val="20"/>
              </w:rPr>
              <w:t>табачных изд.</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военносл.</w:t>
            </w:r>
            <w:r>
              <w:br/>
            </w:r>
            <w:r>
              <w:rPr>
                <w:rFonts w:ascii="Times New Roman"/>
                <w:b w:val="false"/>
                <w:i w:val="false"/>
                <w:color w:val="000000"/>
                <w:sz w:val="20"/>
              </w:rPr>
              <w:t>
</w:t>
            </w:r>
            <w:r>
              <w:rPr>
                <w:rFonts w:ascii="Times New Roman"/>
                <w:b w:val="false"/>
                <w:i w:val="false"/>
                <w:color w:val="000000"/>
                <w:sz w:val="20"/>
              </w:rPr>
              <w:t>срочной</w:t>
            </w:r>
            <w:r>
              <w:br/>
            </w:r>
            <w:r>
              <w:rPr>
                <w:rFonts w:ascii="Times New Roman"/>
                <w:b w:val="false"/>
                <w:i w:val="false"/>
                <w:color w:val="000000"/>
                <w:sz w:val="20"/>
              </w:rPr>
              <w:t>
</w:t>
            </w:r>
            <w:r>
              <w:rPr>
                <w:rFonts w:ascii="Times New Roman"/>
                <w:b w:val="false"/>
                <w:i w:val="false"/>
                <w:color w:val="000000"/>
                <w:sz w:val="20"/>
              </w:rPr>
              <w:t>службы в</w:t>
            </w:r>
            <w:r>
              <w:br/>
            </w:r>
            <w:r>
              <w:rPr>
                <w:rFonts w:ascii="Times New Roman"/>
                <w:b w:val="false"/>
                <w:i w:val="false"/>
                <w:color w:val="000000"/>
                <w:sz w:val="20"/>
              </w:rPr>
              <w:t>
</w:t>
            </w:r>
            <w:r>
              <w:rPr>
                <w:rFonts w:ascii="Times New Roman"/>
                <w:b w:val="false"/>
                <w:i w:val="false"/>
                <w:color w:val="000000"/>
                <w:sz w:val="20"/>
              </w:rPr>
              <w:t>месяц (тенге)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месяце</w:t>
            </w:r>
            <w:r>
              <w:br/>
            </w:r>
            <w:r>
              <w:rPr>
                <w:rFonts w:ascii="Times New Roman"/>
                <w:b w:val="false"/>
                <w:i w:val="false"/>
                <w:color w:val="000000"/>
                <w:sz w:val="20"/>
              </w:rPr>
              <w:t>
</w:t>
            </w:r>
            <w:r>
              <w:rPr>
                <w:rFonts w:ascii="Times New Roman"/>
                <w:b w:val="false"/>
                <w:i w:val="false"/>
                <w:color w:val="000000"/>
                <w:sz w:val="20"/>
              </w:rPr>
              <w:t>мес.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гр.5+гр.3х</w:t>
            </w:r>
            <w:r>
              <w:br/>
            </w:r>
            <w:r>
              <w:rPr>
                <w:rFonts w:ascii="Times New Roman"/>
                <w:b w:val="false"/>
                <w:i w:val="false"/>
                <w:color w:val="000000"/>
                <w:sz w:val="20"/>
              </w:rPr>
              <w:t>
</w:t>
            </w:r>
            <w:r>
              <w:rPr>
                <w:rFonts w:ascii="Times New Roman"/>
                <w:b w:val="false"/>
                <w:i w:val="false"/>
                <w:color w:val="000000"/>
                <w:sz w:val="20"/>
              </w:rPr>
              <w:t>гр.6хгр.7)</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w:t>
      </w:r>
      <w:r>
        <w:br/>
      </w:r>
      <w:r>
        <w:rPr>
          <w:rFonts w:ascii="Times New Roman"/>
          <w:b w:val="false"/>
          <w:i w:val="false"/>
          <w:color w:val="000000"/>
          <w:sz w:val="28"/>
        </w:rPr>
        <w:t>
                                (подпись)          (фамилия и.о.)</w:t>
      </w:r>
    </w:p>
    <w:bookmarkStart w:name="z319" w:id="71"/>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03-141          </w:t>
      </w:r>
    </w:p>
    <w:bookmarkEnd w:id="71"/>
    <w:bookmarkStart w:name="z320" w:id="72"/>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в ветеринарных учреждениях</w:t>
      </w:r>
    </w:p>
    <w:bookmarkEnd w:id="7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053"/>
        <w:gridCol w:w="3073"/>
        <w:gridCol w:w="2333"/>
        <w:gridCol w:w="2133"/>
        <w:gridCol w:w="251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питающихся в день</w:t>
            </w:r>
            <w:r>
              <w:br/>
            </w:r>
            <w:r>
              <w:rPr>
                <w:rFonts w:ascii="Times New Roman"/>
                <w:b w:val="false"/>
                <w:i w:val="false"/>
                <w:color w:val="000000"/>
                <w:sz w:val="20"/>
              </w:rPr>
              <w:t>
</w:t>
            </w:r>
            <w:r>
              <w:rPr>
                <w:rFonts w:ascii="Times New Roman"/>
                <w:b w:val="false"/>
                <w:i w:val="false"/>
                <w:color w:val="000000"/>
                <w:sz w:val="20"/>
              </w:rPr>
              <w:t>(ед.)</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w:t>
            </w:r>
            <w:r>
              <w:br/>
            </w:r>
            <w:r>
              <w:rPr>
                <w:rFonts w:ascii="Times New Roman"/>
                <w:b w:val="false"/>
                <w:i w:val="false"/>
                <w:color w:val="000000"/>
                <w:sz w:val="20"/>
              </w:rPr>
              <w:t>
</w:t>
            </w:r>
            <w:r>
              <w:rPr>
                <w:rFonts w:ascii="Times New Roman"/>
                <w:b w:val="false"/>
                <w:i w:val="false"/>
                <w:color w:val="000000"/>
                <w:sz w:val="20"/>
              </w:rPr>
              <w:t>рова</w:t>
            </w:r>
            <w:r>
              <w:rPr>
                <w:rFonts w:ascii="Times New Roman"/>
                <w:b w:val="false"/>
                <w:i w:val="false"/>
                <w:color w:val="000000"/>
                <w:sz w:val="20"/>
              </w:rPr>
              <w:t>ния учреждения</w:t>
            </w:r>
            <w:r>
              <w:br/>
            </w:r>
            <w:r>
              <w:rPr>
                <w:rFonts w:ascii="Times New Roman"/>
                <w:b w:val="false"/>
                <w:i w:val="false"/>
                <w:color w:val="000000"/>
                <w:sz w:val="20"/>
              </w:rPr>
              <w:t>
</w:t>
            </w:r>
            <w:r>
              <w:rPr>
                <w:rFonts w:ascii="Times New Roman"/>
                <w:b w:val="false"/>
                <w:i w:val="false"/>
                <w:color w:val="000000"/>
                <w:sz w:val="20"/>
              </w:rPr>
              <w:t>(дни)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питания</w:t>
            </w:r>
            <w:r>
              <w:br/>
            </w:r>
            <w:r>
              <w:rPr>
                <w:rFonts w:ascii="Times New Roman"/>
                <w:b w:val="false"/>
                <w:i w:val="false"/>
                <w:color w:val="000000"/>
                <w:sz w:val="20"/>
              </w:rPr>
              <w:t>
</w:t>
            </w:r>
            <w:r>
              <w:rPr>
                <w:rFonts w:ascii="Times New Roman"/>
                <w:b w:val="false"/>
                <w:i w:val="false"/>
                <w:color w:val="000000"/>
                <w:sz w:val="20"/>
              </w:rPr>
              <w:t>на 1 единицу</w:t>
            </w:r>
            <w:r>
              <w:br/>
            </w:r>
            <w:r>
              <w:rPr>
                <w:rFonts w:ascii="Times New Roman"/>
                <w:b w:val="false"/>
                <w:i w:val="false"/>
                <w:color w:val="000000"/>
                <w:sz w:val="20"/>
              </w:rPr>
              <w:t>
</w:t>
            </w:r>
            <w:r>
              <w:rPr>
                <w:rFonts w:ascii="Times New Roman"/>
                <w:b w:val="false"/>
                <w:i w:val="false"/>
                <w:color w:val="000000"/>
                <w:sz w:val="20"/>
              </w:rPr>
              <w:t>в день</w:t>
            </w:r>
            <w:r>
              <w:br/>
            </w:r>
            <w:r>
              <w:rPr>
                <w:rFonts w:ascii="Times New Roman"/>
                <w:b w:val="false"/>
                <w:i w:val="false"/>
                <w:color w:val="000000"/>
                <w:sz w:val="20"/>
              </w:rPr>
              <w:t>
</w:t>
            </w:r>
            <w:r>
              <w:rPr>
                <w:rFonts w:ascii="Times New Roman"/>
                <w:b w:val="false"/>
                <w:i w:val="false"/>
                <w:color w:val="000000"/>
                <w:sz w:val="20"/>
              </w:rPr>
              <w:t>(тенге)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(гр.3хгр.4хгр.5)</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21" w:id="73"/>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04-141            </w:t>
      </w:r>
    </w:p>
    <w:bookmarkEnd w:id="73"/>
    <w:bookmarkStart w:name="z322" w:id="74"/>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питание в учреждениях здравоохранения</w:t>
      </w:r>
    </w:p>
    <w:bookmarkEnd w:id="74"/>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233"/>
        <w:gridCol w:w="2113"/>
        <w:gridCol w:w="2593"/>
        <w:gridCol w:w="26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 (отдельных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койко-дней</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расходов</w:t>
            </w:r>
            <w:r>
              <w:br/>
            </w:r>
            <w:r>
              <w:rPr>
                <w:rFonts w:ascii="Times New Roman"/>
                <w:b w:val="false"/>
                <w:i w:val="false"/>
                <w:color w:val="000000"/>
                <w:sz w:val="20"/>
              </w:rPr>
              <w:t>
</w:t>
            </w:r>
            <w:r>
              <w:rPr>
                <w:rFonts w:ascii="Times New Roman"/>
                <w:b w:val="false"/>
                <w:i w:val="false"/>
                <w:color w:val="000000"/>
                <w:sz w:val="20"/>
              </w:rPr>
              <w:t>на питание на 1</w:t>
            </w:r>
            <w:r>
              <w:br/>
            </w:r>
            <w:r>
              <w:rPr>
                <w:rFonts w:ascii="Times New Roman"/>
                <w:b w:val="false"/>
                <w:i w:val="false"/>
                <w:color w:val="000000"/>
                <w:sz w:val="20"/>
              </w:rPr>
              <w:t>
</w:t>
            </w:r>
            <w:r>
              <w:rPr>
                <w:rFonts w:ascii="Times New Roman"/>
                <w:b w:val="false"/>
                <w:i w:val="false"/>
                <w:color w:val="000000"/>
                <w:sz w:val="20"/>
              </w:rPr>
              <w:t>койко-день, в</w:t>
            </w:r>
            <w:r>
              <w:br/>
            </w:r>
            <w:r>
              <w:rPr>
                <w:rFonts w:ascii="Times New Roman"/>
                <w:b w:val="false"/>
                <w:i w:val="false"/>
                <w:color w:val="000000"/>
                <w:sz w:val="20"/>
              </w:rPr>
              <w:t>
</w:t>
            </w:r>
            <w:r>
              <w:rPr>
                <w:rFonts w:ascii="Times New Roman"/>
                <w:b w:val="false"/>
                <w:i w:val="false"/>
                <w:color w:val="000000"/>
                <w:sz w:val="20"/>
              </w:rPr>
              <w:t>тенге</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(гр.3хгр.4)/1000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гастроэнтерологические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эндокринологические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гемотологические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ожоговые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1 года до 3х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3х до 7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детей от 7 до 14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беременных и рожениц</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инвалидов ВОВ и участников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нетуберкулезные санатории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ребенка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доноров в день сдачи крови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дневные стационары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противотуберкулезные больницы и</w:t>
            </w:r>
            <w:r>
              <w:br/>
            </w:r>
            <w:r>
              <w:rPr>
                <w:rFonts w:ascii="Times New Roman"/>
                <w:b w:val="false"/>
                <w:i w:val="false"/>
                <w:color w:val="000000"/>
                <w:sz w:val="20"/>
              </w:rPr>
              <w:t>
</w:t>
            </w:r>
            <w:r>
              <w:rPr>
                <w:rFonts w:ascii="Times New Roman"/>
                <w:b w:val="false"/>
                <w:i w:val="false"/>
                <w:color w:val="000000"/>
                <w:sz w:val="20"/>
              </w:rPr>
              <w:t>отделения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3х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3х до 7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14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14 до 16 лет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23" w:id="75"/>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01-142           </w:t>
      </w:r>
    </w:p>
    <w:bookmarkEnd w:id="75"/>
    <w:bookmarkStart w:name="z324" w:id="76"/>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w:t>
      </w:r>
      <w:r>
        <w:br/>
      </w:r>
      <w:r>
        <w:rPr>
          <w:rFonts w:ascii="Times New Roman"/>
          <w:b w:val="false"/>
          <w:i w:val="false"/>
          <w:color w:val="000000"/>
          <w:sz w:val="28"/>
        </w:rPr>
        <w:t>
</w:t>
      </w:r>
      <w:r>
        <w:rPr>
          <w:rFonts w:ascii="Times New Roman"/>
          <w:b/>
          <w:i w:val="false"/>
          <w:color w:val="000000"/>
          <w:sz w:val="28"/>
        </w:rPr>
        <w:t>                 и прочие средства медицинского назначения</w:t>
      </w:r>
    </w:p>
    <w:bookmarkEnd w:id="76"/>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53"/>
        <w:gridCol w:w="2913"/>
        <w:gridCol w:w="2653"/>
        <w:gridCol w:w="2373"/>
        <w:gridCol w:w="19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w:t>
            </w:r>
            <w:r>
              <w:br/>
            </w:r>
            <w:r>
              <w:rPr>
                <w:rFonts w:ascii="Times New Roman"/>
                <w:b w:val="false"/>
                <w:i w:val="false"/>
                <w:color w:val="000000"/>
                <w:sz w:val="20"/>
              </w:rPr>
              <w:t>
</w:t>
            </w:r>
            <w:r>
              <w:rPr>
                <w:rFonts w:ascii="Times New Roman"/>
                <w:b w:val="false"/>
                <w:i w:val="false"/>
                <w:color w:val="000000"/>
                <w:sz w:val="20"/>
              </w:rPr>
              <w:t>получателей в день</w:t>
            </w:r>
            <w:r>
              <w:br/>
            </w:r>
            <w:r>
              <w:rPr>
                <w:rFonts w:ascii="Times New Roman"/>
                <w:b w:val="false"/>
                <w:i w:val="false"/>
                <w:color w:val="000000"/>
                <w:sz w:val="20"/>
              </w:rPr>
              <w:t>
</w:t>
            </w:r>
            <w:r>
              <w:rPr>
                <w:rFonts w:ascii="Times New Roman"/>
                <w:b w:val="false"/>
                <w:i w:val="false"/>
                <w:color w:val="000000"/>
                <w:sz w:val="20"/>
              </w:rPr>
              <w:t>(ед.)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r>
              <w:br/>
            </w:r>
            <w:r>
              <w:rPr>
                <w:rFonts w:ascii="Times New Roman"/>
                <w:b w:val="false"/>
                <w:i w:val="false"/>
                <w:color w:val="000000"/>
                <w:sz w:val="20"/>
              </w:rPr>
              <w:t>
</w:t>
            </w:r>
            <w:r>
              <w:rPr>
                <w:rFonts w:ascii="Times New Roman"/>
                <w:b w:val="false"/>
                <w:i w:val="false"/>
                <w:color w:val="000000"/>
                <w:sz w:val="20"/>
              </w:rPr>
              <w:t>функционирования</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учреждений в год</w:t>
            </w:r>
            <w:r>
              <w:br/>
            </w:r>
            <w:r>
              <w:rPr>
                <w:rFonts w:ascii="Times New Roman"/>
                <w:b w:val="false"/>
                <w:i w:val="false"/>
                <w:color w:val="000000"/>
                <w:sz w:val="20"/>
              </w:rPr>
              <w:t>
</w:t>
            </w:r>
            <w:r>
              <w:rPr>
                <w:rFonts w:ascii="Times New Roman"/>
                <w:b w:val="false"/>
                <w:i w:val="false"/>
                <w:color w:val="000000"/>
                <w:sz w:val="20"/>
              </w:rPr>
              <w:t>(дни)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отпуска</w:t>
            </w:r>
            <w:r>
              <w:br/>
            </w:r>
            <w:r>
              <w:rPr>
                <w:rFonts w:ascii="Times New Roman"/>
                <w:b w:val="false"/>
                <w:i w:val="false"/>
                <w:color w:val="000000"/>
                <w:sz w:val="20"/>
              </w:rPr>
              <w:t>
</w:t>
            </w:r>
            <w:r>
              <w:rPr>
                <w:rFonts w:ascii="Times New Roman"/>
                <w:b w:val="false"/>
                <w:i w:val="false"/>
                <w:color w:val="000000"/>
                <w:sz w:val="20"/>
              </w:rPr>
              <w:t>медикаментов на</w:t>
            </w:r>
            <w:r>
              <w:br/>
            </w:r>
            <w:r>
              <w:rPr>
                <w:rFonts w:ascii="Times New Roman"/>
                <w:b w:val="false"/>
                <w:i w:val="false"/>
                <w:color w:val="000000"/>
                <w:sz w:val="20"/>
              </w:rPr>
              <w:t>
</w:t>
            </w:r>
            <w:r>
              <w:rPr>
                <w:rFonts w:ascii="Times New Roman"/>
                <w:b w:val="false"/>
                <w:i w:val="false"/>
                <w:color w:val="000000"/>
                <w:sz w:val="20"/>
              </w:rPr>
              <w:t>1 единицу в</w:t>
            </w:r>
            <w:r>
              <w:br/>
            </w:r>
            <w:r>
              <w:rPr>
                <w:rFonts w:ascii="Times New Roman"/>
                <w:b w:val="false"/>
                <w:i w:val="false"/>
                <w:color w:val="000000"/>
                <w:sz w:val="20"/>
              </w:rPr>
              <w:t>
</w:t>
            </w:r>
            <w:r>
              <w:rPr>
                <w:rFonts w:ascii="Times New Roman"/>
                <w:b w:val="false"/>
                <w:i w:val="false"/>
                <w:color w:val="000000"/>
                <w:sz w:val="20"/>
              </w:rPr>
              <w:t>день (тенге)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25" w:id="77"/>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02-142           </w:t>
      </w:r>
    </w:p>
    <w:bookmarkEnd w:id="77"/>
    <w:bookmarkStart w:name="z326" w:id="78"/>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 в стационарных</w:t>
      </w:r>
      <w:r>
        <w:br/>
      </w:r>
      <w:r>
        <w:rPr>
          <w:rFonts w:ascii="Times New Roman"/>
          <w:b w:val="false"/>
          <w:i w:val="false"/>
          <w:color w:val="000000"/>
          <w:sz w:val="28"/>
        </w:rPr>
        <w:t>
</w:t>
      </w:r>
      <w:r>
        <w:rPr>
          <w:rFonts w:ascii="Times New Roman"/>
          <w:b/>
          <w:i w:val="false"/>
          <w:color w:val="000000"/>
          <w:sz w:val="28"/>
        </w:rPr>
        <w:t>                          учреждениях здравоохранения</w:t>
      </w:r>
    </w:p>
    <w:bookmarkEnd w:id="7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93"/>
        <w:gridCol w:w="2513"/>
        <w:gridCol w:w="2453"/>
        <w:gridCol w:w="2353"/>
        <w:gridCol w:w="221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отделений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пролеченных</w:t>
            </w:r>
            <w:r>
              <w:br/>
            </w:r>
            <w:r>
              <w:rPr>
                <w:rFonts w:ascii="Times New Roman"/>
                <w:b w:val="false"/>
                <w:i w:val="false"/>
                <w:color w:val="000000"/>
                <w:sz w:val="20"/>
              </w:rPr>
              <w:t>
</w:t>
            </w:r>
            <w:r>
              <w:rPr>
                <w:rFonts w:ascii="Times New Roman"/>
                <w:b w:val="false"/>
                <w:i w:val="false"/>
                <w:color w:val="000000"/>
                <w:sz w:val="20"/>
              </w:rPr>
              <w:t>больных</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курса</w:t>
            </w:r>
            <w:r>
              <w:br/>
            </w:r>
            <w:r>
              <w:rPr>
                <w:rFonts w:ascii="Times New Roman"/>
                <w:b w:val="false"/>
                <w:i w:val="false"/>
                <w:color w:val="000000"/>
                <w:sz w:val="20"/>
              </w:rPr>
              <w:t>
</w:t>
            </w:r>
            <w:r>
              <w:rPr>
                <w:rFonts w:ascii="Times New Roman"/>
                <w:b w:val="false"/>
                <w:i w:val="false"/>
                <w:color w:val="000000"/>
                <w:sz w:val="20"/>
              </w:rPr>
              <w:t>лечения 1</w:t>
            </w:r>
            <w:r>
              <w:br/>
            </w:r>
            <w:r>
              <w:rPr>
                <w:rFonts w:ascii="Times New Roman"/>
                <w:b w:val="false"/>
                <w:i w:val="false"/>
                <w:color w:val="000000"/>
                <w:sz w:val="20"/>
              </w:rPr>
              <w:t>
</w:t>
            </w:r>
            <w:r>
              <w:rPr>
                <w:rFonts w:ascii="Times New Roman"/>
                <w:b w:val="false"/>
                <w:i w:val="false"/>
                <w:color w:val="000000"/>
                <w:sz w:val="20"/>
              </w:rPr>
              <w:t>больного в день,</w:t>
            </w:r>
            <w:r>
              <w:br/>
            </w:r>
            <w:r>
              <w:rPr>
                <w:rFonts w:ascii="Times New Roman"/>
                <w:b w:val="false"/>
                <w:i w:val="false"/>
                <w:color w:val="000000"/>
                <w:sz w:val="20"/>
              </w:rPr>
              <w:t>
</w:t>
            </w:r>
            <w:r>
              <w:rPr>
                <w:rFonts w:ascii="Times New Roman"/>
                <w:b w:val="false"/>
                <w:i w:val="false"/>
                <w:color w:val="000000"/>
                <w:sz w:val="20"/>
              </w:rPr>
              <w:t>тенге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число</w:t>
            </w:r>
            <w:r>
              <w:br/>
            </w:r>
            <w:r>
              <w:rPr>
                <w:rFonts w:ascii="Times New Roman"/>
                <w:b w:val="false"/>
                <w:i w:val="false"/>
                <w:color w:val="000000"/>
                <w:sz w:val="20"/>
              </w:rPr>
              <w:t>
</w:t>
            </w:r>
            <w:r>
              <w:rPr>
                <w:rFonts w:ascii="Times New Roman"/>
                <w:b w:val="false"/>
                <w:i w:val="false"/>
                <w:color w:val="000000"/>
                <w:sz w:val="20"/>
              </w:rPr>
              <w:t>дней пребывания</w:t>
            </w:r>
            <w:r>
              <w:br/>
            </w:r>
            <w:r>
              <w:rPr>
                <w:rFonts w:ascii="Times New Roman"/>
                <w:b w:val="false"/>
                <w:i w:val="false"/>
                <w:color w:val="000000"/>
                <w:sz w:val="20"/>
              </w:rPr>
              <w:t>
</w:t>
            </w:r>
            <w:r>
              <w:rPr>
                <w:rFonts w:ascii="Times New Roman"/>
                <w:b w:val="false"/>
                <w:i w:val="false"/>
                <w:color w:val="000000"/>
                <w:sz w:val="20"/>
              </w:rPr>
              <w:t>1-го больного</w:t>
            </w:r>
            <w:r>
              <w:br/>
            </w:r>
            <w:r>
              <w:rPr>
                <w:rFonts w:ascii="Times New Roman"/>
                <w:b w:val="false"/>
                <w:i w:val="false"/>
                <w:color w:val="000000"/>
                <w:sz w:val="20"/>
              </w:rPr>
              <w:t>
</w:t>
            </w:r>
            <w:r>
              <w:rPr>
                <w:rFonts w:ascii="Times New Roman"/>
                <w:b w:val="false"/>
                <w:i w:val="false"/>
                <w:color w:val="000000"/>
                <w:sz w:val="20"/>
              </w:rPr>
              <w:t>на койке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медикаменты,</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(гр.3хгр.4х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27" w:id="7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03-142           </w:t>
      </w:r>
    </w:p>
    <w:bookmarkEnd w:id="79"/>
    <w:bookmarkStart w:name="z328" w:id="80"/>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медикаменты в</w:t>
      </w:r>
      <w:r>
        <w:br/>
      </w:r>
      <w:r>
        <w:rPr>
          <w:rFonts w:ascii="Times New Roman"/>
          <w:b w:val="false"/>
          <w:i w:val="false"/>
          <w:color w:val="000000"/>
          <w:sz w:val="28"/>
        </w:rPr>
        <w:t>
</w:t>
      </w:r>
      <w:r>
        <w:rPr>
          <w:rFonts w:ascii="Times New Roman"/>
          <w:b/>
          <w:i w:val="false"/>
          <w:color w:val="000000"/>
          <w:sz w:val="28"/>
        </w:rPr>
        <w:t>       амбулаторно-поликлинических учреждениях здравоохранения</w:t>
      </w:r>
    </w:p>
    <w:bookmarkEnd w:id="80"/>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313"/>
        <w:gridCol w:w="4333"/>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врачебных посещений в </w:t>
            </w:r>
            <w:r>
              <w:rPr>
                <w:rFonts w:ascii="Times New Roman"/>
                <w:b w:val="false"/>
                <w:i w:val="false"/>
                <w:color w:val="000000"/>
                <w:sz w:val="20"/>
              </w:rPr>
              <w:t>год</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медикаментов на 1 </w:t>
            </w:r>
            <w:r>
              <w:rPr>
                <w:rFonts w:ascii="Times New Roman"/>
                <w:b w:val="false"/>
                <w:i w:val="false"/>
                <w:color w:val="000000"/>
                <w:sz w:val="20"/>
              </w:rPr>
              <w:t>врачебное посещение</w:t>
            </w:r>
            <w:r>
              <w:br/>
            </w:r>
            <w:r>
              <w:rPr>
                <w:rFonts w:ascii="Times New Roman"/>
                <w:b w:val="false"/>
                <w:i w:val="false"/>
                <w:color w:val="000000"/>
                <w:sz w:val="20"/>
              </w:rPr>
              <w:t>
</w:t>
            </w:r>
            <w:r>
              <w:rPr>
                <w:rFonts w:ascii="Times New Roman"/>
                <w:b w:val="false"/>
                <w:i w:val="false"/>
                <w:color w:val="000000"/>
                <w:sz w:val="20"/>
              </w:rPr>
              <w:t>(тенге)</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на медикаменты</w:t>
            </w:r>
            <w:r>
              <w:br/>
            </w:r>
            <w:r>
              <w:rPr>
                <w:rFonts w:ascii="Times New Roman"/>
                <w:b w:val="false"/>
                <w:i w:val="false"/>
                <w:color w:val="000000"/>
                <w:sz w:val="20"/>
              </w:rPr>
              <w:t>
</w:t>
            </w:r>
            <w:r>
              <w:rPr>
                <w:rFonts w:ascii="Times New Roman"/>
                <w:b w:val="false"/>
                <w:i w:val="false"/>
                <w:color w:val="000000"/>
                <w:sz w:val="20"/>
              </w:rPr>
              <w:t>(тыс.тенге) (гр.1хгр.2)/1000</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w:t>
      </w:r>
      <w:r>
        <w:br/>
      </w:r>
      <w:r>
        <w:rPr>
          <w:rFonts w:ascii="Times New Roman"/>
          <w:b w:val="false"/>
          <w:i w:val="false"/>
          <w:color w:val="000000"/>
          <w:sz w:val="28"/>
        </w:rPr>
        <w:t>
                               (подпись)          (фамилия и.о.)</w:t>
      </w:r>
    </w:p>
    <w:bookmarkStart w:name="z329" w:id="81"/>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01-143           </w:t>
      </w:r>
    </w:p>
    <w:bookmarkEnd w:id="81"/>
    <w:bookmarkStart w:name="z330" w:id="8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приобретение, пошив и ремонт предметов вещевого</w:t>
      </w:r>
      <w:r>
        <w:br/>
      </w:r>
      <w:r>
        <w:rPr>
          <w:rFonts w:ascii="Times New Roman"/>
          <w:b w:val="false"/>
          <w:i w:val="false"/>
          <w:color w:val="000000"/>
          <w:sz w:val="28"/>
        </w:rPr>
        <w:t>
</w:t>
      </w:r>
      <w:r>
        <w:rPr>
          <w:rFonts w:ascii="Times New Roman"/>
          <w:b/>
          <w:i w:val="false"/>
          <w:color w:val="000000"/>
          <w:sz w:val="28"/>
        </w:rPr>
        <w:t>имущества и другого форменного и специального обмундирования</w:t>
      </w:r>
    </w:p>
    <w:bookmarkEnd w:id="8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bookmarkStart w:name="z331" w:id="83"/>
    <w:p>
      <w:pPr>
        <w:spacing w:after="0"/>
        <w:ind w:left="0"/>
        <w:jc w:val="both"/>
      </w:pPr>
      <w:r>
        <w:rPr>
          <w:rFonts w:ascii="Times New Roman"/>
          <w:b w:val="false"/>
          <w:i w:val="false"/>
          <w:color w:val="000000"/>
          <w:sz w:val="28"/>
        </w:rPr>
        <w:t>
Приобретение, пошив и ремонт предметов вещевого</w:t>
      </w:r>
      <w:r>
        <w:br/>
      </w:r>
      <w:r>
        <w:rPr>
          <w:rFonts w:ascii="Times New Roman"/>
          <w:b w:val="false"/>
          <w:i w:val="false"/>
          <w:color w:val="000000"/>
          <w:sz w:val="28"/>
        </w:rPr>
        <w:t>
имущества и другого форменного и специального обмундирования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273"/>
        <w:gridCol w:w="3193"/>
        <w:gridCol w:w="32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получателей</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кол-во</w:t>
            </w:r>
            <w:r>
              <w:br/>
            </w:r>
            <w:r>
              <w:rPr>
                <w:rFonts w:ascii="Times New Roman"/>
                <w:b w:val="false"/>
                <w:i w:val="false"/>
                <w:color w:val="000000"/>
                <w:sz w:val="20"/>
              </w:rPr>
              <w:t>
</w:t>
            </w:r>
            <w:r>
              <w:rPr>
                <w:rFonts w:ascii="Times New Roman"/>
                <w:b w:val="false"/>
                <w:i w:val="false"/>
                <w:color w:val="000000"/>
                <w:sz w:val="20"/>
              </w:rPr>
              <w:t>(единиц)</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на единицу на</w:t>
            </w:r>
            <w:r>
              <w:br/>
            </w:r>
            <w:r>
              <w:rPr>
                <w:rFonts w:ascii="Times New Roman"/>
                <w:b w:val="false"/>
                <w:i w:val="false"/>
                <w:color w:val="000000"/>
                <w:sz w:val="20"/>
              </w:rPr>
              <w:t>
</w:t>
            </w:r>
            <w:r>
              <w:rPr>
                <w:rFonts w:ascii="Times New Roman"/>
                <w:b w:val="false"/>
                <w:i w:val="false"/>
                <w:color w:val="000000"/>
                <w:sz w:val="20"/>
              </w:rPr>
              <w:t>год (тенге)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(тыс.тенге) (гр.2 х</w:t>
            </w:r>
            <w:r>
              <w:br/>
            </w:r>
            <w:r>
              <w:rPr>
                <w:rFonts w:ascii="Times New Roman"/>
                <w:b w:val="false"/>
                <w:i w:val="false"/>
                <w:color w:val="000000"/>
                <w:sz w:val="20"/>
              </w:rPr>
              <w:t>
</w:t>
            </w:r>
            <w:r>
              <w:rPr>
                <w:rFonts w:ascii="Times New Roman"/>
                <w:b w:val="false"/>
                <w:i w:val="false"/>
                <w:color w:val="000000"/>
                <w:sz w:val="20"/>
              </w:rPr>
              <w:t>гр.3)/ 1000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w:t>
      </w:r>
      <w:r>
        <w:br/>
      </w:r>
      <w:r>
        <w:rPr>
          <w:rFonts w:ascii="Times New Roman"/>
          <w:b w:val="false"/>
          <w:i w:val="false"/>
          <w:color w:val="000000"/>
          <w:sz w:val="28"/>
        </w:rPr>
        <w:t>
                                (подпись)          (фамилия и.о.)</w:t>
      </w:r>
    </w:p>
    <w:bookmarkStart w:name="z332" w:id="84"/>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01-144           </w:t>
      </w:r>
    </w:p>
    <w:bookmarkEnd w:id="84"/>
    <w:bookmarkStart w:name="z333" w:id="85"/>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государственных органов на горюче-смазочные материалы</w:t>
      </w:r>
    </w:p>
    <w:bookmarkEnd w:id="8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513"/>
        <w:gridCol w:w="1653"/>
        <w:gridCol w:w="1253"/>
        <w:gridCol w:w="1473"/>
        <w:gridCol w:w="1253"/>
        <w:gridCol w:w="953"/>
        <w:gridCol w:w="1393"/>
        <w:gridCol w:w="151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автомобиля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w:t>
            </w:r>
            <w:r>
              <w:rPr>
                <w:rFonts w:ascii="Times New Roman"/>
                <w:b w:val="false"/>
                <w:i w:val="false"/>
                <w:color w:val="000000"/>
                <w:sz w:val="20"/>
              </w:rPr>
              <w:t>тво</w:t>
            </w:r>
            <w:r>
              <w:br/>
            </w:r>
            <w:r>
              <w:rPr>
                <w:rFonts w:ascii="Times New Roman"/>
                <w:b w:val="false"/>
                <w:i w:val="false"/>
                <w:color w:val="000000"/>
                <w:sz w:val="20"/>
              </w:rPr>
              <w:t>
</w:t>
            </w:r>
            <w:r>
              <w:rPr>
                <w:rFonts w:ascii="Times New Roman"/>
                <w:b w:val="false"/>
                <w:i w:val="false"/>
                <w:color w:val="000000"/>
                <w:sz w:val="20"/>
              </w:rPr>
              <w:t>служебно-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тран</w:t>
            </w:r>
            <w:r>
              <w:rPr>
                <w:rFonts w:ascii="Times New Roman"/>
                <w:b w:val="false"/>
                <w:i w:val="false"/>
                <w:color w:val="000000"/>
                <w:sz w:val="20"/>
              </w:rPr>
              <w:t>спорта*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двигателя,</w:t>
            </w:r>
            <w:r>
              <w:br/>
            </w:r>
            <w:r>
              <w:rPr>
                <w:rFonts w:ascii="Times New Roman"/>
                <w:b w:val="false"/>
                <w:i w:val="false"/>
                <w:color w:val="000000"/>
                <w:sz w:val="20"/>
              </w:rPr>
              <w:t>
</w:t>
            </w:r>
            <w:r>
              <w:rPr>
                <w:rFonts w:ascii="Times New Roman"/>
                <w:b w:val="false"/>
                <w:i w:val="false"/>
                <w:color w:val="000000"/>
                <w:sz w:val="20"/>
              </w:rPr>
              <w:t>в куб.см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w:t>
            </w:r>
            <w:r>
              <w:br/>
            </w:r>
            <w:r>
              <w:rPr>
                <w:rFonts w:ascii="Times New Roman"/>
                <w:b w:val="false"/>
                <w:i w:val="false"/>
                <w:color w:val="000000"/>
                <w:sz w:val="20"/>
              </w:rPr>
              <w:t>
</w:t>
            </w: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л/100</w:t>
            </w:r>
            <w:r>
              <w:br/>
            </w:r>
            <w:r>
              <w:rPr>
                <w:rFonts w:ascii="Times New Roman"/>
                <w:b w:val="false"/>
                <w:i w:val="false"/>
                <w:color w:val="000000"/>
                <w:sz w:val="20"/>
              </w:rPr>
              <w:t>
</w:t>
            </w:r>
            <w:r>
              <w:rPr>
                <w:rFonts w:ascii="Times New Roman"/>
                <w:b w:val="false"/>
                <w:i w:val="false"/>
                <w:color w:val="000000"/>
                <w:sz w:val="20"/>
              </w:rPr>
              <w:t>км**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пробега в</w:t>
            </w:r>
            <w:r>
              <w:br/>
            </w:r>
            <w:r>
              <w:rPr>
                <w:rFonts w:ascii="Times New Roman"/>
                <w:b w:val="false"/>
                <w:i w:val="false"/>
                <w:color w:val="000000"/>
                <w:sz w:val="20"/>
              </w:rPr>
              <w:t>
</w:t>
            </w:r>
            <w:r>
              <w:rPr>
                <w:rFonts w:ascii="Times New Roman"/>
                <w:b w:val="false"/>
                <w:i w:val="false"/>
                <w:color w:val="000000"/>
                <w:sz w:val="20"/>
              </w:rPr>
              <w:t>месяц***</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w:t>
            </w:r>
            <w:r>
              <w:br/>
            </w:r>
            <w:r>
              <w:rPr>
                <w:rFonts w:ascii="Times New Roman"/>
                <w:b w:val="false"/>
                <w:i w:val="false"/>
                <w:color w:val="000000"/>
                <w:sz w:val="20"/>
              </w:rPr>
              <w:t>
</w:t>
            </w:r>
            <w:r>
              <w:rPr>
                <w:rFonts w:ascii="Times New Roman"/>
                <w:b w:val="false"/>
                <w:i w:val="false"/>
                <w:color w:val="000000"/>
                <w:sz w:val="20"/>
              </w:rPr>
              <w:t>дов ГСМ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лимит</w:t>
            </w:r>
            <w:r>
              <w:br/>
            </w:r>
            <w:r>
              <w:rPr>
                <w:rFonts w:ascii="Times New Roman"/>
                <w:b w:val="false"/>
                <w:i w:val="false"/>
                <w:color w:val="000000"/>
                <w:sz w:val="20"/>
              </w:rPr>
              <w:t>
</w:t>
            </w:r>
            <w:r>
              <w:rPr>
                <w:rFonts w:ascii="Times New Roman"/>
                <w:b w:val="false"/>
                <w:i w:val="false"/>
                <w:color w:val="000000"/>
                <w:sz w:val="20"/>
              </w:rPr>
              <w:t>пробега</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(гр.5/</w:t>
            </w:r>
            <w:r>
              <w:br/>
            </w:r>
            <w:r>
              <w:rPr>
                <w:rFonts w:ascii="Times New Roman"/>
                <w:b w:val="false"/>
                <w:i w:val="false"/>
                <w:color w:val="000000"/>
                <w:sz w:val="20"/>
              </w:rPr>
              <w:t>
</w:t>
            </w: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гр.4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ГСМ</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литр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ГСМ на</w:t>
            </w:r>
            <w:r>
              <w:br/>
            </w:r>
            <w:r>
              <w:rPr>
                <w:rFonts w:ascii="Times New Roman"/>
                <w:b w:val="false"/>
                <w:i w:val="false"/>
                <w:color w:val="000000"/>
                <w:sz w:val="20"/>
              </w:rPr>
              <w:t>
</w:t>
            </w:r>
            <w:r>
              <w:rPr>
                <w:rFonts w:ascii="Times New Roman"/>
                <w:b w:val="false"/>
                <w:i w:val="false"/>
                <w:color w:val="000000"/>
                <w:sz w:val="20"/>
              </w:rPr>
              <w:t>одну</w:t>
            </w:r>
            <w:r>
              <w:br/>
            </w:r>
            <w:r>
              <w:rPr>
                <w:rFonts w:ascii="Times New Roman"/>
                <w:b w:val="false"/>
                <w:i w:val="false"/>
                <w:color w:val="000000"/>
                <w:sz w:val="20"/>
              </w:rPr>
              <w:t>
</w:t>
            </w:r>
            <w:r>
              <w:rPr>
                <w:rFonts w:ascii="Times New Roman"/>
                <w:b w:val="false"/>
                <w:i w:val="false"/>
                <w:color w:val="000000"/>
                <w:sz w:val="20"/>
              </w:rPr>
              <w:t>машину в</w:t>
            </w:r>
            <w:r>
              <w:br/>
            </w:r>
            <w:r>
              <w:rPr>
                <w:rFonts w:ascii="Times New Roman"/>
                <w:b w:val="false"/>
                <w:i w:val="false"/>
                <w:color w:val="000000"/>
                <w:sz w:val="20"/>
              </w:rPr>
              <w:t>
</w:t>
            </w:r>
            <w:r>
              <w:rPr>
                <w:rFonts w:ascii="Times New Roman"/>
                <w:b w:val="false"/>
                <w:i w:val="false"/>
                <w:color w:val="000000"/>
                <w:sz w:val="20"/>
              </w:rPr>
              <w:t>месяц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гр.6 х</w:t>
            </w:r>
            <w:r>
              <w:br/>
            </w:r>
            <w:r>
              <w:rPr>
                <w:rFonts w:ascii="Times New Roman"/>
                <w:b w:val="false"/>
                <w:i w:val="false"/>
                <w:color w:val="000000"/>
                <w:sz w:val="20"/>
              </w:rPr>
              <w:t>
</w:t>
            </w:r>
            <w:r>
              <w:rPr>
                <w:rFonts w:ascii="Times New Roman"/>
                <w:b w:val="false"/>
                <w:i w:val="false"/>
                <w:color w:val="000000"/>
                <w:sz w:val="20"/>
              </w:rPr>
              <w:t>гр.7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ГСМ на</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машины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 гр.8</w:t>
            </w:r>
            <w:r>
              <w:br/>
            </w:r>
            <w:r>
              <w:rPr>
                <w:rFonts w:ascii="Times New Roman"/>
                <w:b w:val="false"/>
                <w:i w:val="false"/>
                <w:color w:val="000000"/>
                <w:sz w:val="20"/>
              </w:rPr>
              <w:t>
</w:t>
            </w:r>
            <w:r>
              <w:rPr>
                <w:rFonts w:ascii="Times New Roman"/>
                <w:b w:val="false"/>
                <w:i w:val="false"/>
                <w:color w:val="000000"/>
                <w:sz w:val="20"/>
              </w:rPr>
              <w:t>х гр.2*12</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34" w:id="8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 общее количество не должен превышать норматив положенности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ПРК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 в пределах норм,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ПРК от 11 августа 2009 года № 1210 "Об утверждении норм расходов горюче-смазочных материалов и расходов на содержание автотранспорта"</w:t>
      </w:r>
      <w:r>
        <w:br/>
      </w:r>
      <w:r>
        <w:rPr>
          <w:rFonts w:ascii="Times New Roman"/>
          <w:b w:val="false"/>
          <w:i w:val="false"/>
          <w:color w:val="000000"/>
          <w:sz w:val="28"/>
        </w:rPr>
        <w:t>
</w:t>
      </w:r>
      <w:r>
        <w:rPr>
          <w:rFonts w:ascii="Times New Roman"/>
          <w:b w:val="false"/>
          <w:i w:val="false"/>
          <w:color w:val="000000"/>
          <w:sz w:val="28"/>
        </w:rPr>
        <w:t>
      *** в пределах лимита, определенного </w:t>
      </w:r>
      <w:r>
        <w:rPr>
          <w:rFonts w:ascii="Times New Roman"/>
          <w:b w:val="false"/>
          <w:i w:val="false"/>
          <w:color w:val="000000"/>
          <w:sz w:val="28"/>
        </w:rPr>
        <w:t>постановлением</w:t>
      </w:r>
      <w:r>
        <w:rPr>
          <w:rFonts w:ascii="Times New Roman"/>
          <w:b w:val="false"/>
          <w:i w:val="false"/>
          <w:color w:val="000000"/>
          <w:sz w:val="28"/>
        </w:rPr>
        <w:t xml:space="preserve"> ПРК от 27 мая 1999 года № 663 "Об упорядочении эксплуатации служебных автомобилей для транспортного обслуживания государственных органов Республики Казахстан"</w:t>
      </w:r>
    </w:p>
    <w:bookmarkEnd w:id="86"/>
    <w:bookmarkStart w:name="z338" w:id="87"/>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01-149          </w:t>
      </w:r>
    </w:p>
    <w:bookmarkEnd w:id="87"/>
    <w:bookmarkStart w:name="z339" w:id="88"/>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приобретение мягкого инвентаря в учреждениях</w:t>
      </w:r>
      <w:r>
        <w:br/>
      </w:r>
      <w:r>
        <w:rPr>
          <w:rFonts w:ascii="Times New Roman"/>
          <w:b w:val="false"/>
          <w:i w:val="false"/>
          <w:color w:val="000000"/>
          <w:sz w:val="28"/>
        </w:rPr>
        <w:t>
                              </w:t>
      </w:r>
      <w:r>
        <w:rPr>
          <w:rFonts w:ascii="Times New Roman"/>
          <w:b/>
          <w:i w:val="false"/>
          <w:color w:val="000000"/>
          <w:sz w:val="28"/>
        </w:rPr>
        <w:t>здравоохранения</w:t>
      </w:r>
    </w:p>
    <w:bookmarkEnd w:id="8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813"/>
        <w:gridCol w:w="1473"/>
        <w:gridCol w:w="1493"/>
        <w:gridCol w:w="1553"/>
        <w:gridCol w:w="219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отделений</w:t>
            </w:r>
            <w:r>
              <w:br/>
            </w:r>
            <w:r>
              <w:rPr>
                <w:rFonts w:ascii="Times New Roman"/>
                <w:b w:val="false"/>
                <w:i w:val="false"/>
                <w:color w:val="000000"/>
                <w:sz w:val="20"/>
              </w:rPr>
              <w:t>
</w:t>
            </w:r>
            <w:r>
              <w:rPr>
                <w:rFonts w:ascii="Times New Roman"/>
                <w:b w:val="false"/>
                <w:i w:val="false"/>
                <w:color w:val="000000"/>
                <w:sz w:val="20"/>
              </w:rPr>
              <w:t>(отдельных организаций)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врачебных</w:t>
            </w:r>
            <w:r>
              <w:br/>
            </w:r>
            <w:r>
              <w:rPr>
                <w:rFonts w:ascii="Times New Roman"/>
                <w:b w:val="false"/>
                <w:i w:val="false"/>
                <w:color w:val="000000"/>
                <w:sz w:val="20"/>
              </w:rPr>
              <w:t>
</w:t>
            </w:r>
            <w:r>
              <w:rPr>
                <w:rFonts w:ascii="Times New Roman"/>
                <w:b w:val="false"/>
                <w:i w:val="false"/>
                <w:color w:val="000000"/>
                <w:sz w:val="20"/>
              </w:rPr>
              <w:t>должностей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нормы на</w:t>
            </w:r>
            <w:r>
              <w:br/>
            </w:r>
            <w:r>
              <w:rPr>
                <w:rFonts w:ascii="Times New Roman"/>
                <w:b w:val="false"/>
                <w:i w:val="false"/>
                <w:color w:val="000000"/>
                <w:sz w:val="20"/>
              </w:rPr>
              <w:t>
</w:t>
            </w:r>
            <w:r>
              <w:rPr>
                <w:rFonts w:ascii="Times New Roman"/>
                <w:b w:val="false"/>
                <w:i w:val="false"/>
                <w:color w:val="000000"/>
                <w:sz w:val="20"/>
              </w:rPr>
              <w:t>1 врач.</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тенге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rPr>
                <w:rFonts w:ascii="Times New Roman"/>
                <w:b w:val="false"/>
                <w:i w:val="false"/>
                <w:color w:val="000000"/>
                <w:sz w:val="20"/>
              </w:rPr>
              <w:t>во коек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нормы на</w:t>
            </w:r>
            <w:r>
              <w:br/>
            </w:r>
            <w:r>
              <w:rPr>
                <w:rFonts w:ascii="Times New Roman"/>
                <w:b w:val="false"/>
                <w:i w:val="false"/>
                <w:color w:val="000000"/>
                <w:sz w:val="20"/>
              </w:rPr>
              <w:t>
</w:t>
            </w:r>
            <w:r>
              <w:rPr>
                <w:rFonts w:ascii="Times New Roman"/>
                <w:b w:val="false"/>
                <w:i w:val="false"/>
                <w:color w:val="000000"/>
                <w:sz w:val="20"/>
              </w:rPr>
              <w:t>1 койку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тенге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на мягкий</w:t>
            </w:r>
            <w:r>
              <w:br/>
            </w:r>
            <w:r>
              <w:rPr>
                <w:rFonts w:ascii="Times New Roman"/>
                <w:b w:val="false"/>
                <w:i w:val="false"/>
                <w:color w:val="000000"/>
                <w:sz w:val="20"/>
              </w:rPr>
              <w:t>
</w:t>
            </w:r>
            <w:r>
              <w:rPr>
                <w:rFonts w:ascii="Times New Roman"/>
                <w:b w:val="false"/>
                <w:i w:val="false"/>
                <w:color w:val="000000"/>
                <w:sz w:val="20"/>
              </w:rPr>
              <w:t>инвентарь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((гр.2хгр.3)+</w:t>
            </w:r>
            <w:r>
              <w:br/>
            </w:r>
            <w:r>
              <w:rPr>
                <w:rFonts w:ascii="Times New Roman"/>
                <w:b w:val="false"/>
                <w:i w:val="false"/>
                <w:color w:val="000000"/>
                <w:sz w:val="20"/>
              </w:rPr>
              <w:t>
</w:t>
            </w:r>
            <w:r>
              <w:rPr>
                <w:rFonts w:ascii="Times New Roman"/>
                <w:b w:val="false"/>
                <w:i w:val="false"/>
                <w:color w:val="000000"/>
                <w:sz w:val="20"/>
              </w:rPr>
              <w:t>(гр.4хгр.5))/</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амбулаторно-поликлинические</w:t>
            </w:r>
            <w:r>
              <w:br/>
            </w:r>
            <w:r>
              <w:rPr>
                <w:rFonts w:ascii="Times New Roman"/>
                <w:b w:val="false"/>
                <w:i w:val="false"/>
                <w:color w:val="000000"/>
                <w:sz w:val="20"/>
              </w:rPr>
              <w:t>
</w:t>
            </w:r>
            <w:r>
              <w:rPr>
                <w:rFonts w:ascii="Times New Roman"/>
                <w:b w:val="false"/>
                <w:i w:val="false"/>
                <w:color w:val="000000"/>
                <w:sz w:val="20"/>
              </w:rPr>
              <w:t>организации (подразделения)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женские консультации</w:t>
            </w:r>
            <w:r>
              <w:br/>
            </w:r>
            <w:r>
              <w:rPr>
                <w:rFonts w:ascii="Times New Roman"/>
                <w:b w:val="false"/>
                <w:i w:val="false"/>
                <w:color w:val="000000"/>
                <w:sz w:val="20"/>
              </w:rPr>
              <w:t>
</w:t>
            </w:r>
            <w:r>
              <w:rPr>
                <w:rFonts w:ascii="Times New Roman"/>
                <w:b w:val="false"/>
                <w:i w:val="false"/>
                <w:color w:val="000000"/>
                <w:sz w:val="20"/>
              </w:rPr>
              <w:t>(самост. входящих в состав</w:t>
            </w:r>
            <w:r>
              <w:br/>
            </w:r>
            <w:r>
              <w:rPr>
                <w:rFonts w:ascii="Times New Roman"/>
                <w:b w:val="false"/>
                <w:i w:val="false"/>
                <w:color w:val="000000"/>
                <w:sz w:val="20"/>
              </w:rPr>
              <w:t>
</w:t>
            </w:r>
            <w:r>
              <w:rPr>
                <w:rFonts w:ascii="Times New Roman"/>
                <w:b w:val="false"/>
                <w:i w:val="false"/>
                <w:color w:val="000000"/>
                <w:sz w:val="20"/>
              </w:rPr>
              <w:t>роддомов, больниц)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неврологическое,</w:t>
            </w:r>
            <w:r>
              <w:br/>
            </w:r>
            <w:r>
              <w:rPr>
                <w:rFonts w:ascii="Times New Roman"/>
                <w:b w:val="false"/>
                <w:i w:val="false"/>
                <w:color w:val="000000"/>
                <w:sz w:val="20"/>
              </w:rPr>
              <w:t>
</w:t>
            </w:r>
            <w:r>
              <w:rPr>
                <w:rFonts w:ascii="Times New Roman"/>
                <w:b w:val="false"/>
                <w:i w:val="false"/>
                <w:color w:val="000000"/>
                <w:sz w:val="20"/>
              </w:rPr>
              <w:t>кардиологическое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инфекционное,</w:t>
            </w:r>
            <w:r>
              <w:br/>
            </w:r>
            <w:r>
              <w:rPr>
                <w:rFonts w:ascii="Times New Roman"/>
                <w:b w:val="false"/>
                <w:i w:val="false"/>
                <w:color w:val="000000"/>
                <w:sz w:val="20"/>
              </w:rPr>
              <w:t>
</w:t>
            </w:r>
            <w:r>
              <w:rPr>
                <w:rFonts w:ascii="Times New Roman"/>
                <w:b w:val="false"/>
                <w:i w:val="false"/>
                <w:color w:val="000000"/>
                <w:sz w:val="20"/>
              </w:rPr>
              <w:t>кожно-венерологическое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нейрохирургическое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ожоговое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офтальмологическое,</w:t>
            </w:r>
            <w:r>
              <w:br/>
            </w:r>
            <w:r>
              <w:rPr>
                <w:rFonts w:ascii="Times New Roman"/>
                <w:b w:val="false"/>
                <w:i w:val="false"/>
                <w:color w:val="000000"/>
                <w:sz w:val="20"/>
              </w:rPr>
              <w:t>
</w:t>
            </w:r>
            <w:r>
              <w:rPr>
                <w:rFonts w:ascii="Times New Roman"/>
                <w:b w:val="false"/>
                <w:i w:val="false"/>
                <w:color w:val="000000"/>
                <w:sz w:val="20"/>
              </w:rPr>
              <w:t>отоларингологическое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анестезиологии-реанимации с</w:t>
            </w:r>
            <w:r>
              <w:br/>
            </w:r>
            <w:r>
              <w:rPr>
                <w:rFonts w:ascii="Times New Roman"/>
                <w:b w:val="false"/>
                <w:i w:val="false"/>
                <w:color w:val="000000"/>
                <w:sz w:val="20"/>
              </w:rPr>
              <w:t>
</w:t>
            </w:r>
            <w:r>
              <w:rPr>
                <w:rFonts w:ascii="Times New Roman"/>
                <w:b w:val="false"/>
                <w:i w:val="false"/>
                <w:color w:val="000000"/>
                <w:sz w:val="20"/>
              </w:rPr>
              <w:t>палатами реанимации и</w:t>
            </w:r>
            <w:r>
              <w:br/>
            </w:r>
            <w:r>
              <w:rPr>
                <w:rFonts w:ascii="Times New Roman"/>
                <w:b w:val="false"/>
                <w:i w:val="false"/>
                <w:color w:val="000000"/>
                <w:sz w:val="20"/>
              </w:rPr>
              <w:t>
</w:t>
            </w:r>
            <w:r>
              <w:rPr>
                <w:rFonts w:ascii="Times New Roman"/>
                <w:b w:val="false"/>
                <w:i w:val="false"/>
                <w:color w:val="000000"/>
                <w:sz w:val="20"/>
              </w:rPr>
              <w:t>интенсивной терапии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туберкулезное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гинекологическое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акушерское, отделение</w:t>
            </w:r>
            <w:r>
              <w:br/>
            </w:r>
            <w:r>
              <w:rPr>
                <w:rFonts w:ascii="Times New Roman"/>
                <w:b w:val="false"/>
                <w:i w:val="false"/>
                <w:color w:val="000000"/>
                <w:sz w:val="20"/>
              </w:rPr>
              <w:t>
</w:t>
            </w:r>
            <w:r>
              <w:rPr>
                <w:rFonts w:ascii="Times New Roman"/>
                <w:b w:val="false"/>
                <w:i w:val="false"/>
                <w:color w:val="000000"/>
                <w:sz w:val="20"/>
              </w:rPr>
              <w:t>патологии беременности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беременных и рожениц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новорожденных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Детское отделение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года до 3х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7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 до 15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матерей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40" w:id="89"/>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02-149          </w:t>
      </w:r>
    </w:p>
    <w:bookmarkEnd w:id="89"/>
    <w:bookmarkStart w:name="z341" w:id="90"/>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по закупке расходных материалов</w:t>
      </w:r>
    </w:p>
    <w:bookmarkEnd w:id="90"/>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373"/>
        <w:gridCol w:w="1573"/>
        <w:gridCol w:w="1913"/>
        <w:gridCol w:w="2073"/>
      </w:tblGrid>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rPr>
                <w:rFonts w:ascii="Times New Roman"/>
                <w:b w:val="false"/>
                <w:i w:val="false"/>
                <w:color w:val="000000"/>
                <w:sz w:val="20"/>
              </w:rPr>
              <w:t>во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 за</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 х гр.</w:t>
            </w:r>
            <w:r>
              <w:br/>
            </w:r>
            <w:r>
              <w:rPr>
                <w:rFonts w:ascii="Times New Roman"/>
                <w:b w:val="false"/>
                <w:i w:val="false"/>
                <w:color w:val="000000"/>
                <w:sz w:val="20"/>
              </w:rPr>
              <w:t>
</w:t>
            </w:r>
            <w:r>
              <w:rPr>
                <w:rFonts w:ascii="Times New Roman"/>
                <w:b w:val="false"/>
                <w:i w:val="false"/>
                <w:color w:val="000000"/>
                <w:sz w:val="20"/>
              </w:rPr>
              <w:t>4)/1000</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для принтеров и копировальных</w:t>
            </w:r>
            <w:r>
              <w:br/>
            </w:r>
            <w:r>
              <w:rPr>
                <w:rFonts w:ascii="Times New Roman"/>
                <w:b w:val="false"/>
                <w:i w:val="false"/>
                <w:color w:val="000000"/>
                <w:sz w:val="20"/>
              </w:rPr>
              <w:t>
</w:t>
            </w:r>
            <w:r>
              <w:rPr>
                <w:rFonts w:ascii="Times New Roman"/>
                <w:b w:val="false"/>
                <w:i w:val="false"/>
                <w:color w:val="000000"/>
                <w:sz w:val="20"/>
              </w:rPr>
              <w:t>аппаратов: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А3, А4, А5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Рулонная, перфорированная ЛБК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факсов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Картриджы: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лазерных, струйных принтеров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копировальных аппаратов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факсов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Тонеры: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лазерных, струйных принтеров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копировальных аппаратов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факсов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других расходных</w:t>
            </w:r>
            <w:r>
              <w:br/>
            </w:r>
            <w:r>
              <w:rPr>
                <w:rFonts w:ascii="Times New Roman"/>
                <w:b w:val="false"/>
                <w:i w:val="false"/>
                <w:color w:val="000000"/>
                <w:sz w:val="20"/>
              </w:rPr>
              <w:t>
</w:t>
            </w:r>
            <w:r>
              <w:rPr>
                <w:rFonts w:ascii="Times New Roman"/>
                <w:b w:val="false"/>
                <w:i w:val="false"/>
                <w:color w:val="000000"/>
                <w:sz w:val="20"/>
              </w:rPr>
              <w:t>материалов для оборудования</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42" w:id="91"/>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03-149           </w:t>
      </w:r>
    </w:p>
    <w:bookmarkEnd w:id="91"/>
    <w:bookmarkStart w:name="z343" w:id="9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по приобретению товаров, необходимых для обслуживания</w:t>
      </w:r>
      <w:r>
        <w:br/>
      </w:r>
      <w:r>
        <w:rPr>
          <w:rFonts w:ascii="Times New Roman"/>
          <w:b w:val="false"/>
          <w:i w:val="false"/>
          <w:color w:val="000000"/>
          <w:sz w:val="28"/>
        </w:rPr>
        <w:t>
      </w:t>
      </w:r>
      <w:r>
        <w:rPr>
          <w:rFonts w:ascii="Times New Roman"/>
          <w:b/>
          <w:i w:val="false"/>
          <w:color w:val="000000"/>
          <w:sz w:val="28"/>
        </w:rPr>
        <w:t>и содержания основных средств, строительных материалов,</w:t>
      </w:r>
      <w:r>
        <w:br/>
      </w:r>
      <w:r>
        <w:rPr>
          <w:rFonts w:ascii="Times New Roman"/>
          <w:b w:val="false"/>
          <w:i w:val="false"/>
          <w:color w:val="000000"/>
          <w:sz w:val="28"/>
        </w:rPr>
        <w:t>
   </w:t>
      </w:r>
      <w:r>
        <w:rPr>
          <w:rFonts w:ascii="Times New Roman"/>
          <w:b/>
          <w:i w:val="false"/>
          <w:color w:val="000000"/>
          <w:sz w:val="28"/>
        </w:rPr>
        <w:t>используемых на ремонт основных средств, запасных частей для</w:t>
      </w:r>
      <w:r>
        <w:br/>
      </w:r>
      <w:r>
        <w:rPr>
          <w:rFonts w:ascii="Times New Roman"/>
          <w:b w:val="false"/>
          <w:i w:val="false"/>
          <w:color w:val="000000"/>
          <w:sz w:val="28"/>
        </w:rPr>
        <w:t>
       </w:t>
      </w:r>
      <w:r>
        <w:rPr>
          <w:rFonts w:ascii="Times New Roman"/>
          <w:b/>
          <w:i w:val="false"/>
          <w:color w:val="000000"/>
          <w:sz w:val="28"/>
        </w:rPr>
        <w:t>оборудования, транспортных средств и другие затраты,</w:t>
      </w:r>
      <w:r>
        <w:br/>
      </w:r>
      <w:r>
        <w:rPr>
          <w:rFonts w:ascii="Times New Roman"/>
          <w:b w:val="false"/>
          <w:i w:val="false"/>
          <w:color w:val="000000"/>
          <w:sz w:val="28"/>
        </w:rPr>
        <w:t>
   </w:t>
      </w:r>
      <w:r>
        <w:rPr>
          <w:rFonts w:ascii="Times New Roman"/>
          <w:b/>
          <w:i w:val="false"/>
          <w:color w:val="000000"/>
          <w:sz w:val="28"/>
        </w:rPr>
        <w:t>непосредственно связанные с содержанием, обслуживанием и</w:t>
      </w:r>
      <w:r>
        <w:br/>
      </w:r>
      <w:r>
        <w:rPr>
          <w:rFonts w:ascii="Times New Roman"/>
          <w:b w:val="false"/>
          <w:i w:val="false"/>
          <w:color w:val="000000"/>
          <w:sz w:val="28"/>
        </w:rPr>
        <w:t>
                               </w:t>
      </w:r>
      <w:r>
        <w:rPr>
          <w:rFonts w:ascii="Times New Roman"/>
          <w:b/>
          <w:i w:val="false"/>
          <w:color w:val="000000"/>
          <w:sz w:val="28"/>
        </w:rPr>
        <w:t>ремонтом</w:t>
      </w:r>
    </w:p>
    <w:bookmarkEnd w:id="9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853"/>
        <w:gridCol w:w="1613"/>
        <w:gridCol w:w="2613"/>
        <w:gridCol w:w="2613"/>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 единицу, тенге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тыс.тенге гр.3 х</w:t>
            </w:r>
            <w:r>
              <w:br/>
            </w:r>
            <w:r>
              <w:rPr>
                <w:rFonts w:ascii="Times New Roman"/>
                <w:b w:val="false"/>
                <w:i w:val="false"/>
                <w:color w:val="000000"/>
                <w:sz w:val="20"/>
              </w:rPr>
              <w:t>
</w:t>
            </w:r>
            <w:r>
              <w:rPr>
                <w:rFonts w:ascii="Times New Roman"/>
                <w:b w:val="false"/>
                <w:i w:val="false"/>
                <w:color w:val="000000"/>
                <w:sz w:val="20"/>
              </w:rPr>
              <w:t>гр. 4 х</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Товары, необходимые для</w:t>
            </w:r>
            <w:r>
              <w:br/>
            </w:r>
            <w:r>
              <w:rPr>
                <w:rFonts w:ascii="Times New Roman"/>
                <w:b w:val="false"/>
                <w:i w:val="false"/>
                <w:color w:val="000000"/>
                <w:sz w:val="20"/>
              </w:rPr>
              <w:t>
</w:t>
            </w:r>
            <w:r>
              <w:rPr>
                <w:rFonts w:ascii="Times New Roman"/>
                <w:b w:val="false"/>
                <w:i w:val="false"/>
                <w:color w:val="000000"/>
                <w:sz w:val="20"/>
              </w:rPr>
              <w:t>обслуживания и содержания основных</w:t>
            </w:r>
            <w:r>
              <w:br/>
            </w:r>
            <w:r>
              <w:rPr>
                <w:rFonts w:ascii="Times New Roman"/>
                <w:b w:val="false"/>
                <w:i w:val="false"/>
                <w:color w:val="000000"/>
                <w:sz w:val="20"/>
              </w:rPr>
              <w:t>
</w:t>
            </w:r>
            <w:r>
              <w:rPr>
                <w:rFonts w:ascii="Times New Roman"/>
                <w:b w:val="false"/>
                <w:i w:val="false"/>
                <w:color w:val="000000"/>
                <w:sz w:val="20"/>
              </w:rPr>
              <w:t>средств, строительных материалов,</w:t>
            </w:r>
            <w:r>
              <w:br/>
            </w:r>
            <w:r>
              <w:rPr>
                <w:rFonts w:ascii="Times New Roman"/>
                <w:b w:val="false"/>
                <w:i w:val="false"/>
                <w:color w:val="000000"/>
                <w:sz w:val="20"/>
              </w:rPr>
              <w:t>
</w:t>
            </w:r>
            <w:r>
              <w:rPr>
                <w:rFonts w:ascii="Times New Roman"/>
                <w:b w:val="false"/>
                <w:i w:val="false"/>
                <w:color w:val="000000"/>
                <w:sz w:val="20"/>
              </w:rPr>
              <w:t>используемых на ремонт основных</w:t>
            </w:r>
            <w:r>
              <w:br/>
            </w:r>
            <w:r>
              <w:rPr>
                <w:rFonts w:ascii="Times New Roman"/>
                <w:b w:val="false"/>
                <w:i w:val="false"/>
                <w:color w:val="000000"/>
                <w:sz w:val="20"/>
              </w:rPr>
              <w:t>
</w:t>
            </w:r>
            <w:r>
              <w:rPr>
                <w:rFonts w:ascii="Times New Roman"/>
                <w:b w:val="false"/>
                <w:i w:val="false"/>
                <w:color w:val="000000"/>
                <w:sz w:val="20"/>
              </w:rPr>
              <w:t>средств, запасных частей для</w:t>
            </w:r>
            <w:r>
              <w:br/>
            </w:r>
            <w:r>
              <w:rPr>
                <w:rFonts w:ascii="Times New Roman"/>
                <w:b w:val="false"/>
                <w:i w:val="false"/>
                <w:color w:val="000000"/>
                <w:sz w:val="20"/>
              </w:rPr>
              <w:t>
</w:t>
            </w:r>
            <w:r>
              <w:rPr>
                <w:rFonts w:ascii="Times New Roman"/>
                <w:b w:val="false"/>
                <w:i w:val="false"/>
                <w:color w:val="000000"/>
                <w:sz w:val="20"/>
              </w:rPr>
              <w:t>оборудования, транспортных 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44" w:id="93"/>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01-151          </w:t>
      </w:r>
    </w:p>
    <w:bookmarkEnd w:id="93"/>
    <w:bookmarkStart w:name="z345" w:id="94"/>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воды на горячую и холодную воду, канализацию и газ</w:t>
      </w:r>
    </w:p>
    <w:bookmarkEnd w:id="94"/>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753"/>
        <w:gridCol w:w="973"/>
        <w:gridCol w:w="2353"/>
        <w:gridCol w:w="1733"/>
        <w:gridCol w:w="221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w:t>
            </w:r>
            <w:r>
              <w:br/>
            </w:r>
            <w:r>
              <w:rPr>
                <w:rFonts w:ascii="Times New Roman"/>
                <w:b w:val="false"/>
                <w:i w:val="false"/>
                <w:color w:val="000000"/>
                <w:sz w:val="20"/>
              </w:rPr>
              <w:t>
</w:t>
            </w:r>
            <w:r>
              <w:rPr>
                <w:rFonts w:ascii="Times New Roman"/>
                <w:b w:val="false"/>
                <w:i w:val="false"/>
                <w:color w:val="000000"/>
                <w:sz w:val="20"/>
              </w:rPr>
              <w:t>натур. выра</w:t>
            </w:r>
            <w:r>
              <w:rPr>
                <w:rFonts w:ascii="Times New Roman"/>
                <w:b w:val="false"/>
                <w:i w:val="false"/>
                <w:color w:val="000000"/>
                <w:sz w:val="20"/>
              </w:rPr>
              <w:t>жении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в денежн. </w:t>
            </w:r>
            <w:r>
              <w:rPr>
                <w:rFonts w:ascii="Times New Roman"/>
                <w:b w:val="false"/>
                <w:i w:val="false"/>
                <w:color w:val="000000"/>
                <w:sz w:val="20"/>
              </w:rPr>
              <w:t>выраж.</w:t>
            </w:r>
            <w:r>
              <w:br/>
            </w:r>
            <w:r>
              <w:rPr>
                <w:rFonts w:ascii="Times New Roman"/>
                <w:b w:val="false"/>
                <w:i w:val="false"/>
                <w:color w:val="000000"/>
                <w:sz w:val="20"/>
              </w:rPr>
              <w:t>
</w:t>
            </w:r>
            <w:r>
              <w:rPr>
                <w:rFonts w:ascii="Times New Roman"/>
                <w:b w:val="false"/>
                <w:i w:val="false"/>
                <w:color w:val="000000"/>
                <w:sz w:val="20"/>
              </w:rPr>
              <w:t>гр.2хгр.3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 вода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для приготовления пищи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46" w:id="95"/>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02-151          </w:t>
      </w:r>
    </w:p>
    <w:bookmarkEnd w:id="95"/>
    <w:bookmarkStart w:name="z347" w:id="96"/>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воды на полив усовершенствованных</w:t>
      </w:r>
      <w:r>
        <w:br/>
      </w:r>
      <w:r>
        <w:rPr>
          <w:rFonts w:ascii="Times New Roman"/>
          <w:b w:val="false"/>
          <w:i w:val="false"/>
          <w:color w:val="000000"/>
          <w:sz w:val="28"/>
        </w:rPr>
        <w:t>
</w:t>
      </w:r>
      <w:r>
        <w:rPr>
          <w:rFonts w:ascii="Times New Roman"/>
          <w:b/>
          <w:i w:val="false"/>
          <w:color w:val="000000"/>
          <w:sz w:val="28"/>
        </w:rPr>
        <w:t>          покрытий и зеленных насаждений, территории объектов</w:t>
      </w:r>
    </w:p>
    <w:bookmarkEnd w:id="96"/>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753"/>
        <w:gridCol w:w="973"/>
        <w:gridCol w:w="2333"/>
        <w:gridCol w:w="1733"/>
        <w:gridCol w:w="21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w:t>
            </w:r>
            <w:r>
              <w:br/>
            </w:r>
            <w:r>
              <w:rPr>
                <w:rFonts w:ascii="Times New Roman"/>
                <w:b w:val="false"/>
                <w:i w:val="false"/>
                <w:color w:val="000000"/>
                <w:sz w:val="20"/>
              </w:rPr>
              <w:t>
</w:t>
            </w:r>
            <w:r>
              <w:rPr>
                <w:rFonts w:ascii="Times New Roman"/>
                <w:b w:val="false"/>
                <w:i w:val="false"/>
                <w:color w:val="000000"/>
                <w:sz w:val="20"/>
              </w:rPr>
              <w:t>натур. выра</w:t>
            </w:r>
            <w:r>
              <w:rPr>
                <w:rFonts w:ascii="Times New Roman"/>
                <w:b w:val="false"/>
                <w:i w:val="false"/>
                <w:color w:val="000000"/>
                <w:sz w:val="20"/>
              </w:rPr>
              <w:t>жении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в денежн.</w:t>
            </w:r>
            <w:r>
              <w:br/>
            </w:r>
            <w:r>
              <w:rPr>
                <w:rFonts w:ascii="Times New Roman"/>
                <w:b w:val="false"/>
                <w:i w:val="false"/>
                <w:color w:val="000000"/>
                <w:sz w:val="20"/>
              </w:rPr>
              <w:t>
</w:t>
            </w:r>
            <w:r>
              <w:rPr>
                <w:rFonts w:ascii="Times New Roman"/>
                <w:b w:val="false"/>
                <w:i w:val="false"/>
                <w:color w:val="000000"/>
                <w:sz w:val="20"/>
              </w:rPr>
              <w:t>выраж.</w:t>
            </w:r>
            <w:r>
              <w:br/>
            </w:r>
            <w:r>
              <w:rPr>
                <w:rFonts w:ascii="Times New Roman"/>
                <w:b w:val="false"/>
                <w:i w:val="false"/>
                <w:color w:val="000000"/>
                <w:sz w:val="20"/>
              </w:rPr>
              <w:t>
</w:t>
            </w:r>
            <w:r>
              <w:rPr>
                <w:rFonts w:ascii="Times New Roman"/>
                <w:b w:val="false"/>
                <w:i w:val="false"/>
                <w:color w:val="000000"/>
                <w:sz w:val="20"/>
              </w:rPr>
              <w:t>гр.2хгр.3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усовершенствованных</w:t>
            </w:r>
            <w:r>
              <w:br/>
            </w:r>
            <w:r>
              <w:rPr>
                <w:rFonts w:ascii="Times New Roman"/>
                <w:b w:val="false"/>
                <w:i w:val="false"/>
                <w:color w:val="000000"/>
                <w:sz w:val="20"/>
              </w:rPr>
              <w:t>
</w:t>
            </w:r>
            <w:r>
              <w:rPr>
                <w:rFonts w:ascii="Times New Roman"/>
                <w:b w:val="false"/>
                <w:i w:val="false"/>
                <w:color w:val="000000"/>
                <w:sz w:val="20"/>
              </w:rPr>
              <w:t>покрытий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 зеленых насаждений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48" w:id="97"/>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03-151            </w:t>
      </w:r>
    </w:p>
    <w:bookmarkEnd w:id="97"/>
    <w:bookmarkStart w:name="z349" w:id="98"/>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электроэнергии</w:t>
      </w:r>
    </w:p>
    <w:bookmarkEnd w:id="9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613"/>
        <w:gridCol w:w="2633"/>
        <w:gridCol w:w="2593"/>
        <w:gridCol w:w="2553"/>
      </w:tblGrid>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годового расхода</w:t>
            </w:r>
            <w:r>
              <w:br/>
            </w:r>
            <w:r>
              <w:rPr>
                <w:rFonts w:ascii="Times New Roman"/>
                <w:b w:val="false"/>
                <w:i w:val="false"/>
                <w:color w:val="000000"/>
                <w:sz w:val="20"/>
              </w:rPr>
              <w:t>
</w:t>
            </w:r>
            <w:r>
              <w:rPr>
                <w:rFonts w:ascii="Times New Roman"/>
                <w:b w:val="false"/>
                <w:i w:val="false"/>
                <w:color w:val="000000"/>
                <w:sz w:val="20"/>
              </w:rPr>
              <w:t>электроэнергии на</w:t>
            </w:r>
            <w:r>
              <w:br/>
            </w:r>
            <w:r>
              <w:rPr>
                <w:rFonts w:ascii="Times New Roman"/>
                <w:b w:val="false"/>
                <w:i w:val="false"/>
                <w:color w:val="000000"/>
                <w:sz w:val="20"/>
              </w:rPr>
              <w:t>
</w:t>
            </w:r>
            <w:r>
              <w:rPr>
                <w:rFonts w:ascii="Times New Roman"/>
                <w:b w:val="false"/>
                <w:i w:val="false"/>
                <w:color w:val="000000"/>
                <w:sz w:val="20"/>
              </w:rPr>
              <w:t>единицу в натур.выраж.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на</w:t>
            </w:r>
            <w:r>
              <w:br/>
            </w:r>
            <w:r>
              <w:rPr>
                <w:rFonts w:ascii="Times New Roman"/>
                <w:b w:val="false"/>
                <w:i w:val="false"/>
                <w:color w:val="000000"/>
                <w:sz w:val="20"/>
              </w:rPr>
              <w:t>
</w:t>
            </w:r>
            <w:r>
              <w:rPr>
                <w:rFonts w:ascii="Times New Roman"/>
                <w:b w:val="false"/>
                <w:i w:val="false"/>
                <w:color w:val="000000"/>
                <w:sz w:val="20"/>
              </w:rPr>
              <w:t>эл. энергию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годового</w:t>
            </w:r>
            <w:r>
              <w:br/>
            </w:r>
            <w:r>
              <w:rPr>
                <w:rFonts w:ascii="Times New Roman"/>
                <w:b w:val="false"/>
                <w:i w:val="false"/>
                <w:color w:val="000000"/>
                <w:sz w:val="20"/>
              </w:rPr>
              <w:t>
</w:t>
            </w:r>
            <w:r>
              <w:rPr>
                <w:rFonts w:ascii="Times New Roman"/>
                <w:b w:val="false"/>
                <w:i w:val="false"/>
                <w:color w:val="000000"/>
                <w:sz w:val="20"/>
              </w:rPr>
              <w:t>расхода</w:t>
            </w:r>
            <w:r>
              <w:br/>
            </w:r>
            <w:r>
              <w:rPr>
                <w:rFonts w:ascii="Times New Roman"/>
                <w:b w:val="false"/>
                <w:i w:val="false"/>
                <w:color w:val="000000"/>
                <w:sz w:val="20"/>
              </w:rPr>
              <w:t>
</w:t>
            </w:r>
            <w:r>
              <w:rPr>
                <w:rFonts w:ascii="Times New Roman"/>
                <w:b w:val="false"/>
                <w:i w:val="false"/>
                <w:color w:val="000000"/>
                <w:sz w:val="20"/>
              </w:rPr>
              <w:t>электроэнергии на</w:t>
            </w:r>
            <w:r>
              <w:br/>
            </w:r>
            <w:r>
              <w:rPr>
                <w:rFonts w:ascii="Times New Roman"/>
                <w:b w:val="false"/>
                <w:i w:val="false"/>
                <w:color w:val="000000"/>
                <w:sz w:val="20"/>
              </w:rPr>
              <w:t>
</w:t>
            </w:r>
            <w:r>
              <w:rPr>
                <w:rFonts w:ascii="Times New Roman"/>
                <w:b w:val="false"/>
                <w:i w:val="false"/>
                <w:color w:val="000000"/>
                <w:sz w:val="20"/>
              </w:rPr>
              <w:t>единицу в</w:t>
            </w:r>
            <w:r>
              <w:br/>
            </w:r>
            <w:r>
              <w:rPr>
                <w:rFonts w:ascii="Times New Roman"/>
                <w:b w:val="false"/>
                <w:i w:val="false"/>
                <w:color w:val="000000"/>
                <w:sz w:val="20"/>
              </w:rPr>
              <w:t>
</w:t>
            </w:r>
            <w:r>
              <w:rPr>
                <w:rFonts w:ascii="Times New Roman"/>
                <w:b w:val="false"/>
                <w:i w:val="false"/>
                <w:color w:val="000000"/>
                <w:sz w:val="20"/>
              </w:rPr>
              <w:t>денеж.выраж. гр.1</w:t>
            </w:r>
            <w:r>
              <w:br/>
            </w:r>
            <w:r>
              <w:rPr>
                <w:rFonts w:ascii="Times New Roman"/>
                <w:b w:val="false"/>
                <w:i w:val="false"/>
                <w:color w:val="000000"/>
                <w:sz w:val="20"/>
              </w:rPr>
              <w:t>
</w:t>
            </w:r>
            <w:r>
              <w:rPr>
                <w:rFonts w:ascii="Times New Roman"/>
                <w:b w:val="false"/>
                <w:i w:val="false"/>
                <w:color w:val="000000"/>
                <w:sz w:val="20"/>
              </w:rPr>
              <w:t>х гр.2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единиц</w:t>
            </w:r>
            <w:r>
              <w:br/>
            </w:r>
            <w:r>
              <w:rPr>
                <w:rFonts w:ascii="Times New Roman"/>
                <w:b w:val="false"/>
                <w:i w:val="false"/>
                <w:color w:val="000000"/>
                <w:sz w:val="20"/>
              </w:rPr>
              <w:t>
</w:t>
            </w:r>
            <w:r>
              <w:rPr>
                <w:rFonts w:ascii="Times New Roman"/>
                <w:b w:val="false"/>
                <w:i w:val="false"/>
                <w:color w:val="000000"/>
                <w:sz w:val="20"/>
              </w:rPr>
              <w:t>мощности</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50" w:id="99"/>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04-151           </w:t>
      </w:r>
    </w:p>
    <w:bookmarkEnd w:id="99"/>
    <w:bookmarkStart w:name="z351" w:id="10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тепла на отопление зданий, помещений для</w:t>
      </w:r>
      <w:r>
        <w:br/>
      </w:r>
      <w:r>
        <w:rPr>
          <w:rFonts w:ascii="Times New Roman"/>
          <w:b w:val="false"/>
          <w:i w:val="false"/>
          <w:color w:val="000000"/>
          <w:sz w:val="28"/>
        </w:rPr>
        <w:t>
</w:t>
      </w:r>
      <w:r>
        <w:rPr>
          <w:rFonts w:ascii="Times New Roman"/>
          <w:b/>
          <w:i w:val="false"/>
          <w:color w:val="000000"/>
          <w:sz w:val="28"/>
        </w:rPr>
        <w:t>государственных учреждений с центральной системой отопления</w:t>
      </w:r>
    </w:p>
    <w:bookmarkEnd w:id="100"/>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2873"/>
        <w:gridCol w:w="2213"/>
        <w:gridCol w:w="2693"/>
        <w:gridCol w:w="2573"/>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Отапливаемая</w:t>
            </w:r>
            <w:r>
              <w:br/>
            </w:r>
            <w:r>
              <w:rPr>
                <w:rFonts w:ascii="Times New Roman"/>
                <w:b w:val="false"/>
                <w:i w:val="false"/>
                <w:color w:val="000000"/>
                <w:sz w:val="20"/>
              </w:rPr>
              <w:t>
</w:t>
            </w:r>
            <w:r>
              <w:rPr>
                <w:rFonts w:ascii="Times New Roman"/>
                <w:b w:val="false"/>
                <w:i w:val="false"/>
                <w:color w:val="000000"/>
                <w:sz w:val="20"/>
              </w:rPr>
              <w:t>площадь</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на тепло за 1 кв. м</w:t>
            </w:r>
            <w:r>
              <w:br/>
            </w:r>
            <w:r>
              <w:rPr>
                <w:rFonts w:ascii="Times New Roman"/>
                <w:b w:val="false"/>
                <w:i w:val="false"/>
                <w:color w:val="000000"/>
                <w:sz w:val="20"/>
              </w:rPr>
              <w:t>
</w:t>
            </w:r>
            <w:r>
              <w:rPr>
                <w:rFonts w:ascii="Times New Roman"/>
                <w:b w:val="false"/>
                <w:i w:val="false"/>
                <w:color w:val="000000"/>
                <w:sz w:val="20"/>
              </w:rPr>
              <w:t>(куб.м) в месяц</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в</w:t>
            </w:r>
            <w:r>
              <w:br/>
            </w:r>
            <w:r>
              <w:rPr>
                <w:rFonts w:ascii="Times New Roman"/>
                <w:b w:val="false"/>
                <w:i w:val="false"/>
                <w:color w:val="000000"/>
                <w:sz w:val="20"/>
              </w:rPr>
              <w:t>
</w:t>
            </w:r>
            <w:r>
              <w:rPr>
                <w:rFonts w:ascii="Times New Roman"/>
                <w:b w:val="false"/>
                <w:i w:val="false"/>
                <w:color w:val="000000"/>
                <w:sz w:val="20"/>
              </w:rPr>
              <w:t>месяц на</w:t>
            </w:r>
            <w:r>
              <w:br/>
            </w:r>
            <w:r>
              <w:rPr>
                <w:rFonts w:ascii="Times New Roman"/>
                <w:b w:val="false"/>
                <w:i w:val="false"/>
                <w:color w:val="000000"/>
                <w:sz w:val="20"/>
              </w:rPr>
              <w:t>
</w:t>
            </w:r>
            <w:r>
              <w:rPr>
                <w:rFonts w:ascii="Times New Roman"/>
                <w:b w:val="false"/>
                <w:i w:val="false"/>
                <w:color w:val="000000"/>
                <w:sz w:val="20"/>
              </w:rPr>
              <w:t>отапливаемую</w:t>
            </w:r>
            <w:r>
              <w:br/>
            </w:r>
            <w:r>
              <w:rPr>
                <w:rFonts w:ascii="Times New Roman"/>
                <w:b w:val="false"/>
                <w:i w:val="false"/>
                <w:color w:val="000000"/>
                <w:sz w:val="20"/>
              </w:rPr>
              <w:t>
</w:t>
            </w:r>
            <w:r>
              <w:rPr>
                <w:rFonts w:ascii="Times New Roman"/>
                <w:b w:val="false"/>
                <w:i w:val="false"/>
                <w:color w:val="000000"/>
                <w:sz w:val="20"/>
              </w:rPr>
              <w:t>площадь (гр.1</w:t>
            </w:r>
            <w:r>
              <w:br/>
            </w:r>
            <w:r>
              <w:rPr>
                <w:rFonts w:ascii="Times New Roman"/>
                <w:b w:val="false"/>
                <w:i w:val="false"/>
                <w:color w:val="000000"/>
                <w:sz w:val="20"/>
              </w:rPr>
              <w:t>
</w:t>
            </w:r>
            <w:r>
              <w:rPr>
                <w:rFonts w:ascii="Times New Roman"/>
                <w:b w:val="false"/>
                <w:i w:val="false"/>
                <w:color w:val="000000"/>
                <w:sz w:val="20"/>
              </w:rPr>
              <w:t>х гр.2)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отопительного</w:t>
            </w:r>
            <w:r>
              <w:br/>
            </w:r>
            <w:r>
              <w:rPr>
                <w:rFonts w:ascii="Times New Roman"/>
                <w:b w:val="false"/>
                <w:i w:val="false"/>
                <w:color w:val="000000"/>
                <w:sz w:val="20"/>
              </w:rPr>
              <w:t>
</w:t>
            </w:r>
            <w:r>
              <w:rPr>
                <w:rFonts w:ascii="Times New Roman"/>
                <w:b w:val="false"/>
                <w:i w:val="false"/>
                <w:color w:val="000000"/>
                <w:sz w:val="20"/>
              </w:rPr>
              <w:t>сезона</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расходов (гр.3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 (куб.м)</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центрального </w:t>
      </w:r>
      <w:r>
        <w:br/>
      </w:r>
      <w:r>
        <w:rPr>
          <w:rFonts w:ascii="Times New Roman"/>
          <w:b w:val="false"/>
          <w:i w:val="false"/>
          <w:color w:val="000000"/>
          <w:sz w:val="28"/>
        </w:rPr>
        <w:t xml:space="preserve">
исполнительного органа/руководитель </w:t>
      </w:r>
      <w:r>
        <w:br/>
      </w:r>
      <w:r>
        <w:rPr>
          <w:rFonts w:ascii="Times New Roman"/>
          <w:b w:val="false"/>
          <w:i w:val="false"/>
          <w:color w:val="000000"/>
          <w:sz w:val="28"/>
        </w:rPr>
        <w:t>
государственного учреждения _____________ ___________________________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 _________________________</w:t>
      </w:r>
      <w:r>
        <w:br/>
      </w:r>
      <w:r>
        <w:rPr>
          <w:rFonts w:ascii="Times New Roman"/>
          <w:b w:val="false"/>
          <w:i w:val="false"/>
          <w:color w:val="000000"/>
          <w:sz w:val="28"/>
        </w:rPr>
        <w:t>
                               (подпись)          (фамилия и.о.)</w:t>
      </w:r>
    </w:p>
    <w:bookmarkStart w:name="z352" w:id="101"/>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05-151           </w:t>
      </w:r>
    </w:p>
    <w:bookmarkEnd w:id="101"/>
    <w:bookmarkStart w:name="z353" w:id="10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тепла на отопление зданий, помещений для</w:t>
      </w:r>
      <w:r>
        <w:br/>
      </w:r>
      <w:r>
        <w:rPr>
          <w:rFonts w:ascii="Times New Roman"/>
          <w:b w:val="false"/>
          <w:i w:val="false"/>
          <w:color w:val="000000"/>
          <w:sz w:val="28"/>
        </w:rPr>
        <w:t>
</w:t>
      </w:r>
      <w:r>
        <w:rPr>
          <w:rFonts w:ascii="Times New Roman"/>
          <w:b/>
          <w:i w:val="false"/>
          <w:color w:val="000000"/>
          <w:sz w:val="28"/>
        </w:rPr>
        <w:t>   государственных учреждений с автономной системой отопления</w:t>
      </w:r>
    </w:p>
    <w:bookmarkEnd w:id="10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2173"/>
        <w:gridCol w:w="1873"/>
        <w:gridCol w:w="1593"/>
        <w:gridCol w:w="171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топлива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Фактический</w:t>
            </w:r>
            <w:r>
              <w:br/>
            </w:r>
            <w:r>
              <w:rPr>
                <w:rFonts w:ascii="Times New Roman"/>
                <w:b w:val="false"/>
                <w:i w:val="false"/>
                <w:color w:val="000000"/>
                <w:sz w:val="20"/>
              </w:rPr>
              <w:t>
</w:t>
            </w:r>
            <w:r>
              <w:rPr>
                <w:rFonts w:ascii="Times New Roman"/>
                <w:b w:val="false"/>
                <w:i w:val="false"/>
                <w:color w:val="000000"/>
                <w:sz w:val="20"/>
              </w:rPr>
              <w:t>расход</w:t>
            </w:r>
            <w:r>
              <w:br/>
            </w:r>
            <w:r>
              <w:rPr>
                <w:rFonts w:ascii="Times New Roman"/>
                <w:b w:val="false"/>
                <w:i w:val="false"/>
                <w:color w:val="000000"/>
                <w:sz w:val="20"/>
              </w:rPr>
              <w:t>
</w:t>
            </w:r>
            <w:r>
              <w:rPr>
                <w:rFonts w:ascii="Times New Roman"/>
                <w:b w:val="false"/>
                <w:i w:val="false"/>
                <w:color w:val="000000"/>
                <w:sz w:val="20"/>
              </w:rPr>
              <w:t>топлива за</w:t>
            </w:r>
            <w:r>
              <w:br/>
            </w:r>
            <w:r>
              <w:rPr>
                <w:rFonts w:ascii="Times New Roman"/>
                <w:b w:val="false"/>
                <w:i w:val="false"/>
                <w:color w:val="000000"/>
                <w:sz w:val="20"/>
              </w:rPr>
              <w:t>
</w:t>
            </w:r>
            <w:r>
              <w:rPr>
                <w:rFonts w:ascii="Times New Roman"/>
                <w:b w:val="false"/>
                <w:i w:val="false"/>
                <w:color w:val="000000"/>
                <w:sz w:val="20"/>
              </w:rPr>
              <w:t>прошлый год</w:t>
            </w:r>
            <w:r>
              <w:br/>
            </w:r>
            <w:r>
              <w:rPr>
                <w:rFonts w:ascii="Times New Roman"/>
                <w:b w:val="false"/>
                <w:i w:val="false"/>
                <w:color w:val="000000"/>
                <w:sz w:val="20"/>
              </w:rPr>
              <w:t>
</w:t>
            </w:r>
            <w:r>
              <w:rPr>
                <w:rFonts w:ascii="Times New Roman"/>
                <w:b w:val="false"/>
                <w:i w:val="false"/>
                <w:color w:val="000000"/>
                <w:sz w:val="20"/>
              </w:rPr>
              <w:t>на 1 кв.м.</w:t>
            </w:r>
            <w:r>
              <w:br/>
            </w:r>
            <w:r>
              <w:rPr>
                <w:rFonts w:ascii="Times New Roman"/>
                <w:b w:val="false"/>
                <w:i w:val="false"/>
                <w:color w:val="000000"/>
                <w:sz w:val="20"/>
              </w:rPr>
              <w:t>
</w:t>
            </w:r>
            <w:r>
              <w:rPr>
                <w:rFonts w:ascii="Times New Roman"/>
                <w:b w:val="false"/>
                <w:i w:val="false"/>
                <w:color w:val="000000"/>
                <w:sz w:val="20"/>
              </w:rPr>
              <w:t>площади в</w:t>
            </w:r>
            <w:r>
              <w:br/>
            </w:r>
            <w:r>
              <w:rPr>
                <w:rFonts w:ascii="Times New Roman"/>
                <w:b w:val="false"/>
                <w:i w:val="false"/>
                <w:color w:val="000000"/>
                <w:sz w:val="20"/>
              </w:rPr>
              <w:t>
</w:t>
            </w:r>
            <w:r>
              <w:rPr>
                <w:rFonts w:ascii="Times New Roman"/>
                <w:b w:val="false"/>
                <w:i w:val="false"/>
                <w:color w:val="000000"/>
                <w:sz w:val="20"/>
              </w:rPr>
              <w:t>месяц</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Отапливаемая</w:t>
            </w:r>
            <w:r>
              <w:br/>
            </w:r>
            <w:r>
              <w:rPr>
                <w:rFonts w:ascii="Times New Roman"/>
                <w:b w:val="false"/>
                <w:i w:val="false"/>
                <w:color w:val="000000"/>
                <w:sz w:val="20"/>
              </w:rPr>
              <w:t>
</w:t>
            </w:r>
            <w:r>
              <w:rPr>
                <w:rFonts w:ascii="Times New Roman"/>
                <w:b w:val="false"/>
                <w:i w:val="false"/>
                <w:color w:val="000000"/>
                <w:sz w:val="20"/>
              </w:rPr>
              <w:t>площадь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w:t>
            </w:r>
            <w:r>
              <w:rPr>
                <w:rFonts w:ascii="Times New Roman"/>
                <w:b w:val="false"/>
                <w:i w:val="false"/>
                <w:color w:val="000000"/>
                <w:sz w:val="20"/>
              </w:rPr>
              <w:t>тель</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отопительного</w:t>
            </w:r>
            <w:r>
              <w:br/>
            </w:r>
            <w:r>
              <w:rPr>
                <w:rFonts w:ascii="Times New Roman"/>
                <w:b w:val="false"/>
                <w:i w:val="false"/>
                <w:color w:val="000000"/>
                <w:sz w:val="20"/>
              </w:rPr>
              <w:t>
</w:t>
            </w:r>
            <w:r>
              <w:rPr>
                <w:rFonts w:ascii="Times New Roman"/>
                <w:b w:val="false"/>
                <w:i w:val="false"/>
                <w:color w:val="000000"/>
                <w:sz w:val="20"/>
              </w:rPr>
              <w:t>сезона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топлива</w:t>
            </w:r>
            <w:r>
              <w:br/>
            </w:r>
            <w:r>
              <w:rPr>
                <w:rFonts w:ascii="Times New Roman"/>
                <w:b w:val="false"/>
                <w:i w:val="false"/>
                <w:color w:val="000000"/>
                <w:sz w:val="20"/>
              </w:rPr>
              <w:t>
</w:t>
            </w:r>
            <w:r>
              <w:rPr>
                <w:rFonts w:ascii="Times New Roman"/>
                <w:b w:val="false"/>
                <w:i w:val="false"/>
                <w:color w:val="000000"/>
                <w:sz w:val="20"/>
              </w:rPr>
              <w:t>(гр.2 х</w:t>
            </w:r>
            <w:r>
              <w:br/>
            </w:r>
            <w:r>
              <w:rPr>
                <w:rFonts w:ascii="Times New Roman"/>
                <w:b w:val="false"/>
                <w:i w:val="false"/>
                <w:color w:val="000000"/>
                <w:sz w:val="20"/>
              </w:rPr>
              <w:t>
</w:t>
            </w:r>
            <w:r>
              <w:rPr>
                <w:rFonts w:ascii="Times New Roman"/>
                <w:b w:val="false"/>
                <w:i w:val="false"/>
                <w:color w:val="000000"/>
                <w:sz w:val="20"/>
              </w:rPr>
              <w:t>гр.3 х</w:t>
            </w:r>
            <w:r>
              <w:br/>
            </w:r>
            <w:r>
              <w:rPr>
                <w:rFonts w:ascii="Times New Roman"/>
                <w:b w:val="false"/>
                <w:i w:val="false"/>
                <w:color w:val="000000"/>
                <w:sz w:val="20"/>
              </w:rPr>
              <w:t>
</w:t>
            </w:r>
            <w:r>
              <w:rPr>
                <w:rFonts w:ascii="Times New Roman"/>
                <w:b w:val="false"/>
                <w:i w:val="false"/>
                <w:color w:val="000000"/>
                <w:sz w:val="20"/>
              </w:rPr>
              <w:t>гр.4)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топлива за</w:t>
            </w:r>
            <w:r>
              <w:br/>
            </w:r>
            <w:r>
              <w:rPr>
                <w:rFonts w:ascii="Times New Roman"/>
                <w:b w:val="false"/>
                <w:i w:val="false"/>
                <w:color w:val="000000"/>
                <w:sz w:val="20"/>
              </w:rPr>
              <w:t>
</w:t>
            </w:r>
            <w:r>
              <w:rPr>
                <w:rFonts w:ascii="Times New Roman"/>
                <w:b w:val="false"/>
                <w:i w:val="false"/>
                <w:color w:val="000000"/>
                <w:sz w:val="20"/>
              </w:rPr>
              <w:t>единицу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(гр.5 х гр.</w:t>
            </w:r>
            <w:r>
              <w:br/>
            </w:r>
            <w:r>
              <w:rPr>
                <w:rFonts w:ascii="Times New Roman"/>
                <w:b w:val="false"/>
                <w:i w:val="false"/>
                <w:color w:val="000000"/>
                <w:sz w:val="20"/>
              </w:rPr>
              <w:t>
</w:t>
            </w:r>
            <w:r>
              <w:rPr>
                <w:rFonts w:ascii="Times New Roman"/>
                <w:b w:val="false"/>
                <w:i w:val="false"/>
                <w:color w:val="000000"/>
                <w:sz w:val="20"/>
              </w:rPr>
              <w:t>6)/1000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Твердое</w:t>
            </w:r>
            <w:r>
              <w:br/>
            </w:r>
            <w:r>
              <w:rPr>
                <w:rFonts w:ascii="Times New Roman"/>
                <w:b w:val="false"/>
                <w:i w:val="false"/>
                <w:color w:val="000000"/>
                <w:sz w:val="20"/>
              </w:rPr>
              <w:t>
</w:t>
            </w: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дрова)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(дизтопливо)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тонна/кв.м.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тонна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54" w:id="103"/>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01-152           </w:t>
      </w:r>
    </w:p>
    <w:bookmarkEnd w:id="103"/>
    <w:bookmarkStart w:name="z355" w:id="104"/>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услуг связи</w:t>
      </w:r>
    </w:p>
    <w:bookmarkEnd w:id="104"/>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113"/>
        <w:gridCol w:w="833"/>
        <w:gridCol w:w="1093"/>
        <w:gridCol w:w="933"/>
        <w:gridCol w:w="1133"/>
        <w:gridCol w:w="1093"/>
        <w:gridCol w:w="893"/>
        <w:gridCol w:w="813"/>
        <w:gridCol w:w="833"/>
        <w:gridCol w:w="147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связи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номе-</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чек,</w:t>
            </w:r>
            <w:r>
              <w:br/>
            </w:r>
            <w:r>
              <w:rPr>
                <w:rFonts w:ascii="Times New Roman"/>
                <w:b w:val="false"/>
                <w:i w:val="false"/>
                <w:color w:val="000000"/>
                <w:sz w:val="20"/>
              </w:rPr>
              <w:t>
</w:t>
            </w:r>
            <w:r>
              <w:rPr>
                <w:rFonts w:ascii="Times New Roman"/>
                <w:b w:val="false"/>
                <w:i w:val="false"/>
                <w:color w:val="000000"/>
                <w:sz w:val="20"/>
              </w:rPr>
              <w:t>кана-</w:t>
            </w:r>
            <w:r>
              <w:br/>
            </w:r>
            <w:r>
              <w:rPr>
                <w:rFonts w:ascii="Times New Roman"/>
                <w:b w:val="false"/>
                <w:i w:val="false"/>
                <w:color w:val="000000"/>
                <w:sz w:val="20"/>
              </w:rPr>
              <w:t>
</w:t>
            </w:r>
            <w:r>
              <w:rPr>
                <w:rFonts w:ascii="Times New Roman"/>
                <w:b w:val="false"/>
                <w:i w:val="false"/>
                <w:color w:val="000000"/>
                <w:sz w:val="20"/>
              </w:rPr>
              <w:t>лов)</w:t>
            </w:r>
            <w:r>
              <w:br/>
            </w:r>
            <w:r>
              <w:rPr>
                <w:rFonts w:ascii="Times New Roman"/>
                <w:b w:val="false"/>
                <w:i w:val="false"/>
                <w:color w:val="000000"/>
                <w:sz w:val="20"/>
              </w:rPr>
              <w:t>
</w:t>
            </w:r>
            <w:r>
              <w:rPr>
                <w:rFonts w:ascii="Times New Roman"/>
                <w:b w:val="false"/>
                <w:i w:val="false"/>
                <w:color w:val="000000"/>
                <w:sz w:val="20"/>
              </w:rPr>
              <w:t>(ед.)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w:t>
            </w:r>
            <w:r>
              <w:br/>
            </w:r>
            <w:r>
              <w:rPr>
                <w:rFonts w:ascii="Times New Roman"/>
                <w:b w:val="false"/>
                <w:i w:val="false"/>
                <w:color w:val="000000"/>
                <w:sz w:val="20"/>
              </w:rPr>
              <w:t>
</w:t>
            </w:r>
            <w:r>
              <w:rPr>
                <w:rFonts w:ascii="Times New Roman"/>
                <w:b w:val="false"/>
                <w:i w:val="false"/>
                <w:color w:val="000000"/>
                <w:sz w:val="20"/>
              </w:rPr>
              <w:t>нент-</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цу 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w:t>
            </w:r>
            <w:r>
              <w:br/>
            </w:r>
            <w:r>
              <w:rPr>
                <w:rFonts w:ascii="Times New Roman"/>
                <w:b w:val="false"/>
                <w:i w:val="false"/>
                <w:color w:val="000000"/>
                <w:sz w:val="20"/>
              </w:rPr>
              <w:t>
</w:t>
            </w:r>
            <w:r>
              <w:rPr>
                <w:rFonts w:ascii="Times New Roman"/>
                <w:b w:val="false"/>
                <w:i w:val="false"/>
                <w:color w:val="000000"/>
                <w:sz w:val="20"/>
              </w:rPr>
              <w:t>реме-</w:t>
            </w:r>
            <w:r>
              <w:br/>
            </w:r>
            <w:r>
              <w:rPr>
                <w:rFonts w:ascii="Times New Roman"/>
                <w:b w:val="false"/>
                <w:i w:val="false"/>
                <w:color w:val="000000"/>
                <w:sz w:val="20"/>
              </w:rPr>
              <w:t>
</w:t>
            </w:r>
            <w:r>
              <w:rPr>
                <w:rFonts w:ascii="Times New Roman"/>
                <w:b w:val="false"/>
                <w:i w:val="false"/>
                <w:color w:val="000000"/>
                <w:sz w:val="20"/>
              </w:rPr>
              <w:t>нная</w:t>
            </w:r>
            <w:r>
              <w:br/>
            </w:r>
            <w:r>
              <w:rPr>
                <w:rFonts w:ascii="Times New Roman"/>
                <w:b w:val="false"/>
                <w:i w:val="false"/>
                <w:color w:val="000000"/>
                <w:sz w:val="20"/>
              </w:rPr>
              <w:t>
</w:t>
            </w:r>
            <w:r>
              <w:rPr>
                <w:rFonts w:ascii="Times New Roman"/>
                <w:b w:val="false"/>
                <w:i w:val="false"/>
                <w:color w:val="000000"/>
                <w:sz w:val="20"/>
              </w:rPr>
              <w:t>опла-</w:t>
            </w:r>
            <w:r>
              <w:br/>
            </w:r>
            <w:r>
              <w:rPr>
                <w:rFonts w:ascii="Times New Roman"/>
                <w:b w:val="false"/>
                <w:i w:val="false"/>
                <w:color w:val="000000"/>
                <w:sz w:val="20"/>
              </w:rPr>
              <w:t>
</w:t>
            </w:r>
            <w:r>
              <w:rPr>
                <w:rFonts w:ascii="Times New Roman"/>
                <w:b w:val="false"/>
                <w:i w:val="false"/>
                <w:color w:val="000000"/>
                <w:sz w:val="20"/>
              </w:rPr>
              <w:t>та на</w:t>
            </w:r>
            <w:r>
              <w:br/>
            </w:r>
            <w:r>
              <w:rPr>
                <w:rFonts w:ascii="Times New Roman"/>
                <w:b w:val="false"/>
                <w:i w:val="false"/>
                <w:color w:val="000000"/>
                <w:sz w:val="20"/>
              </w:rPr>
              <w:t>
</w:t>
            </w:r>
            <w:r>
              <w:rPr>
                <w:rFonts w:ascii="Times New Roman"/>
                <w:b w:val="false"/>
                <w:i w:val="false"/>
                <w:color w:val="000000"/>
                <w:sz w:val="20"/>
              </w:rPr>
              <w:t>1 ед.</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w:t>
            </w:r>
            <w:r>
              <w:rPr>
                <w:rFonts w:ascii="Times New Roman"/>
                <w:b w:val="false"/>
                <w:i w:val="false"/>
                <w:color w:val="000000"/>
                <w:sz w:val="20"/>
              </w:rPr>
              <w:t>оплаты</w:t>
            </w:r>
            <w:r>
              <w:br/>
            </w:r>
            <w:r>
              <w:rPr>
                <w:rFonts w:ascii="Times New Roman"/>
                <w:b w:val="false"/>
                <w:i w:val="false"/>
                <w:color w:val="000000"/>
                <w:sz w:val="20"/>
              </w:rPr>
              <w:t>
</w:t>
            </w:r>
            <w:r>
              <w:rPr>
                <w:rFonts w:ascii="Times New Roman"/>
                <w:b w:val="false"/>
                <w:i w:val="false"/>
                <w:color w:val="000000"/>
                <w:sz w:val="20"/>
              </w:rPr>
              <w:t>1 раз</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w:t>
            </w:r>
            <w:r>
              <w:br/>
            </w:r>
            <w:r>
              <w:rPr>
                <w:rFonts w:ascii="Times New Roman"/>
                <w:b w:val="false"/>
                <w:i w:val="false"/>
                <w:color w:val="000000"/>
                <w:sz w:val="20"/>
              </w:rPr>
              <w:t>
</w:t>
            </w:r>
            <w:r>
              <w:rPr>
                <w:rFonts w:ascii="Times New Roman"/>
                <w:b w:val="false"/>
                <w:i w:val="false"/>
                <w:color w:val="000000"/>
                <w:sz w:val="20"/>
              </w:rPr>
              <w:t>канала</w:t>
            </w:r>
            <w:r>
              <w:br/>
            </w:r>
            <w:r>
              <w:rPr>
                <w:rFonts w:ascii="Times New Roman"/>
                <w:b w:val="false"/>
                <w:i w:val="false"/>
                <w:color w:val="000000"/>
                <w:sz w:val="20"/>
              </w:rPr>
              <w:t>
</w:t>
            </w:r>
            <w:r>
              <w:rPr>
                <w:rFonts w:ascii="Times New Roman"/>
                <w:b w:val="false"/>
                <w:i w:val="false"/>
                <w:color w:val="000000"/>
                <w:sz w:val="20"/>
              </w:rPr>
              <w:t>связи</w:t>
            </w:r>
            <w:r>
              <w:br/>
            </w:r>
            <w:r>
              <w:rPr>
                <w:rFonts w:ascii="Times New Roman"/>
                <w:b w:val="false"/>
                <w:i w:val="false"/>
                <w:color w:val="000000"/>
                <w:sz w:val="20"/>
              </w:rPr>
              <w:t>
</w:t>
            </w:r>
            <w:r>
              <w:rPr>
                <w:rFonts w:ascii="Times New Roman"/>
                <w:b w:val="false"/>
                <w:i w:val="false"/>
                <w:color w:val="000000"/>
                <w:sz w:val="20"/>
              </w:rPr>
              <w:t>(тенге)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затра-</w:t>
            </w:r>
            <w:r>
              <w:br/>
            </w:r>
            <w:r>
              <w:rPr>
                <w:rFonts w:ascii="Times New Roman"/>
                <w:b w:val="false"/>
                <w:i w:val="false"/>
                <w:color w:val="000000"/>
                <w:sz w:val="20"/>
              </w:rPr>
              <w:t>
</w:t>
            </w:r>
            <w:r>
              <w:rPr>
                <w:rFonts w:ascii="Times New Roman"/>
                <w:b w:val="false"/>
                <w:i w:val="false"/>
                <w:color w:val="000000"/>
                <w:sz w:val="20"/>
              </w:rPr>
              <w:t>ты за</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цу</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w:t>
            </w:r>
            <w:r>
              <w:br/>
            </w:r>
            <w:r>
              <w:rPr>
                <w:rFonts w:ascii="Times New Roman"/>
                <w:b w:val="false"/>
                <w:i w:val="false"/>
                <w:color w:val="000000"/>
                <w:sz w:val="20"/>
              </w:rPr>
              <w:t>
</w:t>
            </w:r>
            <w:r>
              <w:rPr>
                <w:rFonts w:ascii="Times New Roman"/>
                <w:b w:val="false"/>
                <w:i w:val="false"/>
                <w:color w:val="000000"/>
                <w:sz w:val="20"/>
              </w:rPr>
              <w:t>цев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w:t>
            </w:r>
            <w:r>
              <w:br/>
            </w:r>
            <w:r>
              <w:rPr>
                <w:rFonts w:ascii="Times New Roman"/>
                <w:b w:val="false"/>
                <w:i w:val="false"/>
                <w:color w:val="000000"/>
                <w:sz w:val="20"/>
              </w:rPr>
              <w:t>
</w:t>
            </w:r>
            <w:r>
              <w:rPr>
                <w:rFonts w:ascii="Times New Roman"/>
                <w:b w:val="false"/>
                <w:i w:val="false"/>
                <w:color w:val="000000"/>
                <w:sz w:val="20"/>
              </w:rPr>
              <w:t>дная</w:t>
            </w:r>
            <w:r>
              <w:br/>
            </w:r>
            <w:r>
              <w:rPr>
                <w:rFonts w:ascii="Times New Roman"/>
                <w:b w:val="false"/>
                <w:i w:val="false"/>
                <w:color w:val="000000"/>
                <w:sz w:val="20"/>
              </w:rPr>
              <w:t>
</w:t>
            </w: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ед. в</w:t>
            </w:r>
            <w:r>
              <w:br/>
            </w:r>
            <w:r>
              <w:rPr>
                <w:rFonts w:ascii="Times New Roman"/>
                <w:b w:val="false"/>
                <w:i w:val="false"/>
                <w:color w:val="000000"/>
                <w:sz w:val="20"/>
              </w:rPr>
              <w:t>
</w:t>
            </w:r>
            <w:r>
              <w:rPr>
                <w:rFonts w:ascii="Times New Roman"/>
                <w:b w:val="false"/>
                <w:i w:val="false"/>
                <w:color w:val="000000"/>
                <w:sz w:val="20"/>
              </w:rPr>
              <w:t>месяц</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фик в</w:t>
            </w:r>
            <w:r>
              <w:br/>
            </w:r>
            <w:r>
              <w:rPr>
                <w:rFonts w:ascii="Times New Roman"/>
                <w:b w:val="false"/>
                <w:i w:val="false"/>
                <w:color w:val="000000"/>
                <w:sz w:val="20"/>
              </w:rPr>
              <w:t>
</w:t>
            </w:r>
            <w:r>
              <w:rPr>
                <w:rFonts w:ascii="Times New Roman"/>
                <w:b w:val="false"/>
                <w:i w:val="false"/>
                <w:color w:val="000000"/>
                <w:sz w:val="20"/>
              </w:rPr>
              <w:t>месяц</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затрат</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гр.8+гр.5</w:t>
            </w:r>
            <w:r>
              <w:br/>
            </w:r>
            <w:r>
              <w:rPr>
                <w:rFonts w:ascii="Times New Roman"/>
                <w:b w:val="false"/>
                <w:i w:val="false"/>
                <w:color w:val="000000"/>
                <w:sz w:val="20"/>
              </w:rPr>
              <w:t>
</w:t>
            </w:r>
            <w:r>
              <w:rPr>
                <w:rFonts w:ascii="Times New Roman"/>
                <w:b w:val="false"/>
                <w:i w:val="false"/>
                <w:color w:val="000000"/>
                <w:sz w:val="20"/>
              </w:rPr>
              <w:t>х гр.8+</w:t>
            </w:r>
            <w:r>
              <w:br/>
            </w:r>
            <w:r>
              <w:rPr>
                <w:rFonts w:ascii="Times New Roman"/>
                <w:b w:val="false"/>
                <w:i w:val="false"/>
                <w:color w:val="000000"/>
                <w:sz w:val="20"/>
              </w:rPr>
              <w:t>
</w:t>
            </w:r>
            <w:r>
              <w:rPr>
                <w:rFonts w:ascii="Times New Roman"/>
                <w:b w:val="false"/>
                <w:i w:val="false"/>
                <w:color w:val="000000"/>
                <w:sz w:val="20"/>
              </w:rPr>
              <w:t>гр.6+гр.7</w:t>
            </w:r>
            <w:r>
              <w:br/>
            </w:r>
            <w:r>
              <w:rPr>
                <w:rFonts w:ascii="Times New Roman"/>
                <w:b w:val="false"/>
                <w:i w:val="false"/>
                <w:color w:val="000000"/>
                <w:sz w:val="20"/>
              </w:rPr>
              <w:t>
</w:t>
            </w:r>
            <w:r>
              <w:rPr>
                <w:rFonts w:ascii="Times New Roman"/>
                <w:b w:val="false"/>
                <w:i w:val="false"/>
                <w:color w:val="000000"/>
                <w:sz w:val="20"/>
              </w:rPr>
              <w:t>х гр.8+</w:t>
            </w:r>
            <w:r>
              <w:br/>
            </w:r>
            <w:r>
              <w:rPr>
                <w:rFonts w:ascii="Times New Roman"/>
                <w:b w:val="false"/>
                <w:i w:val="false"/>
                <w:color w:val="000000"/>
                <w:sz w:val="20"/>
              </w:rPr>
              <w:t>
</w:t>
            </w:r>
            <w:r>
              <w:rPr>
                <w:rFonts w:ascii="Times New Roman"/>
                <w:b w:val="false"/>
                <w:i w:val="false"/>
                <w:color w:val="000000"/>
                <w:sz w:val="20"/>
              </w:rPr>
              <w:t>гр.9 х</w:t>
            </w:r>
            <w:r>
              <w:br/>
            </w:r>
            <w:r>
              <w:rPr>
                <w:rFonts w:ascii="Times New Roman"/>
                <w:b w:val="false"/>
                <w:i w:val="false"/>
                <w:color w:val="000000"/>
                <w:sz w:val="20"/>
              </w:rPr>
              <w:t>
</w:t>
            </w:r>
            <w:r>
              <w:rPr>
                <w:rFonts w:ascii="Times New Roman"/>
                <w:b w:val="false"/>
                <w:i w:val="false"/>
                <w:color w:val="000000"/>
                <w:sz w:val="20"/>
              </w:rPr>
              <w:t>гр.8+гр.</w:t>
            </w:r>
            <w:r>
              <w:br/>
            </w:r>
            <w:r>
              <w:rPr>
                <w:rFonts w:ascii="Times New Roman"/>
                <w:b w:val="false"/>
                <w:i w:val="false"/>
                <w:color w:val="000000"/>
                <w:sz w:val="20"/>
              </w:rPr>
              <w:t>
</w:t>
            </w:r>
            <w:r>
              <w:rPr>
                <w:rFonts w:ascii="Times New Roman"/>
                <w:b w:val="false"/>
                <w:i w:val="false"/>
                <w:color w:val="000000"/>
                <w:sz w:val="20"/>
              </w:rPr>
              <w:t>10 х</w:t>
            </w:r>
            <w:r>
              <w:br/>
            </w:r>
            <w:r>
              <w:rPr>
                <w:rFonts w:ascii="Times New Roman"/>
                <w:b w:val="false"/>
                <w:i w:val="false"/>
                <w:color w:val="000000"/>
                <w:sz w:val="20"/>
              </w:rPr>
              <w:t>
</w:t>
            </w:r>
            <w:r>
              <w:rPr>
                <w:rFonts w:ascii="Times New Roman"/>
                <w:b w:val="false"/>
                <w:i w:val="false"/>
                <w:color w:val="000000"/>
                <w:sz w:val="20"/>
              </w:rPr>
              <w:t>гр.8) х</w:t>
            </w:r>
            <w:r>
              <w:br/>
            </w:r>
            <w:r>
              <w:rPr>
                <w:rFonts w:ascii="Times New Roman"/>
                <w:b w:val="false"/>
                <w:i w:val="false"/>
                <w:color w:val="000000"/>
                <w:sz w:val="20"/>
              </w:rPr>
              <w:t>
</w:t>
            </w:r>
            <w:r>
              <w:rPr>
                <w:rFonts w:ascii="Times New Roman"/>
                <w:b w:val="false"/>
                <w:i w:val="false"/>
                <w:color w:val="000000"/>
                <w:sz w:val="20"/>
              </w:rPr>
              <w:t>гр.3)/</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1.Правительственная</w:t>
            </w:r>
            <w:r>
              <w:br/>
            </w:r>
            <w:r>
              <w:rPr>
                <w:rFonts w:ascii="Times New Roman"/>
                <w:b w:val="false"/>
                <w:i w:val="false"/>
                <w:color w:val="000000"/>
                <w:sz w:val="20"/>
              </w:rPr>
              <w:t>
</w:t>
            </w:r>
            <w:r>
              <w:rPr>
                <w:rFonts w:ascii="Times New Roman"/>
                <w:b w:val="false"/>
                <w:i w:val="false"/>
                <w:color w:val="000000"/>
                <w:sz w:val="20"/>
              </w:rPr>
              <w:t>связь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Радиотелефоны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Передача</w:t>
            </w:r>
            <w:r>
              <w:br/>
            </w:r>
            <w:r>
              <w:rPr>
                <w:rFonts w:ascii="Times New Roman"/>
                <w:b w:val="false"/>
                <w:i w:val="false"/>
                <w:color w:val="000000"/>
                <w:sz w:val="20"/>
              </w:rPr>
              <w:t>
</w:t>
            </w:r>
            <w:r>
              <w:rPr>
                <w:rFonts w:ascii="Times New Roman"/>
                <w:b w:val="false"/>
                <w:i w:val="false"/>
                <w:color w:val="000000"/>
                <w:sz w:val="20"/>
              </w:rPr>
              <w:t>данных по модему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Прямые каналы</w:t>
            </w:r>
            <w:r>
              <w:br/>
            </w:r>
            <w:r>
              <w:rPr>
                <w:rFonts w:ascii="Times New Roman"/>
                <w:b w:val="false"/>
                <w:i w:val="false"/>
                <w:color w:val="000000"/>
                <w:sz w:val="20"/>
              </w:rPr>
              <w:t>
</w:t>
            </w:r>
            <w:r>
              <w:rPr>
                <w:rFonts w:ascii="Times New Roman"/>
                <w:b w:val="false"/>
                <w:i w:val="false"/>
                <w:color w:val="000000"/>
                <w:sz w:val="20"/>
              </w:rPr>
              <w:t>связи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Коммутируемый</w:t>
            </w:r>
            <w:r>
              <w:br/>
            </w:r>
            <w:r>
              <w:rPr>
                <w:rFonts w:ascii="Times New Roman"/>
                <w:b w:val="false"/>
                <w:i w:val="false"/>
                <w:color w:val="000000"/>
                <w:sz w:val="20"/>
              </w:rPr>
              <w:t>
</w:t>
            </w:r>
            <w:r>
              <w:rPr>
                <w:rFonts w:ascii="Times New Roman"/>
                <w:b w:val="false"/>
                <w:i w:val="false"/>
                <w:color w:val="000000"/>
                <w:sz w:val="20"/>
              </w:rPr>
              <w:t>канал связи час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Телетайп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Городские</w:t>
            </w:r>
            <w:r>
              <w:br/>
            </w:r>
            <w:r>
              <w:rPr>
                <w:rFonts w:ascii="Times New Roman"/>
                <w:b w:val="false"/>
                <w:i w:val="false"/>
                <w:color w:val="000000"/>
                <w:sz w:val="20"/>
              </w:rPr>
              <w:t>
</w:t>
            </w:r>
            <w:r>
              <w:rPr>
                <w:rFonts w:ascii="Times New Roman"/>
                <w:b w:val="false"/>
                <w:i w:val="false"/>
                <w:color w:val="000000"/>
                <w:sz w:val="20"/>
              </w:rPr>
              <w:t>телефонные номера</w:t>
            </w:r>
            <w:r>
              <w:br/>
            </w:r>
            <w:r>
              <w:rPr>
                <w:rFonts w:ascii="Times New Roman"/>
                <w:b w:val="false"/>
                <w:i w:val="false"/>
                <w:color w:val="000000"/>
                <w:sz w:val="20"/>
              </w:rPr>
              <w:t>
</w:t>
            </w:r>
            <w:r>
              <w:rPr>
                <w:rFonts w:ascii="Times New Roman"/>
                <w:b w:val="false"/>
                <w:i w:val="false"/>
                <w:color w:val="000000"/>
                <w:sz w:val="20"/>
              </w:rPr>
              <w:t>(в.т.ч факс):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параллельные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Внутренняя</w:t>
            </w:r>
            <w:r>
              <w:br/>
            </w:r>
            <w:r>
              <w:rPr>
                <w:rFonts w:ascii="Times New Roman"/>
                <w:b w:val="false"/>
                <w:i w:val="false"/>
                <w:color w:val="000000"/>
                <w:sz w:val="20"/>
              </w:rPr>
              <w:t>
</w:t>
            </w:r>
            <w:r>
              <w:rPr>
                <w:rFonts w:ascii="Times New Roman"/>
                <w:b w:val="false"/>
                <w:i w:val="false"/>
                <w:color w:val="000000"/>
                <w:sz w:val="20"/>
              </w:rPr>
              <w:t>(учрежденческая)</w:t>
            </w:r>
            <w:r>
              <w:br/>
            </w:r>
            <w:r>
              <w:rPr>
                <w:rFonts w:ascii="Times New Roman"/>
                <w:b w:val="false"/>
                <w:i w:val="false"/>
                <w:color w:val="000000"/>
                <w:sz w:val="20"/>
              </w:rPr>
              <w:t>
</w:t>
            </w:r>
            <w:r>
              <w:rPr>
                <w:rFonts w:ascii="Times New Roman"/>
                <w:b w:val="false"/>
                <w:i w:val="false"/>
                <w:color w:val="000000"/>
                <w:sz w:val="20"/>
              </w:rPr>
              <w:t>связь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Транковая</w:t>
            </w:r>
            <w:r>
              <w:br/>
            </w:r>
            <w:r>
              <w:rPr>
                <w:rFonts w:ascii="Times New Roman"/>
                <w:b w:val="false"/>
                <w:i w:val="false"/>
                <w:color w:val="000000"/>
                <w:sz w:val="20"/>
              </w:rPr>
              <w:t>
</w:t>
            </w:r>
            <w:r>
              <w:rPr>
                <w:rFonts w:ascii="Times New Roman"/>
                <w:b w:val="false"/>
                <w:i w:val="false"/>
                <w:color w:val="000000"/>
                <w:sz w:val="20"/>
              </w:rPr>
              <w:t>связь (Моторола,</w:t>
            </w:r>
            <w:r>
              <w:br/>
            </w:r>
            <w:r>
              <w:rPr>
                <w:rFonts w:ascii="Times New Roman"/>
                <w:b w:val="false"/>
                <w:i w:val="false"/>
                <w:color w:val="000000"/>
                <w:sz w:val="20"/>
              </w:rPr>
              <w:t>
</w:t>
            </w:r>
            <w:r>
              <w:rPr>
                <w:rFonts w:ascii="Times New Roman"/>
                <w:b w:val="false"/>
                <w:i w:val="false"/>
                <w:color w:val="000000"/>
                <w:sz w:val="20"/>
              </w:rPr>
              <w:t>Маяк)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Междугородние</w:t>
            </w:r>
            <w:r>
              <w:br/>
            </w:r>
            <w:r>
              <w:rPr>
                <w:rFonts w:ascii="Times New Roman"/>
                <w:b w:val="false"/>
                <w:i w:val="false"/>
                <w:color w:val="000000"/>
                <w:sz w:val="20"/>
              </w:rPr>
              <w:t>
</w:t>
            </w:r>
            <w:r>
              <w:rPr>
                <w:rFonts w:ascii="Times New Roman"/>
                <w:b w:val="false"/>
                <w:i w:val="false"/>
                <w:color w:val="000000"/>
                <w:sz w:val="20"/>
              </w:rPr>
              <w:t>переговоры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Почтово-</w:t>
            </w:r>
            <w:r>
              <w:br/>
            </w:r>
            <w:r>
              <w:rPr>
                <w:rFonts w:ascii="Times New Roman"/>
                <w:b w:val="false"/>
                <w:i w:val="false"/>
                <w:color w:val="000000"/>
                <w:sz w:val="20"/>
              </w:rPr>
              <w:t>
</w:t>
            </w:r>
            <w:r>
              <w:rPr>
                <w:rFonts w:ascii="Times New Roman"/>
                <w:b w:val="false"/>
                <w:i w:val="false"/>
                <w:color w:val="000000"/>
                <w:sz w:val="20"/>
              </w:rPr>
              <w:t>телеграфные</w:t>
            </w:r>
            <w:r>
              <w:br/>
            </w:r>
            <w:r>
              <w:rPr>
                <w:rFonts w:ascii="Times New Roman"/>
                <w:b w:val="false"/>
                <w:i w:val="false"/>
                <w:color w:val="000000"/>
                <w:sz w:val="20"/>
              </w:rPr>
              <w:t>
</w:t>
            </w:r>
            <w:r>
              <w:rPr>
                <w:rFonts w:ascii="Times New Roman"/>
                <w:b w:val="false"/>
                <w:i w:val="false"/>
                <w:color w:val="000000"/>
                <w:sz w:val="20"/>
              </w:rPr>
              <w:t>расходы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Радио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Услуги</w:t>
            </w:r>
            <w:r>
              <w:br/>
            </w:r>
            <w:r>
              <w:rPr>
                <w:rFonts w:ascii="Times New Roman"/>
                <w:b w:val="false"/>
                <w:i w:val="false"/>
                <w:color w:val="000000"/>
                <w:sz w:val="20"/>
              </w:rPr>
              <w:t>
</w:t>
            </w:r>
            <w:r>
              <w:rPr>
                <w:rFonts w:ascii="Times New Roman"/>
                <w:b w:val="false"/>
                <w:i w:val="false"/>
                <w:color w:val="000000"/>
                <w:sz w:val="20"/>
              </w:rPr>
              <w:t>доступа к сети</w:t>
            </w:r>
            <w:r>
              <w:br/>
            </w:r>
            <w:r>
              <w:rPr>
                <w:rFonts w:ascii="Times New Roman"/>
                <w:b w:val="false"/>
                <w:i w:val="false"/>
                <w:color w:val="000000"/>
                <w:sz w:val="20"/>
              </w:rPr>
              <w:t>
</w:t>
            </w:r>
            <w:r>
              <w:rPr>
                <w:rFonts w:ascii="Times New Roman"/>
                <w:b w:val="false"/>
                <w:i w:val="false"/>
                <w:color w:val="000000"/>
                <w:sz w:val="20"/>
              </w:rPr>
              <w:t>интернет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Услуги VPDN</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суффикса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Услуги</w:t>
            </w:r>
            <w:r>
              <w:br/>
            </w:r>
            <w:r>
              <w:rPr>
                <w:rFonts w:ascii="Times New Roman"/>
                <w:b w:val="false"/>
                <w:i w:val="false"/>
                <w:color w:val="000000"/>
                <w:sz w:val="20"/>
              </w:rPr>
              <w:t>
</w:t>
            </w:r>
            <w:r>
              <w:rPr>
                <w:rFonts w:ascii="Times New Roman"/>
                <w:b w:val="false"/>
                <w:i w:val="false"/>
                <w:color w:val="000000"/>
                <w:sz w:val="20"/>
              </w:rPr>
              <w:t>спутниковой связи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Прочие виды</w:t>
            </w:r>
            <w:r>
              <w:br/>
            </w:r>
            <w:r>
              <w:rPr>
                <w:rFonts w:ascii="Times New Roman"/>
                <w:b w:val="false"/>
                <w:i w:val="false"/>
                <w:color w:val="000000"/>
                <w:sz w:val="20"/>
              </w:rPr>
              <w:t>
</w:t>
            </w:r>
            <w:r>
              <w:rPr>
                <w:rFonts w:ascii="Times New Roman"/>
                <w:b w:val="false"/>
                <w:i w:val="false"/>
                <w:color w:val="000000"/>
                <w:sz w:val="20"/>
              </w:rPr>
              <w:t>связи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56" w:id="105"/>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01-153           </w:t>
      </w:r>
    </w:p>
    <w:bookmarkEnd w:id="105"/>
    <w:bookmarkStart w:name="z357" w:id="106"/>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по оплате транспортных услуг</w:t>
      </w:r>
    </w:p>
    <w:bookmarkEnd w:id="106"/>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453"/>
        <w:gridCol w:w="2713"/>
        <w:gridCol w:w="1653"/>
        <w:gridCol w:w="26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транспорта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(ед.)</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оплату</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услуг в месяц</w:t>
            </w:r>
            <w:r>
              <w:br/>
            </w:r>
            <w:r>
              <w:rPr>
                <w:rFonts w:ascii="Times New Roman"/>
                <w:b w:val="false"/>
                <w:i w:val="false"/>
                <w:color w:val="000000"/>
                <w:sz w:val="20"/>
              </w:rPr>
              <w:t>
</w:t>
            </w:r>
            <w:r>
              <w:rPr>
                <w:rFonts w:ascii="Times New Roman"/>
                <w:b w:val="false"/>
                <w:i w:val="false"/>
                <w:color w:val="000000"/>
                <w:sz w:val="20"/>
              </w:rPr>
              <w:t>(тенге)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месяцев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за</w:t>
            </w:r>
            <w:r>
              <w:br/>
            </w:r>
            <w:r>
              <w:rPr>
                <w:rFonts w:ascii="Times New Roman"/>
                <w:b w:val="false"/>
                <w:i w:val="false"/>
                <w:color w:val="000000"/>
                <w:sz w:val="20"/>
              </w:rPr>
              <w:t>
</w:t>
            </w:r>
            <w:r>
              <w:rPr>
                <w:rFonts w:ascii="Times New Roman"/>
                <w:b w:val="false"/>
                <w:i w:val="false"/>
                <w:color w:val="000000"/>
                <w:sz w:val="20"/>
              </w:rPr>
              <w:t>год в тыс.тенге</w:t>
            </w:r>
            <w:r>
              <w:br/>
            </w:r>
            <w:r>
              <w:rPr>
                <w:rFonts w:ascii="Times New Roman"/>
                <w:b w:val="false"/>
                <w:i w:val="false"/>
                <w:color w:val="000000"/>
                <w:sz w:val="20"/>
              </w:rPr>
              <w:t>
</w:t>
            </w:r>
            <w:r>
              <w:rPr>
                <w:rFonts w:ascii="Times New Roman"/>
                <w:b w:val="false"/>
                <w:i w:val="false"/>
                <w:color w:val="000000"/>
                <w:sz w:val="20"/>
              </w:rPr>
              <w:t>(гр.2 х гр.3 х</w:t>
            </w:r>
            <w:r>
              <w:br/>
            </w:r>
            <w:r>
              <w:rPr>
                <w:rFonts w:ascii="Times New Roman"/>
                <w:b w:val="false"/>
                <w:i w:val="false"/>
                <w:color w:val="000000"/>
                <w:sz w:val="20"/>
              </w:rPr>
              <w:t>
</w:t>
            </w:r>
            <w:r>
              <w:rPr>
                <w:rFonts w:ascii="Times New Roman"/>
                <w:b w:val="false"/>
                <w:i w:val="false"/>
                <w:color w:val="000000"/>
                <w:sz w:val="20"/>
              </w:rPr>
              <w:t>гр.4)/1000</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Легковые автомобили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Спецавтотранспорт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автомобили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Водный транспорт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58" w:id="107"/>
    <w:p>
      <w:pPr>
        <w:spacing w:after="0"/>
        <w:ind w:left="0"/>
        <w:jc w:val="both"/>
      </w:pPr>
      <w:r>
        <w:rPr>
          <w:rFonts w:ascii="Times New Roman"/>
          <w:b w:val="false"/>
          <w:i w:val="false"/>
          <w:color w:val="000000"/>
          <w:sz w:val="28"/>
        </w:rPr>
        <w:t xml:space="preserve">
Приложение 44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01-154          </w:t>
      </w:r>
    </w:p>
    <w:bookmarkEnd w:id="107"/>
    <w:bookmarkStart w:name="z359" w:id="108"/>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оплату аренды за помещение</w:t>
      </w:r>
    </w:p>
    <w:bookmarkEnd w:id="10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173"/>
        <w:gridCol w:w="2153"/>
        <w:gridCol w:w="2153"/>
        <w:gridCol w:w="2133"/>
        <w:gridCol w:w="21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помещения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Арендуемая</w:t>
            </w:r>
            <w:r>
              <w:br/>
            </w:r>
            <w:r>
              <w:rPr>
                <w:rFonts w:ascii="Times New Roman"/>
                <w:b w:val="false"/>
                <w:i w:val="false"/>
                <w:color w:val="000000"/>
                <w:sz w:val="20"/>
              </w:rPr>
              <w:t>
</w:t>
            </w:r>
            <w:r>
              <w:rPr>
                <w:rFonts w:ascii="Times New Roman"/>
                <w:b w:val="false"/>
                <w:i w:val="false"/>
                <w:color w:val="000000"/>
                <w:sz w:val="20"/>
              </w:rPr>
              <w:t>площадь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за 1 кв.м. за</w:t>
            </w:r>
            <w:r>
              <w:br/>
            </w:r>
            <w:r>
              <w:rPr>
                <w:rFonts w:ascii="Times New Roman"/>
                <w:b w:val="false"/>
                <w:i w:val="false"/>
                <w:color w:val="000000"/>
                <w:sz w:val="20"/>
              </w:rPr>
              <w:t>
</w:t>
            </w:r>
            <w:r>
              <w:rPr>
                <w:rFonts w:ascii="Times New Roman"/>
                <w:b w:val="false"/>
                <w:i w:val="false"/>
                <w:color w:val="000000"/>
                <w:sz w:val="20"/>
              </w:rPr>
              <w:t>1 месяц тенге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r>
              <w:br/>
            </w:r>
            <w:r>
              <w:rPr>
                <w:rFonts w:ascii="Times New Roman"/>
                <w:b w:val="false"/>
                <w:i w:val="false"/>
                <w:color w:val="000000"/>
                <w:sz w:val="20"/>
              </w:rPr>
              <w:t>
</w:t>
            </w:r>
            <w:r>
              <w:rPr>
                <w:rFonts w:ascii="Times New Roman"/>
                <w:b w:val="false"/>
                <w:i w:val="false"/>
                <w:color w:val="000000"/>
                <w:sz w:val="20"/>
              </w:rPr>
              <w:t>в месяц гр.2 х</w:t>
            </w:r>
            <w:r>
              <w:br/>
            </w:r>
            <w:r>
              <w:rPr>
                <w:rFonts w:ascii="Times New Roman"/>
                <w:b w:val="false"/>
                <w:i w:val="false"/>
                <w:color w:val="000000"/>
                <w:sz w:val="20"/>
              </w:rPr>
              <w:t>
</w:t>
            </w:r>
            <w:r>
              <w:rPr>
                <w:rFonts w:ascii="Times New Roman"/>
                <w:b w:val="false"/>
                <w:i w:val="false"/>
                <w:color w:val="000000"/>
                <w:sz w:val="20"/>
              </w:rPr>
              <w:t>гр.3 тенге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месяцев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(гр.4 х</w:t>
            </w:r>
            <w:r>
              <w:br/>
            </w:r>
            <w:r>
              <w:rPr>
                <w:rFonts w:ascii="Times New Roman"/>
                <w:b w:val="false"/>
                <w:i w:val="false"/>
                <w:color w:val="000000"/>
                <w:sz w:val="20"/>
              </w:rPr>
              <w:t>
</w:t>
            </w:r>
            <w:r>
              <w:rPr>
                <w:rFonts w:ascii="Times New Roman"/>
                <w:b w:val="false"/>
                <w:i w:val="false"/>
                <w:color w:val="000000"/>
                <w:sz w:val="20"/>
              </w:rPr>
              <w:t>гр.5)/1000</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60" w:id="109"/>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01-159           </w:t>
      </w:r>
    </w:p>
    <w:bookmarkEnd w:id="109"/>
    <w:bookmarkStart w:name="z361" w:id="110"/>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по содержанию, обслуживанию, текущему ремонту зданий,</w:t>
      </w:r>
      <w:r>
        <w:br/>
      </w:r>
      <w:r>
        <w:rPr>
          <w:rFonts w:ascii="Times New Roman"/>
          <w:b w:val="false"/>
          <w:i w:val="false"/>
          <w:color w:val="000000"/>
          <w:sz w:val="28"/>
        </w:rPr>
        <w:t>
          </w:t>
      </w:r>
      <w:r>
        <w:rPr>
          <w:rFonts w:ascii="Times New Roman"/>
          <w:b/>
          <w:i w:val="false"/>
          <w:color w:val="000000"/>
          <w:sz w:val="28"/>
        </w:rPr>
        <w:t>помещений, оборудования и других основных средств</w:t>
      </w:r>
    </w:p>
    <w:bookmarkEnd w:id="110"/>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853"/>
        <w:gridCol w:w="693"/>
        <w:gridCol w:w="1173"/>
        <w:gridCol w:w="1173"/>
        <w:gridCol w:w="1333"/>
        <w:gridCol w:w="1333"/>
        <w:gridCol w:w="1173"/>
        <w:gridCol w:w="133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 ед.</w:t>
            </w:r>
            <w:r>
              <w:br/>
            </w:r>
            <w:r>
              <w:rPr>
                <w:rFonts w:ascii="Times New Roman"/>
                <w:b w:val="false"/>
                <w:i w:val="false"/>
                <w:color w:val="000000"/>
                <w:sz w:val="20"/>
              </w:rPr>
              <w:t>
</w:t>
            </w:r>
            <w:r>
              <w:rPr>
                <w:rFonts w:ascii="Times New Roman"/>
                <w:b w:val="false"/>
                <w:i w:val="false"/>
                <w:color w:val="000000"/>
                <w:sz w:val="20"/>
              </w:rPr>
              <w:t>обору-</w:t>
            </w:r>
            <w:r>
              <w:br/>
            </w:r>
            <w:r>
              <w:rPr>
                <w:rFonts w:ascii="Times New Roman"/>
                <w:b w:val="false"/>
                <w:i w:val="false"/>
                <w:color w:val="000000"/>
                <w:sz w:val="20"/>
              </w:rPr>
              <w:t>
</w:t>
            </w:r>
            <w:r>
              <w:rPr>
                <w:rFonts w:ascii="Times New Roman"/>
                <w:b w:val="false"/>
                <w:i w:val="false"/>
                <w:color w:val="000000"/>
                <w:sz w:val="20"/>
              </w:rPr>
              <w:t>дова-</w:t>
            </w:r>
            <w:r>
              <w:br/>
            </w:r>
            <w:r>
              <w:rPr>
                <w:rFonts w:ascii="Times New Roman"/>
                <w:b w:val="false"/>
                <w:i w:val="false"/>
                <w:color w:val="000000"/>
                <w:sz w:val="20"/>
              </w:rPr>
              <w:t>
</w:t>
            </w:r>
            <w:r>
              <w:rPr>
                <w:rFonts w:ascii="Times New Roman"/>
                <w:b w:val="false"/>
                <w:i w:val="false"/>
                <w:color w:val="000000"/>
                <w:sz w:val="20"/>
              </w:rPr>
              <w:t>ния в</w:t>
            </w:r>
            <w:r>
              <w:br/>
            </w:r>
            <w:r>
              <w:rPr>
                <w:rFonts w:ascii="Times New Roman"/>
                <w:b w:val="false"/>
                <w:i w:val="false"/>
                <w:color w:val="000000"/>
                <w:sz w:val="20"/>
              </w:rPr>
              <w:t>
</w:t>
            </w:r>
            <w:r>
              <w:rPr>
                <w:rFonts w:ascii="Times New Roman"/>
                <w:b w:val="false"/>
                <w:i w:val="false"/>
                <w:color w:val="000000"/>
                <w:sz w:val="20"/>
              </w:rPr>
              <w:t>месяц</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Занима-</w:t>
            </w:r>
            <w:r>
              <w:br/>
            </w:r>
            <w:r>
              <w:rPr>
                <w:rFonts w:ascii="Times New Roman"/>
                <w:b w:val="false"/>
                <w:i w:val="false"/>
                <w:color w:val="000000"/>
                <w:sz w:val="20"/>
              </w:rPr>
              <w:t>
</w:t>
            </w:r>
            <w:r>
              <w:rPr>
                <w:rFonts w:ascii="Times New Roman"/>
                <w:b w:val="false"/>
                <w:i w:val="false"/>
                <w:color w:val="000000"/>
                <w:sz w:val="20"/>
              </w:rPr>
              <w:t>емая</w:t>
            </w:r>
            <w:r>
              <w:br/>
            </w:r>
            <w:r>
              <w:rPr>
                <w:rFonts w:ascii="Times New Roman"/>
                <w:b w:val="false"/>
                <w:i w:val="false"/>
                <w:color w:val="000000"/>
                <w:sz w:val="20"/>
              </w:rPr>
              <w:t>
</w:t>
            </w:r>
            <w:r>
              <w:rPr>
                <w:rFonts w:ascii="Times New Roman"/>
                <w:b w:val="false"/>
                <w:i w:val="false"/>
                <w:color w:val="000000"/>
                <w:sz w:val="20"/>
              </w:rPr>
              <w:t>площадь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на 1</w:t>
            </w:r>
            <w:r>
              <w:br/>
            </w:r>
            <w:r>
              <w:rPr>
                <w:rFonts w:ascii="Times New Roman"/>
                <w:b w:val="false"/>
                <w:i w:val="false"/>
                <w:color w:val="000000"/>
                <w:sz w:val="20"/>
              </w:rPr>
              <w:t>
</w:t>
            </w:r>
            <w:r>
              <w:rPr>
                <w:rFonts w:ascii="Times New Roman"/>
                <w:b w:val="false"/>
                <w:i w:val="false"/>
                <w:color w:val="000000"/>
                <w:sz w:val="20"/>
              </w:rPr>
              <w:t>кв.м. в</w:t>
            </w:r>
            <w:r>
              <w:br/>
            </w:r>
            <w:r>
              <w:rPr>
                <w:rFonts w:ascii="Times New Roman"/>
                <w:b w:val="false"/>
                <w:i w:val="false"/>
                <w:color w:val="000000"/>
                <w:sz w:val="20"/>
              </w:rPr>
              <w:t>
</w:t>
            </w:r>
            <w:r>
              <w:rPr>
                <w:rFonts w:ascii="Times New Roman"/>
                <w:b w:val="false"/>
                <w:i w:val="false"/>
                <w:color w:val="000000"/>
                <w:sz w:val="20"/>
              </w:rPr>
              <w:t>месяц</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(гр.3х</w:t>
            </w:r>
            <w:r>
              <w:br/>
            </w:r>
            <w:r>
              <w:rPr>
                <w:rFonts w:ascii="Times New Roman"/>
                <w:b w:val="false"/>
                <w:i w:val="false"/>
                <w:color w:val="000000"/>
                <w:sz w:val="20"/>
              </w:rPr>
              <w:t>
</w:t>
            </w:r>
            <w:r>
              <w:rPr>
                <w:rFonts w:ascii="Times New Roman"/>
                <w:b w:val="false"/>
                <w:i w:val="false"/>
                <w:color w:val="000000"/>
                <w:sz w:val="20"/>
              </w:rPr>
              <w:t>гр.4 +</w:t>
            </w:r>
            <w:r>
              <w:br/>
            </w:r>
            <w:r>
              <w:rPr>
                <w:rFonts w:ascii="Times New Roman"/>
                <w:b w:val="false"/>
                <w:i w:val="false"/>
                <w:color w:val="000000"/>
                <w:sz w:val="20"/>
              </w:rPr>
              <w:t>
</w:t>
            </w:r>
            <w:r>
              <w:rPr>
                <w:rFonts w:ascii="Times New Roman"/>
                <w:b w:val="false"/>
                <w:i w:val="false"/>
                <w:color w:val="000000"/>
                <w:sz w:val="20"/>
              </w:rPr>
              <w:t>гр.5хгр.</w:t>
            </w:r>
            <w:r>
              <w:br/>
            </w:r>
            <w:r>
              <w:rPr>
                <w:rFonts w:ascii="Times New Roman"/>
                <w:b w:val="false"/>
                <w:i w:val="false"/>
                <w:color w:val="000000"/>
                <w:sz w:val="20"/>
              </w:rPr>
              <w:t>
</w:t>
            </w:r>
            <w:r>
              <w:rPr>
                <w:rFonts w:ascii="Times New Roman"/>
                <w:b w:val="false"/>
                <w:i w:val="false"/>
                <w:color w:val="000000"/>
                <w:sz w:val="20"/>
              </w:rPr>
              <w:t>6) х</w:t>
            </w:r>
            <w:r>
              <w:br/>
            </w:r>
            <w:r>
              <w:rPr>
                <w:rFonts w:ascii="Times New Roman"/>
                <w:b w:val="false"/>
                <w:i w:val="false"/>
                <w:color w:val="000000"/>
                <w:sz w:val="20"/>
              </w:rPr>
              <w:t>
</w:t>
            </w:r>
            <w:r>
              <w:rPr>
                <w:rFonts w:ascii="Times New Roman"/>
                <w:b w:val="false"/>
                <w:i w:val="false"/>
                <w:color w:val="000000"/>
                <w:sz w:val="20"/>
              </w:rPr>
              <w:t>12/1000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на те-</w:t>
            </w:r>
            <w:r>
              <w:br/>
            </w:r>
            <w:r>
              <w:rPr>
                <w:rFonts w:ascii="Times New Roman"/>
                <w:b w:val="false"/>
                <w:i w:val="false"/>
                <w:color w:val="000000"/>
                <w:sz w:val="20"/>
              </w:rPr>
              <w:t>
</w:t>
            </w:r>
            <w:r>
              <w:rPr>
                <w:rFonts w:ascii="Times New Roman"/>
                <w:b w:val="false"/>
                <w:i w:val="false"/>
                <w:color w:val="000000"/>
                <w:sz w:val="20"/>
              </w:rPr>
              <w:t>кущий</w:t>
            </w:r>
            <w:r>
              <w:br/>
            </w:r>
            <w:r>
              <w:rPr>
                <w:rFonts w:ascii="Times New Roman"/>
                <w:b w:val="false"/>
                <w:i w:val="false"/>
                <w:color w:val="000000"/>
                <w:sz w:val="20"/>
              </w:rPr>
              <w:t>
</w:t>
            </w:r>
            <w:r>
              <w:rPr>
                <w:rFonts w:ascii="Times New Roman"/>
                <w:b w:val="false"/>
                <w:i w:val="false"/>
                <w:color w:val="000000"/>
                <w:sz w:val="20"/>
              </w:rPr>
              <w:t>ремонт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(гр.7+</w:t>
            </w:r>
            <w:r>
              <w:br/>
            </w:r>
            <w:r>
              <w:rPr>
                <w:rFonts w:ascii="Times New Roman"/>
                <w:b w:val="false"/>
                <w:i w:val="false"/>
                <w:color w:val="000000"/>
                <w:sz w:val="20"/>
              </w:rPr>
              <w:t>
</w:t>
            </w:r>
            <w:r>
              <w:rPr>
                <w:rFonts w:ascii="Times New Roman"/>
                <w:b w:val="false"/>
                <w:i w:val="false"/>
                <w:color w:val="000000"/>
                <w:sz w:val="20"/>
              </w:rPr>
              <w:t>гр.8)</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Содержание,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зданий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Текущий</w:t>
            </w:r>
            <w:r>
              <w:br/>
            </w:r>
            <w:r>
              <w:rPr>
                <w:rFonts w:ascii="Times New Roman"/>
                <w:b w:val="false"/>
                <w:i w:val="false"/>
                <w:color w:val="000000"/>
                <w:sz w:val="20"/>
              </w:rPr>
              <w:t>
</w:t>
            </w:r>
            <w:r>
              <w:rPr>
                <w:rFonts w:ascii="Times New Roman"/>
                <w:b w:val="false"/>
                <w:i w:val="false"/>
                <w:color w:val="000000"/>
                <w:sz w:val="20"/>
              </w:rPr>
              <w:t>ремонт зданий и</w:t>
            </w:r>
            <w:r>
              <w:br/>
            </w:r>
            <w:r>
              <w:rPr>
                <w:rFonts w:ascii="Times New Roman"/>
                <w:b w:val="false"/>
                <w:i w:val="false"/>
                <w:color w:val="000000"/>
                <w:sz w:val="20"/>
              </w:rPr>
              <w:t>
</w:t>
            </w:r>
            <w:r>
              <w:rPr>
                <w:rFonts w:ascii="Times New Roman"/>
                <w:b w:val="false"/>
                <w:i w:val="false"/>
                <w:color w:val="000000"/>
                <w:sz w:val="20"/>
              </w:rPr>
              <w:t>помещений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Содержание,</w:t>
            </w:r>
            <w:r>
              <w:br/>
            </w:r>
            <w:r>
              <w:rPr>
                <w:rFonts w:ascii="Times New Roman"/>
                <w:b w:val="false"/>
                <w:i w:val="false"/>
                <w:color w:val="000000"/>
                <w:sz w:val="20"/>
              </w:rPr>
              <w:t>
</w:t>
            </w: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вычислительной</w:t>
            </w:r>
            <w:r>
              <w:br/>
            </w:r>
            <w:r>
              <w:rPr>
                <w:rFonts w:ascii="Times New Roman"/>
                <w:b w:val="false"/>
                <w:i w:val="false"/>
                <w:color w:val="000000"/>
                <w:sz w:val="20"/>
              </w:rPr>
              <w:t>
</w:t>
            </w:r>
            <w:r>
              <w:rPr>
                <w:rFonts w:ascii="Times New Roman"/>
                <w:b w:val="false"/>
                <w:i w:val="false"/>
                <w:color w:val="000000"/>
                <w:sz w:val="20"/>
              </w:rPr>
              <w:t>техники и</w:t>
            </w:r>
            <w:r>
              <w:br/>
            </w:r>
            <w:r>
              <w:rPr>
                <w:rFonts w:ascii="Times New Roman"/>
                <w:b w:val="false"/>
                <w:i w:val="false"/>
                <w:color w:val="000000"/>
                <w:sz w:val="20"/>
              </w:rPr>
              <w:t>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Текущий</w:t>
            </w:r>
            <w:r>
              <w:br/>
            </w:r>
            <w:r>
              <w:rPr>
                <w:rFonts w:ascii="Times New Roman"/>
                <w:b w:val="false"/>
                <w:i w:val="false"/>
                <w:color w:val="000000"/>
                <w:sz w:val="20"/>
              </w:rPr>
              <w:t>
</w:t>
            </w: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оборудования и</w:t>
            </w:r>
            <w:r>
              <w:br/>
            </w:r>
            <w:r>
              <w:rPr>
                <w:rFonts w:ascii="Times New Roman"/>
                <w:b w:val="false"/>
                <w:i w:val="false"/>
                <w:color w:val="000000"/>
                <w:sz w:val="20"/>
              </w:rPr>
              <w:t>
</w:t>
            </w:r>
            <w:r>
              <w:rPr>
                <w:rFonts w:ascii="Times New Roman"/>
                <w:b w:val="false"/>
                <w:i w:val="false"/>
                <w:color w:val="000000"/>
                <w:sz w:val="20"/>
              </w:rPr>
              <w:t>других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62" w:id="111"/>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02-159           </w:t>
      </w:r>
    </w:p>
    <w:bookmarkEnd w:id="111"/>
    <w:bookmarkStart w:name="z363" w:id="112"/>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по оплате работ и услуг, оказанных юридическими и</w:t>
      </w:r>
      <w:r>
        <w:br/>
      </w:r>
      <w:r>
        <w:rPr>
          <w:rFonts w:ascii="Times New Roman"/>
          <w:b w:val="false"/>
          <w:i w:val="false"/>
          <w:color w:val="000000"/>
          <w:sz w:val="28"/>
        </w:rPr>
        <w:t>
                          </w:t>
      </w:r>
      <w:r>
        <w:rPr>
          <w:rFonts w:ascii="Times New Roman"/>
          <w:b/>
          <w:i w:val="false"/>
          <w:color w:val="000000"/>
          <w:sz w:val="28"/>
        </w:rPr>
        <w:t>физическими лицами</w:t>
      </w:r>
    </w:p>
    <w:bookmarkEnd w:id="11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287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НДС</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 государственный фонд 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 средств</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 помещений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услуги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64" w:id="113"/>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01-161           </w:t>
      </w:r>
    </w:p>
    <w:bookmarkEnd w:id="113"/>
    <w:bookmarkStart w:name="z365" w:id="114"/>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служебные командировки внутри страны</w:t>
      </w:r>
    </w:p>
    <w:bookmarkEnd w:id="114"/>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73"/>
        <w:gridCol w:w="1873"/>
        <w:gridCol w:w="1873"/>
        <w:gridCol w:w="1833"/>
        <w:gridCol w:w="183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1 чел (2 х</w:t>
            </w:r>
            <w:r>
              <w:br/>
            </w:r>
            <w:r>
              <w:rPr>
                <w:rFonts w:ascii="Times New Roman"/>
                <w:b w:val="false"/>
                <w:i w:val="false"/>
                <w:color w:val="000000"/>
                <w:sz w:val="20"/>
              </w:rPr>
              <w:t>
</w:t>
            </w:r>
            <w:r>
              <w:rPr>
                <w:rFonts w:ascii="Times New Roman"/>
                <w:b w:val="false"/>
                <w:i w:val="false"/>
                <w:color w:val="000000"/>
                <w:sz w:val="20"/>
              </w:rPr>
              <w:t>МРП)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сутки на 1</w:t>
            </w:r>
            <w:r>
              <w:br/>
            </w:r>
            <w:r>
              <w:rPr>
                <w:rFonts w:ascii="Times New Roman"/>
                <w:b w:val="false"/>
                <w:i w:val="false"/>
                <w:color w:val="000000"/>
                <w:sz w:val="20"/>
              </w:rPr>
              <w:t>
</w:t>
            </w:r>
            <w:r>
              <w:rPr>
                <w:rFonts w:ascii="Times New Roman"/>
                <w:b w:val="false"/>
                <w:i w:val="false"/>
                <w:color w:val="000000"/>
                <w:sz w:val="20"/>
              </w:rPr>
              <w:t>чел. (тенге)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расхода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командируе-</w:t>
            </w:r>
            <w:r>
              <w:br/>
            </w:r>
            <w:r>
              <w:rPr>
                <w:rFonts w:ascii="Times New Roman"/>
                <w:b w:val="false"/>
                <w:i w:val="false"/>
                <w:color w:val="000000"/>
                <w:sz w:val="20"/>
              </w:rPr>
              <w:t>
</w:t>
            </w:r>
            <w:r>
              <w:rPr>
                <w:rFonts w:ascii="Times New Roman"/>
                <w:b w:val="false"/>
                <w:i w:val="false"/>
                <w:color w:val="000000"/>
                <w:sz w:val="20"/>
              </w:rPr>
              <w:t>мых человек</w:t>
            </w:r>
            <w:r>
              <w:br/>
            </w:r>
            <w:r>
              <w:rPr>
                <w:rFonts w:ascii="Times New Roman"/>
                <w:b w:val="false"/>
                <w:i w:val="false"/>
                <w:color w:val="000000"/>
                <w:sz w:val="20"/>
              </w:rPr>
              <w:t>
</w:t>
            </w:r>
            <w:r>
              <w:rPr>
                <w:rFonts w:ascii="Times New Roman"/>
                <w:b w:val="false"/>
                <w:i w:val="false"/>
                <w:color w:val="000000"/>
                <w:sz w:val="20"/>
              </w:rPr>
              <w:t>(чел)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проезда в</w:t>
            </w:r>
            <w:r>
              <w:br/>
            </w:r>
            <w:r>
              <w:rPr>
                <w:rFonts w:ascii="Times New Roman"/>
                <w:b w:val="false"/>
                <w:i w:val="false"/>
                <w:color w:val="000000"/>
                <w:sz w:val="20"/>
              </w:rPr>
              <w:t>
</w:t>
            </w:r>
            <w:r>
              <w:rPr>
                <w:rFonts w:ascii="Times New Roman"/>
                <w:b w:val="false"/>
                <w:i w:val="false"/>
                <w:color w:val="000000"/>
                <w:sz w:val="20"/>
              </w:rPr>
              <w:t>оба конца</w:t>
            </w:r>
            <w:r>
              <w:br/>
            </w:r>
            <w:r>
              <w:rPr>
                <w:rFonts w:ascii="Times New Roman"/>
                <w:b w:val="false"/>
                <w:i w:val="false"/>
                <w:color w:val="000000"/>
                <w:sz w:val="20"/>
              </w:rPr>
              <w:t>
</w:t>
            </w:r>
            <w:r>
              <w:rPr>
                <w:rFonts w:ascii="Times New Roman"/>
                <w:b w:val="false"/>
                <w:i w:val="false"/>
                <w:color w:val="000000"/>
                <w:sz w:val="20"/>
              </w:rPr>
              <w:t>(тенге)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(гр.1хгр.3+</w:t>
            </w:r>
            <w:r>
              <w:br/>
            </w:r>
            <w:r>
              <w:rPr>
                <w:rFonts w:ascii="Times New Roman"/>
                <w:b w:val="false"/>
                <w:i w:val="false"/>
                <w:color w:val="000000"/>
                <w:sz w:val="20"/>
              </w:rPr>
              <w:t>
</w:t>
            </w:r>
            <w:r>
              <w:rPr>
                <w:rFonts w:ascii="Times New Roman"/>
                <w:b w:val="false"/>
                <w:i w:val="false"/>
                <w:color w:val="000000"/>
                <w:sz w:val="20"/>
              </w:rPr>
              <w:t>гр.2хгр.4+</w:t>
            </w:r>
            <w:r>
              <w:br/>
            </w:r>
            <w:r>
              <w:rPr>
                <w:rFonts w:ascii="Times New Roman"/>
                <w:b w:val="false"/>
                <w:i w:val="false"/>
                <w:color w:val="000000"/>
                <w:sz w:val="20"/>
              </w:rPr>
              <w:t>
</w:t>
            </w:r>
            <w:r>
              <w:rPr>
                <w:rFonts w:ascii="Times New Roman"/>
                <w:b w:val="false"/>
                <w:i w:val="false"/>
                <w:color w:val="000000"/>
                <w:sz w:val="20"/>
              </w:rPr>
              <w:t>гр.5хгр.6)/</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66" w:id="115"/>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01-162           </w:t>
      </w:r>
    </w:p>
    <w:bookmarkEnd w:id="115"/>
    <w:bookmarkStart w:name="z367" w:id="116"/>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 на служебные командировки</w:t>
      </w:r>
      <w:r>
        <w:br/>
      </w:r>
      <w:r>
        <w:rPr>
          <w:rFonts w:ascii="Times New Roman"/>
          <w:b w:val="false"/>
          <w:i w:val="false"/>
          <w:color w:val="000000"/>
          <w:sz w:val="28"/>
        </w:rPr>
        <w:t>
</w:t>
      </w:r>
      <w:r>
        <w:rPr>
          <w:rFonts w:ascii="Times New Roman"/>
          <w:b/>
          <w:i w:val="false"/>
          <w:color w:val="000000"/>
          <w:sz w:val="28"/>
        </w:rPr>
        <w:t>                        за пределы страны</w:t>
      </w:r>
    </w:p>
    <w:bookmarkEnd w:id="116"/>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873"/>
        <w:gridCol w:w="1873"/>
        <w:gridCol w:w="1873"/>
        <w:gridCol w:w="1833"/>
        <w:gridCol w:w="183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возмещения</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 на</w:t>
            </w:r>
            <w:r>
              <w:br/>
            </w:r>
            <w:r>
              <w:rPr>
                <w:rFonts w:ascii="Times New Roman"/>
                <w:b w:val="false"/>
                <w:i w:val="false"/>
                <w:color w:val="000000"/>
                <w:sz w:val="20"/>
              </w:rPr>
              <w:t>
</w:t>
            </w:r>
            <w:r>
              <w:rPr>
                <w:rFonts w:ascii="Times New Roman"/>
                <w:b w:val="false"/>
                <w:i w:val="false"/>
                <w:color w:val="000000"/>
                <w:sz w:val="20"/>
              </w:rPr>
              <w:t>1 чел (2 х</w:t>
            </w:r>
            <w:r>
              <w:br/>
            </w:r>
            <w:r>
              <w:rPr>
                <w:rFonts w:ascii="Times New Roman"/>
                <w:b w:val="false"/>
                <w:i w:val="false"/>
                <w:color w:val="000000"/>
                <w:sz w:val="20"/>
              </w:rPr>
              <w:t>
</w:t>
            </w:r>
            <w:r>
              <w:rPr>
                <w:rFonts w:ascii="Times New Roman"/>
                <w:b w:val="false"/>
                <w:i w:val="false"/>
                <w:color w:val="000000"/>
                <w:sz w:val="20"/>
              </w:rPr>
              <w:t>МРП) (тенге)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w:t>
            </w:r>
            <w:r>
              <w:rPr>
                <w:rFonts w:ascii="Times New Roman"/>
                <w:b w:val="false"/>
                <w:i w:val="false"/>
                <w:color w:val="000000"/>
                <w:sz w:val="20"/>
              </w:rPr>
              <w:t>расходов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 в</w:t>
            </w:r>
            <w:r>
              <w:br/>
            </w:r>
            <w:r>
              <w:rPr>
                <w:rFonts w:ascii="Times New Roman"/>
                <w:b w:val="false"/>
                <w:i w:val="false"/>
                <w:color w:val="000000"/>
                <w:sz w:val="20"/>
              </w:rPr>
              <w:t>
</w:t>
            </w:r>
            <w:r>
              <w:rPr>
                <w:rFonts w:ascii="Times New Roman"/>
                <w:b w:val="false"/>
                <w:i w:val="false"/>
                <w:color w:val="000000"/>
                <w:sz w:val="20"/>
              </w:rPr>
              <w:t>сутки на 1</w:t>
            </w:r>
            <w:r>
              <w:br/>
            </w:r>
            <w:r>
              <w:rPr>
                <w:rFonts w:ascii="Times New Roman"/>
                <w:b w:val="false"/>
                <w:i w:val="false"/>
                <w:color w:val="000000"/>
                <w:sz w:val="20"/>
              </w:rPr>
              <w:t>
</w:t>
            </w:r>
            <w:r>
              <w:rPr>
                <w:rFonts w:ascii="Times New Roman"/>
                <w:b w:val="false"/>
                <w:i w:val="false"/>
                <w:color w:val="000000"/>
                <w:sz w:val="20"/>
              </w:rPr>
              <w:t>чел. (тенге)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суточных</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человеко/</w:t>
            </w:r>
            <w:r>
              <w:br/>
            </w:r>
            <w:r>
              <w:rPr>
                <w:rFonts w:ascii="Times New Roman"/>
                <w:b w:val="false"/>
                <w:i w:val="false"/>
                <w:color w:val="000000"/>
                <w:sz w:val="20"/>
              </w:rPr>
              <w:t>
</w:t>
            </w:r>
            <w:r>
              <w:rPr>
                <w:rFonts w:ascii="Times New Roman"/>
                <w:b w:val="false"/>
                <w:i w:val="false"/>
                <w:color w:val="000000"/>
                <w:sz w:val="20"/>
              </w:rPr>
              <w:t>дней для</w:t>
            </w:r>
            <w:r>
              <w:br/>
            </w:r>
            <w:r>
              <w:rPr>
                <w:rFonts w:ascii="Times New Roman"/>
                <w:b w:val="false"/>
                <w:i w:val="false"/>
                <w:color w:val="000000"/>
                <w:sz w:val="20"/>
              </w:rPr>
              <w:t>
</w:t>
            </w:r>
            <w:r>
              <w:rPr>
                <w:rFonts w:ascii="Times New Roman"/>
                <w:b w:val="false"/>
                <w:i w:val="false"/>
                <w:color w:val="000000"/>
                <w:sz w:val="20"/>
              </w:rPr>
              <w:t>расчета</w:t>
            </w:r>
            <w:r>
              <w:br/>
            </w:r>
            <w:r>
              <w:rPr>
                <w:rFonts w:ascii="Times New Roman"/>
                <w:b w:val="false"/>
                <w:i w:val="false"/>
                <w:color w:val="000000"/>
                <w:sz w:val="20"/>
              </w:rPr>
              <w:t>
</w:t>
            </w:r>
            <w:r>
              <w:rPr>
                <w:rFonts w:ascii="Times New Roman"/>
                <w:b w:val="false"/>
                <w:i w:val="false"/>
                <w:color w:val="000000"/>
                <w:sz w:val="20"/>
              </w:rPr>
              <w:t>расхода по</w:t>
            </w:r>
            <w:r>
              <w:br/>
            </w:r>
            <w:r>
              <w:rPr>
                <w:rFonts w:ascii="Times New Roman"/>
                <w:b w:val="false"/>
                <w:i w:val="false"/>
                <w:color w:val="000000"/>
                <w:sz w:val="20"/>
              </w:rPr>
              <w:t>
</w:t>
            </w:r>
            <w:r>
              <w:rPr>
                <w:rFonts w:ascii="Times New Roman"/>
                <w:b w:val="false"/>
                <w:i w:val="false"/>
                <w:color w:val="000000"/>
                <w:sz w:val="20"/>
              </w:rPr>
              <w:t>найму жилого</w:t>
            </w:r>
            <w:r>
              <w:br/>
            </w:r>
            <w:r>
              <w:rPr>
                <w:rFonts w:ascii="Times New Roman"/>
                <w:b w:val="false"/>
                <w:i w:val="false"/>
                <w:color w:val="000000"/>
                <w:sz w:val="20"/>
              </w:rPr>
              <w:t>
</w:t>
            </w: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(чел/дн)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w:t>
            </w:r>
            <w:r>
              <w:br/>
            </w:r>
            <w:r>
              <w:rPr>
                <w:rFonts w:ascii="Times New Roman"/>
                <w:b w:val="false"/>
                <w:i w:val="false"/>
                <w:color w:val="000000"/>
                <w:sz w:val="20"/>
              </w:rPr>
              <w:t>
</w:t>
            </w:r>
            <w:r>
              <w:rPr>
                <w:rFonts w:ascii="Times New Roman"/>
                <w:b w:val="false"/>
                <w:i w:val="false"/>
                <w:color w:val="000000"/>
                <w:sz w:val="20"/>
              </w:rPr>
              <w:t>вое 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командируе-</w:t>
            </w:r>
            <w:r>
              <w:br/>
            </w:r>
            <w:r>
              <w:rPr>
                <w:rFonts w:ascii="Times New Roman"/>
                <w:b w:val="false"/>
                <w:i w:val="false"/>
                <w:color w:val="000000"/>
                <w:sz w:val="20"/>
              </w:rPr>
              <w:t>
</w:t>
            </w:r>
            <w:r>
              <w:rPr>
                <w:rFonts w:ascii="Times New Roman"/>
                <w:b w:val="false"/>
                <w:i w:val="false"/>
                <w:color w:val="000000"/>
                <w:sz w:val="20"/>
              </w:rPr>
              <w:t>мых человек</w:t>
            </w:r>
            <w:r>
              <w:br/>
            </w:r>
            <w:r>
              <w:rPr>
                <w:rFonts w:ascii="Times New Roman"/>
                <w:b w:val="false"/>
                <w:i w:val="false"/>
                <w:color w:val="000000"/>
                <w:sz w:val="20"/>
              </w:rPr>
              <w:t>
</w:t>
            </w:r>
            <w:r>
              <w:rPr>
                <w:rFonts w:ascii="Times New Roman"/>
                <w:b w:val="false"/>
                <w:i w:val="false"/>
                <w:color w:val="000000"/>
                <w:sz w:val="20"/>
              </w:rPr>
              <w:t>(чел)</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одного</w:t>
            </w:r>
            <w:r>
              <w:br/>
            </w:r>
            <w:r>
              <w:rPr>
                <w:rFonts w:ascii="Times New Roman"/>
                <w:b w:val="false"/>
                <w:i w:val="false"/>
                <w:color w:val="000000"/>
                <w:sz w:val="20"/>
              </w:rPr>
              <w:t>
</w:t>
            </w:r>
            <w:r>
              <w:rPr>
                <w:rFonts w:ascii="Times New Roman"/>
                <w:b w:val="false"/>
                <w:i w:val="false"/>
                <w:color w:val="000000"/>
                <w:sz w:val="20"/>
              </w:rPr>
              <w:t>проезда в</w:t>
            </w:r>
            <w:r>
              <w:br/>
            </w:r>
            <w:r>
              <w:rPr>
                <w:rFonts w:ascii="Times New Roman"/>
                <w:b w:val="false"/>
                <w:i w:val="false"/>
                <w:color w:val="000000"/>
                <w:sz w:val="20"/>
              </w:rPr>
              <w:t>
</w:t>
            </w:r>
            <w:r>
              <w:rPr>
                <w:rFonts w:ascii="Times New Roman"/>
                <w:b w:val="false"/>
                <w:i w:val="false"/>
                <w:color w:val="000000"/>
                <w:sz w:val="20"/>
              </w:rPr>
              <w:t>оба конца</w:t>
            </w:r>
            <w:r>
              <w:br/>
            </w:r>
            <w:r>
              <w:rPr>
                <w:rFonts w:ascii="Times New Roman"/>
                <w:b w:val="false"/>
                <w:i w:val="false"/>
                <w:color w:val="000000"/>
                <w:sz w:val="20"/>
              </w:rPr>
              <w:t>
</w:t>
            </w:r>
            <w:r>
              <w:rPr>
                <w:rFonts w:ascii="Times New Roman"/>
                <w:b w:val="false"/>
                <w:i w:val="false"/>
                <w:color w:val="000000"/>
                <w:sz w:val="20"/>
              </w:rPr>
              <w:t>(тенге)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расходов</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(гр.1хгр.3+</w:t>
            </w:r>
            <w:r>
              <w:br/>
            </w:r>
            <w:r>
              <w:rPr>
                <w:rFonts w:ascii="Times New Roman"/>
                <w:b w:val="false"/>
                <w:i w:val="false"/>
                <w:color w:val="000000"/>
                <w:sz w:val="20"/>
              </w:rPr>
              <w:t>
</w:t>
            </w:r>
            <w:r>
              <w:rPr>
                <w:rFonts w:ascii="Times New Roman"/>
                <w:b w:val="false"/>
                <w:i w:val="false"/>
                <w:color w:val="000000"/>
                <w:sz w:val="20"/>
              </w:rPr>
              <w:t>гр.2хгр.4+</w:t>
            </w:r>
            <w:r>
              <w:br/>
            </w:r>
            <w:r>
              <w:rPr>
                <w:rFonts w:ascii="Times New Roman"/>
                <w:b w:val="false"/>
                <w:i w:val="false"/>
                <w:color w:val="000000"/>
                <w:sz w:val="20"/>
              </w:rPr>
              <w:t>
</w:t>
            </w:r>
            <w:r>
              <w:rPr>
                <w:rFonts w:ascii="Times New Roman"/>
                <w:b w:val="false"/>
                <w:i w:val="false"/>
                <w:color w:val="000000"/>
                <w:sz w:val="20"/>
              </w:rPr>
              <w:t>гр.5хгр.6)/</w:t>
            </w:r>
            <w:r>
              <w:br/>
            </w:r>
            <w:r>
              <w:rPr>
                <w:rFonts w:ascii="Times New Roman"/>
                <w:b w:val="false"/>
                <w:i w:val="false"/>
                <w:color w:val="000000"/>
                <w:sz w:val="20"/>
              </w:rPr>
              <w:t>
</w:t>
            </w:r>
            <w:r>
              <w:rPr>
                <w:rFonts w:ascii="Times New Roman"/>
                <w:b w:val="false"/>
                <w:i w:val="false"/>
                <w:color w:val="000000"/>
                <w:sz w:val="20"/>
              </w:rPr>
              <w:t>1000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68" w:id="117"/>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01-324            </w:t>
      </w:r>
    </w:p>
    <w:bookmarkEnd w:id="117"/>
    <w:bookmarkStart w:name="z369" w:id="118"/>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на выплату стипендии студентам, интернам,</w:t>
      </w:r>
      <w:r>
        <w:br/>
      </w:r>
      <w:r>
        <w:rPr>
          <w:rFonts w:ascii="Times New Roman"/>
          <w:b w:val="false"/>
          <w:i w:val="false"/>
          <w:color w:val="000000"/>
          <w:sz w:val="28"/>
        </w:rPr>
        <w:t>
</w:t>
      </w:r>
      <w:r>
        <w:rPr>
          <w:rFonts w:ascii="Times New Roman"/>
          <w:b/>
          <w:i w:val="false"/>
          <w:color w:val="000000"/>
          <w:sz w:val="28"/>
        </w:rPr>
        <w:t>магистрантам, докторантам, слушателям, курсантам военно-учебных</w:t>
      </w:r>
      <w:r>
        <w:br/>
      </w:r>
      <w:r>
        <w:rPr>
          <w:rFonts w:ascii="Times New Roman"/>
          <w:b w:val="false"/>
          <w:i w:val="false"/>
          <w:color w:val="000000"/>
          <w:sz w:val="28"/>
        </w:rPr>
        <w:t>
</w:t>
      </w:r>
      <w:r>
        <w:rPr>
          <w:rFonts w:ascii="Times New Roman"/>
          <w:b/>
          <w:i w:val="false"/>
          <w:color w:val="000000"/>
          <w:sz w:val="28"/>
        </w:rPr>
        <w:t>             специальных учебных заведений и кадетов</w:t>
      </w:r>
    </w:p>
    <w:bookmarkEnd w:id="11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513"/>
        <w:gridCol w:w="1953"/>
        <w:gridCol w:w="1993"/>
        <w:gridCol w:w="199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курсантов (слушателей)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довая</w:t>
            </w:r>
            <w:r>
              <w:br/>
            </w:r>
            <w:r>
              <w:rPr>
                <w:rFonts w:ascii="Times New Roman"/>
                <w:b w:val="false"/>
                <w:i w:val="false"/>
                <w:color w:val="000000"/>
                <w:sz w:val="20"/>
              </w:rPr>
              <w:t>
</w:t>
            </w:r>
            <w:r>
              <w:rPr>
                <w:rFonts w:ascii="Times New Roman"/>
                <w:b w:val="false"/>
                <w:i w:val="false"/>
                <w:color w:val="000000"/>
                <w:sz w:val="20"/>
              </w:rPr>
              <w:t>числен-</w:t>
            </w:r>
            <w:r>
              <w:br/>
            </w:r>
            <w:r>
              <w:rPr>
                <w:rFonts w:ascii="Times New Roman"/>
                <w:b w:val="false"/>
                <w:i w:val="false"/>
                <w:color w:val="000000"/>
                <w:sz w:val="20"/>
              </w:rPr>
              <w:t>
</w:t>
            </w:r>
            <w:r>
              <w:rPr>
                <w:rFonts w:ascii="Times New Roman"/>
                <w:b w:val="false"/>
                <w:i w:val="false"/>
                <w:color w:val="000000"/>
                <w:sz w:val="20"/>
              </w:rPr>
              <w:t>ность ед.</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долж. оклада</w:t>
            </w:r>
            <w:r>
              <w:br/>
            </w:r>
            <w:r>
              <w:rPr>
                <w:rFonts w:ascii="Times New Roman"/>
                <w:b w:val="false"/>
                <w:i w:val="false"/>
                <w:color w:val="000000"/>
                <w:sz w:val="20"/>
              </w:rPr>
              <w:t>
</w:t>
            </w:r>
            <w:r>
              <w:rPr>
                <w:rFonts w:ascii="Times New Roman"/>
                <w:b w:val="false"/>
                <w:i w:val="false"/>
                <w:color w:val="000000"/>
                <w:sz w:val="20"/>
              </w:rPr>
              <w:t>(стипендии)</w:t>
            </w:r>
            <w:r>
              <w:br/>
            </w:r>
            <w:r>
              <w:rPr>
                <w:rFonts w:ascii="Times New Roman"/>
                <w:b w:val="false"/>
                <w:i w:val="false"/>
                <w:color w:val="000000"/>
                <w:sz w:val="20"/>
              </w:rPr>
              <w:t>
</w:t>
            </w:r>
            <w:r>
              <w:rPr>
                <w:rFonts w:ascii="Times New Roman"/>
                <w:b w:val="false"/>
                <w:i w:val="false"/>
                <w:color w:val="000000"/>
                <w:sz w:val="20"/>
              </w:rPr>
              <w:t>в месяц</w:t>
            </w:r>
            <w:r>
              <w:br/>
            </w:r>
            <w:r>
              <w:rPr>
                <w:rFonts w:ascii="Times New Roman"/>
                <w:b w:val="false"/>
                <w:i w:val="false"/>
                <w:color w:val="000000"/>
                <w:sz w:val="20"/>
              </w:rPr>
              <w:t>
</w:t>
            </w:r>
            <w:r>
              <w:rPr>
                <w:rFonts w:ascii="Times New Roman"/>
                <w:b w:val="false"/>
                <w:i w:val="false"/>
                <w:color w:val="000000"/>
                <w:sz w:val="20"/>
              </w:rPr>
              <w:t>(баз.долж.</w:t>
            </w:r>
            <w:r>
              <w:br/>
            </w:r>
            <w:r>
              <w:rPr>
                <w:rFonts w:ascii="Times New Roman"/>
                <w:b w:val="false"/>
                <w:i w:val="false"/>
                <w:color w:val="000000"/>
                <w:sz w:val="20"/>
              </w:rPr>
              <w:t>
</w:t>
            </w:r>
            <w:r>
              <w:rPr>
                <w:rFonts w:ascii="Times New Roman"/>
                <w:b w:val="false"/>
                <w:i w:val="false"/>
                <w:color w:val="000000"/>
                <w:sz w:val="20"/>
              </w:rPr>
              <w:t>оклад х</w:t>
            </w:r>
            <w:r>
              <w:br/>
            </w:r>
            <w:r>
              <w:rPr>
                <w:rFonts w:ascii="Times New Roman"/>
                <w:b w:val="false"/>
                <w:i w:val="false"/>
                <w:color w:val="000000"/>
                <w:sz w:val="20"/>
              </w:rPr>
              <w:t>
</w:t>
            </w:r>
            <w:r>
              <w:rPr>
                <w:rFonts w:ascii="Times New Roman"/>
                <w:b w:val="false"/>
                <w:i w:val="false"/>
                <w:color w:val="000000"/>
                <w:sz w:val="20"/>
              </w:rPr>
              <w:t>коэфф х гр.</w:t>
            </w:r>
            <w:r>
              <w:br/>
            </w:r>
            <w:r>
              <w:rPr>
                <w:rFonts w:ascii="Times New Roman"/>
                <w:b w:val="false"/>
                <w:i w:val="false"/>
                <w:color w:val="000000"/>
                <w:sz w:val="20"/>
              </w:rPr>
              <w:t>
</w:t>
            </w:r>
            <w:r>
              <w:rPr>
                <w:rFonts w:ascii="Times New Roman"/>
                <w:b w:val="false"/>
                <w:i w:val="false"/>
                <w:color w:val="000000"/>
                <w:sz w:val="20"/>
              </w:rPr>
              <w:t>2) тенге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w:t>
            </w:r>
            <w:r>
              <w:br/>
            </w:r>
            <w:r>
              <w:rPr>
                <w:rFonts w:ascii="Times New Roman"/>
                <w:b w:val="false"/>
                <w:i w:val="false"/>
                <w:color w:val="000000"/>
                <w:sz w:val="20"/>
              </w:rPr>
              <w:t>
</w:t>
            </w:r>
            <w:r>
              <w:rPr>
                <w:rFonts w:ascii="Times New Roman"/>
                <w:b w:val="false"/>
                <w:i w:val="false"/>
                <w:color w:val="000000"/>
                <w:sz w:val="20"/>
              </w:rPr>
              <w:t>пенсионные</w:t>
            </w:r>
            <w:r>
              <w:br/>
            </w:r>
            <w:r>
              <w:rPr>
                <w:rFonts w:ascii="Times New Roman"/>
                <w:b w:val="false"/>
                <w:i w:val="false"/>
                <w:color w:val="000000"/>
                <w:sz w:val="20"/>
              </w:rPr>
              <w:t>
</w:t>
            </w:r>
            <w:r>
              <w:rPr>
                <w:rFonts w:ascii="Times New Roman"/>
                <w:b w:val="false"/>
                <w:i w:val="false"/>
                <w:color w:val="000000"/>
                <w:sz w:val="20"/>
              </w:rPr>
              <w:t>взносы (20%</w:t>
            </w:r>
            <w:r>
              <w:br/>
            </w:r>
            <w:r>
              <w:rPr>
                <w:rFonts w:ascii="Times New Roman"/>
                <w:b w:val="false"/>
                <w:i w:val="false"/>
                <w:color w:val="000000"/>
                <w:sz w:val="20"/>
              </w:rPr>
              <w:t>
</w:t>
            </w:r>
            <w:r>
              <w:rPr>
                <w:rFonts w:ascii="Times New Roman"/>
                <w:b w:val="false"/>
                <w:i w:val="false"/>
                <w:color w:val="000000"/>
                <w:sz w:val="20"/>
              </w:rPr>
              <w:t>от денежного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(гр.3 х 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Должностной</w:t>
            </w:r>
            <w:r>
              <w:br/>
            </w:r>
            <w:r>
              <w:rPr>
                <w:rFonts w:ascii="Times New Roman"/>
                <w:b w:val="false"/>
                <w:i w:val="false"/>
                <w:color w:val="000000"/>
                <w:sz w:val="20"/>
              </w:rPr>
              <w:t>
</w:t>
            </w:r>
            <w:r>
              <w:rPr>
                <w:rFonts w:ascii="Times New Roman"/>
                <w:b w:val="false"/>
                <w:i w:val="false"/>
                <w:color w:val="000000"/>
                <w:sz w:val="20"/>
              </w:rPr>
              <w:t>оклад</w:t>
            </w:r>
            <w:r>
              <w:br/>
            </w:r>
            <w:r>
              <w:rPr>
                <w:rFonts w:ascii="Times New Roman"/>
                <w:b w:val="false"/>
                <w:i w:val="false"/>
                <w:color w:val="000000"/>
                <w:sz w:val="20"/>
              </w:rPr>
              <w:t>
</w:t>
            </w:r>
            <w:r>
              <w:rPr>
                <w:rFonts w:ascii="Times New Roman"/>
                <w:b w:val="false"/>
                <w:i w:val="false"/>
                <w:color w:val="000000"/>
                <w:sz w:val="20"/>
              </w:rPr>
              <w:t>(стипендия)</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((гр.3+гр.4)</w:t>
            </w:r>
            <w:r>
              <w:br/>
            </w:r>
            <w:r>
              <w:rPr>
                <w:rFonts w:ascii="Times New Roman"/>
                <w:b w:val="false"/>
                <w:i w:val="false"/>
                <w:color w:val="000000"/>
                <w:sz w:val="20"/>
              </w:rPr>
              <w:t>
</w:t>
            </w:r>
            <w:r>
              <w:rPr>
                <w:rFonts w:ascii="Times New Roman"/>
                <w:b w:val="false"/>
                <w:i w:val="false"/>
                <w:color w:val="000000"/>
                <w:sz w:val="20"/>
              </w:rPr>
              <w:t>х 12)/1000</w:t>
            </w:r>
            <w:r>
              <w:br/>
            </w:r>
            <w:r>
              <w:rPr>
                <w:rFonts w:ascii="Times New Roman"/>
                <w:b w:val="false"/>
                <w:i w:val="false"/>
                <w:color w:val="000000"/>
                <w:sz w:val="20"/>
              </w:rPr>
              <w:t>
</w:t>
            </w:r>
            <w:r>
              <w:rPr>
                <w:rFonts w:ascii="Times New Roman"/>
                <w:b w:val="false"/>
                <w:i w:val="false"/>
                <w:color w:val="000000"/>
                <w:sz w:val="20"/>
              </w:rPr>
              <w:t>тыс.тенге</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Курсанты (слушатели) из числа</w:t>
            </w:r>
            <w:r>
              <w:br/>
            </w:r>
            <w:r>
              <w:rPr>
                <w:rFonts w:ascii="Times New Roman"/>
                <w:b w:val="false"/>
                <w:i w:val="false"/>
                <w:color w:val="000000"/>
                <w:sz w:val="20"/>
              </w:rPr>
              <w:t>
</w:t>
            </w:r>
            <w:r>
              <w:rPr>
                <w:rFonts w:ascii="Times New Roman"/>
                <w:b w:val="false"/>
                <w:i w:val="false"/>
                <w:color w:val="000000"/>
                <w:sz w:val="20"/>
              </w:rPr>
              <w:t>лиц, не состоявших на действительной</w:t>
            </w:r>
            <w:r>
              <w:br/>
            </w:r>
            <w:r>
              <w:rPr>
                <w:rFonts w:ascii="Times New Roman"/>
                <w:b w:val="false"/>
                <w:i w:val="false"/>
                <w:color w:val="000000"/>
                <w:sz w:val="20"/>
              </w:rPr>
              <w:t>
</w:t>
            </w:r>
            <w:r>
              <w:rPr>
                <w:rFonts w:ascii="Times New Roman"/>
                <w:b w:val="false"/>
                <w:i w:val="false"/>
                <w:color w:val="000000"/>
                <w:sz w:val="20"/>
              </w:rPr>
              <w:t>срочной военной службе перед</w:t>
            </w:r>
            <w:r>
              <w:br/>
            </w:r>
            <w:r>
              <w:rPr>
                <w:rFonts w:ascii="Times New Roman"/>
                <w:b w:val="false"/>
                <w:i w:val="false"/>
                <w:color w:val="000000"/>
                <w:sz w:val="20"/>
              </w:rPr>
              <w:t>
</w:t>
            </w:r>
            <w:r>
              <w:rPr>
                <w:rFonts w:ascii="Times New Roman"/>
                <w:b w:val="false"/>
                <w:i w:val="false"/>
                <w:color w:val="000000"/>
                <w:sz w:val="20"/>
              </w:rPr>
              <w:t>зачислением на обучение</w:t>
            </w:r>
            <w:r>
              <w:br/>
            </w:r>
            <w:r>
              <w:rPr>
                <w:rFonts w:ascii="Times New Roman"/>
                <w:b w:val="false"/>
                <w:i w:val="false"/>
                <w:color w:val="000000"/>
                <w:sz w:val="20"/>
              </w:rPr>
              <w:t>
</w:t>
            </w:r>
            <w:r>
              <w:rPr>
                <w:rFonts w:ascii="Times New Roman"/>
                <w:b w:val="false"/>
                <w:i w:val="false"/>
                <w:color w:val="000000"/>
                <w:sz w:val="20"/>
              </w:rPr>
              <w:t>(стр.1+стр.2):</w:t>
            </w:r>
            <w:r>
              <w:br/>
            </w:r>
            <w:r>
              <w:rPr>
                <w:rFonts w:ascii="Times New Roman"/>
                <w:b w:val="false"/>
                <w:i w:val="false"/>
                <w:color w:val="000000"/>
                <w:sz w:val="20"/>
              </w:rPr>
              <w:t>
</w:t>
            </w:r>
            <w:r>
              <w:rPr>
                <w:rFonts w:ascii="Times New Roman"/>
                <w:b w:val="false"/>
                <w:i w:val="false"/>
                <w:color w:val="000000"/>
                <w:sz w:val="20"/>
              </w:rPr>
              <w:t>1. в высшие учебные заведения, в том</w:t>
            </w:r>
            <w:r>
              <w:br/>
            </w:r>
            <w:r>
              <w:rPr>
                <w:rFonts w:ascii="Times New Roman"/>
                <w:b w:val="false"/>
                <w:i w:val="false"/>
                <w:color w:val="000000"/>
                <w:sz w:val="20"/>
              </w:rPr>
              <w:t>
</w:t>
            </w:r>
            <w:r>
              <w:rPr>
                <w:rFonts w:ascii="Times New Roman"/>
                <w:b w:val="false"/>
                <w:i w:val="false"/>
                <w:color w:val="000000"/>
                <w:sz w:val="20"/>
              </w:rPr>
              <w:t>числе (стр.а+стр.б):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r>
              <w:br/>
            </w:r>
            <w:r>
              <w:rPr>
                <w:rFonts w:ascii="Times New Roman"/>
                <w:b w:val="false"/>
                <w:i w:val="false"/>
                <w:color w:val="000000"/>
                <w:sz w:val="20"/>
              </w:rPr>
              <w:t>
</w:t>
            </w:r>
            <w:r>
              <w:rPr>
                <w:rFonts w:ascii="Times New Roman"/>
                <w:b w:val="false"/>
                <w:i w:val="false"/>
                <w:color w:val="000000"/>
                <w:sz w:val="20"/>
              </w:rPr>
              <w:t>2. в средние военные учебные</w:t>
            </w:r>
            <w:r>
              <w:br/>
            </w:r>
            <w:r>
              <w:rPr>
                <w:rFonts w:ascii="Times New Roman"/>
                <w:b w:val="false"/>
                <w:i w:val="false"/>
                <w:color w:val="000000"/>
                <w:sz w:val="20"/>
              </w:rPr>
              <w:t>
</w:t>
            </w:r>
            <w:r>
              <w:rPr>
                <w:rFonts w:ascii="Times New Roman"/>
                <w:b w:val="false"/>
                <w:i w:val="false"/>
                <w:color w:val="000000"/>
                <w:sz w:val="20"/>
              </w:rPr>
              <w:t>заведения, в том числе(стр.а+стр.б):</w:t>
            </w:r>
            <w:r>
              <w:br/>
            </w:r>
            <w:r>
              <w:rPr>
                <w:rFonts w:ascii="Times New Roman"/>
                <w:b w:val="false"/>
                <w:i w:val="false"/>
                <w:color w:val="000000"/>
                <w:sz w:val="20"/>
              </w:rPr>
              <w:t>
</w:t>
            </w:r>
            <w:r>
              <w:rPr>
                <w:rFonts w:ascii="Times New Roman"/>
                <w:b w:val="false"/>
                <w:i w:val="false"/>
                <w:color w:val="000000"/>
                <w:sz w:val="20"/>
              </w:rPr>
              <w:t>а) на первый и второй курсы</w:t>
            </w:r>
            <w:r>
              <w:br/>
            </w:r>
            <w:r>
              <w:rPr>
                <w:rFonts w:ascii="Times New Roman"/>
                <w:b w:val="false"/>
                <w:i w:val="false"/>
                <w:color w:val="000000"/>
                <w:sz w:val="20"/>
              </w:rPr>
              <w:t>
</w:t>
            </w:r>
            <w:r>
              <w:rPr>
                <w:rFonts w:ascii="Times New Roman"/>
                <w:b w:val="false"/>
                <w:i w:val="false"/>
                <w:color w:val="000000"/>
                <w:sz w:val="20"/>
              </w:rPr>
              <w:t>б) на третий и последующие курсы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Курсанты (слушатели) из числа</w:t>
            </w:r>
            <w:r>
              <w:br/>
            </w:r>
            <w:r>
              <w:rPr>
                <w:rFonts w:ascii="Times New Roman"/>
                <w:b w:val="false"/>
                <w:i w:val="false"/>
                <w:color w:val="000000"/>
                <w:sz w:val="20"/>
              </w:rPr>
              <w:t>
</w:t>
            </w:r>
            <w:r>
              <w:rPr>
                <w:rFonts w:ascii="Times New Roman"/>
                <w:b w:val="false"/>
                <w:i w:val="false"/>
                <w:color w:val="000000"/>
                <w:sz w:val="20"/>
              </w:rPr>
              <w:t>лиц, зачисленных на обучение</w:t>
            </w:r>
            <w:r>
              <w:br/>
            </w:r>
            <w:r>
              <w:rPr>
                <w:rFonts w:ascii="Times New Roman"/>
                <w:b w:val="false"/>
                <w:i w:val="false"/>
                <w:color w:val="000000"/>
                <w:sz w:val="20"/>
              </w:rPr>
              <w:t>
</w:t>
            </w:r>
            <w:r>
              <w:rPr>
                <w:rFonts w:ascii="Times New Roman"/>
                <w:b w:val="false"/>
                <w:i w:val="false"/>
                <w:color w:val="000000"/>
                <w:sz w:val="20"/>
              </w:rPr>
              <w:t>непосредственно после призыва на</w:t>
            </w:r>
            <w:r>
              <w:br/>
            </w:r>
            <w:r>
              <w:rPr>
                <w:rFonts w:ascii="Times New Roman"/>
                <w:b w:val="false"/>
                <w:i w:val="false"/>
                <w:color w:val="000000"/>
                <w:sz w:val="20"/>
              </w:rPr>
              <w:t>
</w:t>
            </w:r>
            <w:r>
              <w:rPr>
                <w:rFonts w:ascii="Times New Roman"/>
                <w:b w:val="false"/>
                <w:i w:val="false"/>
                <w:color w:val="000000"/>
                <w:sz w:val="20"/>
              </w:rPr>
              <w:t>действительную срочную военную</w:t>
            </w:r>
            <w:r>
              <w:br/>
            </w:r>
            <w:r>
              <w:rPr>
                <w:rFonts w:ascii="Times New Roman"/>
                <w:b w:val="false"/>
                <w:i w:val="false"/>
                <w:color w:val="000000"/>
                <w:sz w:val="20"/>
              </w:rPr>
              <w:t>
</w:t>
            </w:r>
            <w:r>
              <w:rPr>
                <w:rFonts w:ascii="Times New Roman"/>
                <w:b w:val="false"/>
                <w:i w:val="false"/>
                <w:color w:val="000000"/>
                <w:sz w:val="20"/>
              </w:rPr>
              <w:t>службу:</w:t>
            </w:r>
            <w:r>
              <w:br/>
            </w:r>
            <w:r>
              <w:rPr>
                <w:rFonts w:ascii="Times New Roman"/>
                <w:b w:val="false"/>
                <w:i w:val="false"/>
                <w:color w:val="000000"/>
                <w:sz w:val="20"/>
              </w:rPr>
              <w:t>
</w:t>
            </w:r>
            <w:r>
              <w:rPr>
                <w:rFonts w:ascii="Times New Roman"/>
                <w:b w:val="false"/>
                <w:i w:val="false"/>
                <w:color w:val="000000"/>
                <w:sz w:val="20"/>
              </w:rPr>
              <w:t>- в школы техников, прапорщиков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Курсанты из числа военнослужащих</w:t>
            </w:r>
            <w:r>
              <w:br/>
            </w:r>
            <w:r>
              <w:rPr>
                <w:rFonts w:ascii="Times New Roman"/>
                <w:b w:val="false"/>
                <w:i w:val="false"/>
                <w:color w:val="000000"/>
                <w:sz w:val="20"/>
              </w:rPr>
              <w:t>
</w:t>
            </w:r>
            <w:r>
              <w:rPr>
                <w:rFonts w:ascii="Times New Roman"/>
                <w:b w:val="false"/>
                <w:i w:val="false"/>
                <w:color w:val="000000"/>
                <w:sz w:val="20"/>
              </w:rPr>
              <w:t>срочной службы (кроме курсантов,</w:t>
            </w:r>
            <w:r>
              <w:br/>
            </w:r>
            <w:r>
              <w:rPr>
                <w:rFonts w:ascii="Times New Roman"/>
                <w:b w:val="false"/>
                <w:i w:val="false"/>
                <w:color w:val="000000"/>
                <w:sz w:val="20"/>
              </w:rPr>
              <w:t>
</w:t>
            </w:r>
            <w:r>
              <w:rPr>
                <w:rFonts w:ascii="Times New Roman"/>
                <w:b w:val="false"/>
                <w:i w:val="false"/>
                <w:color w:val="000000"/>
                <w:sz w:val="20"/>
              </w:rPr>
              <w:t>указанных в пункте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Слушатели высших военных и</w:t>
            </w:r>
            <w:r>
              <w:br/>
            </w:r>
            <w:r>
              <w:rPr>
                <w:rFonts w:ascii="Times New Roman"/>
                <w:b w:val="false"/>
                <w:i w:val="false"/>
                <w:color w:val="000000"/>
                <w:sz w:val="20"/>
              </w:rPr>
              <w:t>
</w:t>
            </w:r>
            <w:r>
              <w:rPr>
                <w:rFonts w:ascii="Times New Roman"/>
                <w:b w:val="false"/>
                <w:i w:val="false"/>
                <w:color w:val="000000"/>
                <w:sz w:val="20"/>
              </w:rPr>
              <w:t>специальных учебных заведений</w:t>
            </w:r>
            <w:r>
              <w:br/>
            </w:r>
            <w:r>
              <w:rPr>
                <w:rFonts w:ascii="Times New Roman"/>
                <w:b w:val="false"/>
                <w:i w:val="false"/>
                <w:color w:val="000000"/>
                <w:sz w:val="20"/>
              </w:rPr>
              <w:t>
</w:t>
            </w:r>
            <w:r>
              <w:rPr>
                <w:rFonts w:ascii="Times New Roman"/>
                <w:b w:val="false"/>
                <w:i w:val="false"/>
                <w:color w:val="000000"/>
                <w:sz w:val="20"/>
              </w:rPr>
              <w:t>(потоков подготовки и</w:t>
            </w:r>
            <w:r>
              <w:br/>
            </w:r>
            <w:r>
              <w:rPr>
                <w:rFonts w:ascii="Times New Roman"/>
                <w:b w:val="false"/>
                <w:i w:val="false"/>
                <w:color w:val="000000"/>
                <w:sz w:val="20"/>
              </w:rPr>
              <w:t>
</w:t>
            </w:r>
            <w:r>
              <w:rPr>
                <w:rFonts w:ascii="Times New Roman"/>
                <w:b w:val="false"/>
                <w:i w:val="false"/>
                <w:color w:val="000000"/>
                <w:sz w:val="20"/>
              </w:rPr>
              <w:t xml:space="preserve">переподготовки), не содержащиеся на </w:t>
            </w:r>
            <w:r>
              <w:rPr>
                <w:rFonts w:ascii="Times New Roman"/>
                <w:b w:val="false"/>
                <w:i w:val="false"/>
                <w:color w:val="000000"/>
                <w:sz w:val="20"/>
              </w:rPr>
              <w:t>казарменном положении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Адъюнкты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Слушатели 1 факультета Академии</w:t>
            </w:r>
            <w:r>
              <w:br/>
            </w:r>
            <w:r>
              <w:rPr>
                <w:rFonts w:ascii="Times New Roman"/>
                <w:b w:val="false"/>
                <w:i w:val="false"/>
                <w:color w:val="000000"/>
                <w:sz w:val="20"/>
              </w:rPr>
              <w:t>
</w:t>
            </w:r>
            <w:r>
              <w:rPr>
                <w:rFonts w:ascii="Times New Roman"/>
                <w:b w:val="false"/>
                <w:i w:val="false"/>
                <w:color w:val="000000"/>
                <w:sz w:val="20"/>
              </w:rPr>
              <w:t>МВД Республики Казахстан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Кадеты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70" w:id="119"/>
    <w:p>
      <w:pPr>
        <w:spacing w:after="0"/>
        <w:ind w:left="0"/>
        <w:jc w:val="both"/>
      </w:pPr>
      <w:r>
        <w:rPr>
          <w:rFonts w:ascii="Times New Roman"/>
          <w:b w:val="false"/>
          <w:i w:val="false"/>
          <w:color w:val="000000"/>
          <w:sz w:val="28"/>
        </w:rPr>
        <w:t>
      Примечание: В гр.4 должностной оклад адъюнктов и слушателей 1 факультета Академии МВД РК рассчитывается в среднем исходя из 70 % от денежного содержания по последней основной (не временно исполняемой) штатной должности, занимаемой до направления на учебу.</w:t>
      </w:r>
      <w:r>
        <w:br/>
      </w:r>
      <w:r>
        <w:rPr>
          <w:rFonts w:ascii="Times New Roman"/>
          <w:b w:val="false"/>
          <w:i w:val="false"/>
          <w:color w:val="000000"/>
          <w:sz w:val="28"/>
        </w:rPr>
        <w:t>
В гр. 6 размер пенсионных взносов определяется исчислением 20 % от среднего денежного содержания адъюнктов и слушателей 1 факультета Академии МВД РК.</w:t>
      </w:r>
    </w:p>
    <w:bookmarkEnd w:id="119"/>
    <w:bookmarkStart w:name="z371" w:id="120"/>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ГУ             </w:t>
      </w:r>
    </w:p>
    <w:bookmarkEnd w:id="120"/>
    <w:bookmarkStart w:name="z372" w:id="121"/>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расходов по программам (подпрограммам)</w:t>
      </w:r>
    </w:p>
    <w:bookmarkEnd w:id="121"/>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6596"/>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168400" cy="215900"/>
                          </a:xfrm>
                          <a:prstGeom prst="rect">
                            <a:avLst/>
                          </a:prstGeom>
                        </pic:spPr>
                      </pic:pic>
                    </a:graphicData>
                  </a:graphic>
                </wp:inline>
              </w:drawing>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313"/>
        <w:gridCol w:w="1393"/>
        <w:gridCol w:w="1593"/>
        <w:gridCol w:w="1313"/>
        <w:gridCol w:w="1173"/>
        <w:gridCol w:w="1253"/>
      </w:tblGrid>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r>
              <w:br/>
            </w:r>
            <w:r>
              <w:rPr>
                <w:rFonts w:ascii="Times New Roman"/>
                <w:b w:val="false"/>
                <w:i w:val="false"/>
                <w:color w:val="000000"/>
                <w:sz w:val="20"/>
              </w:rPr>
              <w:t>
</w:t>
            </w:r>
            <w:r>
              <w:rPr>
                <w:rFonts w:ascii="Times New Roman"/>
                <w:b w:val="false"/>
                <w:i w:val="false"/>
                <w:color w:val="000000"/>
                <w:sz w:val="20"/>
              </w:rPr>
              <w:t>экономической 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73" w:id="122"/>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ГУ (cвод)        </w:t>
      </w:r>
    </w:p>
    <w:bookmarkEnd w:id="122"/>
    <w:bookmarkStart w:name="z374" w:id="123"/>
    <w:p>
      <w:pPr>
        <w:spacing w:after="0"/>
        <w:ind w:left="0"/>
        <w:jc w:val="both"/>
      </w:pPr>
      <w:r>
        <w:rPr>
          <w:rFonts w:ascii="Times New Roman"/>
          <w:b w:val="false"/>
          <w:i w:val="false"/>
          <w:color w:val="000000"/>
          <w:sz w:val="28"/>
        </w:rPr>
        <w:t>
</w:t>
      </w:r>
      <w:r>
        <w:rPr>
          <w:rFonts w:ascii="Times New Roman"/>
          <w:b/>
          <w:i w:val="false"/>
          <w:color w:val="000000"/>
          <w:sz w:val="28"/>
        </w:rPr>
        <w:t>         Сводный расчет расходов по программам (подпрограммам)</w:t>
      </w:r>
    </w:p>
    <w:bookmarkEnd w:id="123"/>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6596"/>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168400" cy="215900"/>
                          </a:xfrm>
                          <a:prstGeom prst="rect">
                            <a:avLst/>
                          </a:prstGeom>
                        </pic:spPr>
                      </pic:pic>
                    </a:graphicData>
                  </a:graphic>
                </wp:inline>
              </w:drawing>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1313"/>
        <w:gridCol w:w="1393"/>
        <w:gridCol w:w="1593"/>
        <w:gridCol w:w="1313"/>
        <w:gridCol w:w="1173"/>
        <w:gridCol w:w="1253"/>
      </w:tblGrid>
      <w:tr>
        <w:trPr>
          <w:trHeight w:val="30" w:hRule="atLeast"/>
        </w:trPr>
        <w:tc>
          <w:tcPr>
            <w:tcW w:w="4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затрат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спецификам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экономической классификации</w:t>
            </w:r>
            <w:r>
              <w:br/>
            </w:r>
            <w:r>
              <w:rPr>
                <w:rFonts w:ascii="Times New Roman"/>
                <w:b w:val="false"/>
                <w:i w:val="false"/>
                <w:color w:val="000000"/>
                <w:sz w:val="20"/>
              </w:rPr>
              <w:t>
</w:t>
            </w:r>
            <w:r>
              <w:rPr>
                <w:rFonts w:ascii="Times New Roman"/>
                <w:b w:val="false"/>
                <w:i w:val="false"/>
                <w:color w:val="000000"/>
                <w:sz w:val="20"/>
              </w:rPr>
              <w:t>расходов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75" w:id="124"/>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представления бюджетной заявки</w:t>
      </w:r>
    </w:p>
    <w:bookmarkEnd w:id="124"/>
    <w:bookmarkStart w:name="z376" w:id="125"/>
    <w:p>
      <w:pPr>
        <w:spacing w:after="0"/>
        <w:ind w:left="0"/>
        <w:jc w:val="both"/>
      </w:pPr>
      <w:r>
        <w:rPr>
          <w:rFonts w:ascii="Times New Roman"/>
          <w:b w:val="false"/>
          <w:i w:val="false"/>
          <w:color w:val="000000"/>
          <w:sz w:val="28"/>
        </w:rPr>
        <w:t>
</w:t>
      </w:r>
      <w:r>
        <w:rPr>
          <w:rFonts w:ascii="Times New Roman"/>
          <w:b/>
          <w:i w:val="false"/>
          <w:color w:val="000000"/>
          <w:sz w:val="28"/>
        </w:rPr>
        <w:t>                  Сводный перечень бюджетных программ</w:t>
      </w:r>
    </w:p>
    <w:bookmarkEnd w:id="12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6596"/>
      </w:tblGrid>
      <w:tr>
        <w:trPr>
          <w:trHeight w:val="465"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493"/>
        <w:gridCol w:w="1413"/>
        <w:gridCol w:w="2133"/>
        <w:gridCol w:w="1353"/>
        <w:gridCol w:w="1153"/>
        <w:gridCol w:w="1133"/>
      </w:tblGrid>
      <w:tr>
        <w:trPr>
          <w:trHeight w:val="30" w:hRule="atLeast"/>
        </w:trPr>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_____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 т.ч.</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77" w:id="126"/>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26"/>
    <w:bookmarkStart w:name="z378" w:id="127"/>
    <w:p>
      <w:pPr>
        <w:spacing w:after="0"/>
        <w:ind w:left="0"/>
        <w:jc w:val="both"/>
      </w:pPr>
      <w:r>
        <w:rPr>
          <w:rFonts w:ascii="Times New Roman"/>
          <w:b w:val="false"/>
          <w:i w:val="false"/>
          <w:color w:val="000000"/>
          <w:sz w:val="28"/>
        </w:rPr>
        <w:t>
</w:t>
      </w:r>
      <w:r>
        <w:rPr>
          <w:rFonts w:ascii="Times New Roman"/>
          <w:b/>
          <w:i w:val="false"/>
          <w:color w:val="000000"/>
          <w:sz w:val="28"/>
        </w:rPr>
        <w:t>            Сводная таблица расходов по текущим бюджетным</w:t>
      </w:r>
      <w:r>
        <w:br/>
      </w:r>
      <w:r>
        <w:rPr>
          <w:rFonts w:ascii="Times New Roman"/>
          <w:b w:val="false"/>
          <w:i w:val="false"/>
          <w:color w:val="000000"/>
          <w:sz w:val="28"/>
        </w:rPr>
        <w:t>
</w:t>
      </w:r>
      <w:r>
        <w:rPr>
          <w:rFonts w:ascii="Times New Roman"/>
          <w:b/>
          <w:i w:val="false"/>
          <w:color w:val="000000"/>
          <w:sz w:val="28"/>
        </w:rPr>
        <w:t xml:space="preserve">            программам и </w:t>
      </w:r>
      <w:r>
        <w:rPr>
          <w:rFonts w:ascii="Times New Roman"/>
          <w:b/>
          <w:i w:val="false"/>
          <w:color w:val="000000"/>
          <w:sz w:val="28"/>
        </w:rPr>
        <w:t>бюджетным программам развития,</w:t>
      </w:r>
      <w:r>
        <w:br/>
      </w:r>
      <w:r>
        <w:rPr>
          <w:rFonts w:ascii="Times New Roman"/>
          <w:b w:val="false"/>
          <w:i w:val="false"/>
          <w:color w:val="000000"/>
          <w:sz w:val="28"/>
        </w:rPr>
        <w:t>
</w:t>
      </w:r>
      <w:r>
        <w:rPr>
          <w:rFonts w:ascii="Times New Roman"/>
          <w:b/>
          <w:i w:val="false"/>
          <w:color w:val="000000"/>
          <w:sz w:val="28"/>
        </w:rPr>
        <w:t xml:space="preserve">            включающая базовые расходы и </w:t>
      </w:r>
      <w:r>
        <w:rPr>
          <w:rFonts w:ascii="Times New Roman"/>
          <w:b/>
          <w:i w:val="false"/>
          <w:color w:val="000000"/>
          <w:sz w:val="28"/>
        </w:rPr>
        <w:t>расходы на новые</w:t>
      </w:r>
      <w:r>
        <w:br/>
      </w:r>
      <w:r>
        <w:rPr>
          <w:rFonts w:ascii="Times New Roman"/>
          <w:b w:val="false"/>
          <w:i w:val="false"/>
          <w:color w:val="000000"/>
          <w:sz w:val="28"/>
        </w:rPr>
        <w:t>
</w:t>
      </w:r>
      <w:r>
        <w:rPr>
          <w:rFonts w:ascii="Times New Roman"/>
          <w:b/>
          <w:i w:val="false"/>
          <w:color w:val="000000"/>
          <w:sz w:val="28"/>
        </w:rPr>
        <w:t>                              инициативы</w:t>
      </w:r>
    </w:p>
    <w:bookmarkEnd w:id="127"/>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6596"/>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713"/>
        <w:gridCol w:w="1473"/>
        <w:gridCol w:w="1553"/>
        <w:gridCol w:w="1473"/>
        <w:gridCol w:w="1613"/>
        <w:gridCol w:w="165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предыдуще-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(тыс.тенге)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текущие бюджетные</w:t>
            </w:r>
            <w:r>
              <w:br/>
            </w:r>
            <w:r>
              <w:rPr>
                <w:rFonts w:ascii="Times New Roman"/>
                <w:b w:val="false"/>
                <w:i w:val="false"/>
                <w:color w:val="000000"/>
                <w:sz w:val="20"/>
              </w:rPr>
              <w:t>
</w:t>
            </w:r>
            <w:r>
              <w:rPr>
                <w:rFonts w:ascii="Times New Roman"/>
                <w:b w:val="false"/>
                <w:i w:val="false"/>
                <w:color w:val="000000"/>
                <w:sz w:val="20"/>
              </w:rPr>
              <w:t>программы,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w:t>
            </w:r>
            <w:r>
              <w:rPr>
                <w:rFonts w:ascii="Times New Roman"/>
                <w:b w:val="false"/>
                <w:i w:val="false"/>
                <w:color w:val="000000"/>
                <w:sz w:val="20"/>
              </w:rPr>
              <w:t>инициативы,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бюджетные программы</w:t>
            </w:r>
            <w:r>
              <w:br/>
            </w:r>
            <w:r>
              <w:rPr>
                <w:rFonts w:ascii="Times New Roman"/>
                <w:b w:val="false"/>
                <w:i w:val="false"/>
                <w:color w:val="000000"/>
                <w:sz w:val="20"/>
              </w:rPr>
              <w:t>
</w:t>
            </w:r>
            <w:r>
              <w:rPr>
                <w:rFonts w:ascii="Times New Roman"/>
                <w:b w:val="false"/>
                <w:i w:val="false"/>
                <w:color w:val="000000"/>
                <w:sz w:val="20"/>
              </w:rPr>
              <w:t>развития,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w:t>
            </w:r>
            <w:r>
              <w:rPr>
                <w:rFonts w:ascii="Times New Roman"/>
                <w:b w:val="false"/>
                <w:i w:val="false"/>
                <w:color w:val="000000"/>
                <w:sz w:val="20"/>
              </w:rPr>
              <w:t>инициативы, всего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w:t>
            </w:r>
            <w:r>
              <w:rPr>
                <w:rFonts w:ascii="Times New Roman"/>
                <w:b w:val="false"/>
                <w:i w:val="false"/>
                <w:color w:val="000000"/>
                <w:sz w:val="20"/>
              </w:rPr>
              <w:t>бюджетным программам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79" w:id="128"/>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01-413           </w:t>
      </w:r>
    </w:p>
    <w:bookmarkEnd w:id="128"/>
    <w:bookmarkStart w:name="z380" w:id="129"/>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приобретение автомобильных транспортных средств</w:t>
      </w:r>
    </w:p>
    <w:bookmarkEnd w:id="12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1373"/>
        <w:gridCol w:w="1193"/>
        <w:gridCol w:w="1113"/>
        <w:gridCol w:w="913"/>
        <w:gridCol w:w="693"/>
        <w:gridCol w:w="1433"/>
        <w:gridCol w:w="1653"/>
        <w:gridCol w:w="1133"/>
        <w:gridCol w:w="1513"/>
      </w:tblGrid>
      <w:tr>
        <w:trPr>
          <w:trHeight w:val="30" w:hRule="atLeast"/>
        </w:trPr>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средства</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утверж-</w:t>
            </w:r>
            <w:r>
              <w:br/>
            </w:r>
            <w:r>
              <w:rPr>
                <w:rFonts w:ascii="Times New Roman"/>
                <w:b w:val="false"/>
                <w:i w:val="false"/>
                <w:color w:val="000000"/>
                <w:sz w:val="20"/>
              </w:rPr>
              <w:t>
</w:t>
            </w:r>
            <w:r>
              <w:rPr>
                <w:rFonts w:ascii="Times New Roman"/>
                <w:b w:val="false"/>
                <w:i w:val="false"/>
                <w:color w:val="000000"/>
                <w:sz w:val="20"/>
              </w:rPr>
              <w:t>денным</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w:t>
            </w:r>
            <w:r>
              <w:br/>
            </w:r>
            <w:r>
              <w:rPr>
                <w:rFonts w:ascii="Times New Roman"/>
                <w:b w:val="false"/>
                <w:i w:val="false"/>
                <w:color w:val="000000"/>
                <w:sz w:val="20"/>
              </w:rPr>
              <w:t>
</w:t>
            </w: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автомобильных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имеющиеся в</w:t>
            </w:r>
            <w:r>
              <w:br/>
            </w:r>
            <w:r>
              <w:rPr>
                <w:rFonts w:ascii="Times New Roman"/>
                <w:b w:val="false"/>
                <w:i w:val="false"/>
                <w:color w:val="000000"/>
                <w:sz w:val="20"/>
              </w:rPr>
              <w:t>
</w:t>
            </w:r>
            <w:r>
              <w:rPr>
                <w:rFonts w:ascii="Times New Roman"/>
                <w:b w:val="false"/>
                <w:i w:val="false"/>
                <w:color w:val="000000"/>
                <w:sz w:val="20"/>
              </w:rPr>
              <w:t>наличии (ед.)</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пуска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предус-</w:t>
            </w:r>
            <w:r>
              <w:br/>
            </w:r>
            <w:r>
              <w:rPr>
                <w:rFonts w:ascii="Times New Roman"/>
                <w:b w:val="false"/>
                <w:i w:val="false"/>
                <w:color w:val="000000"/>
                <w:sz w:val="20"/>
              </w:rPr>
              <w:t>
</w:t>
            </w:r>
            <w:r>
              <w:rPr>
                <w:rFonts w:ascii="Times New Roman"/>
                <w:b w:val="false"/>
                <w:i w:val="false"/>
                <w:color w:val="000000"/>
                <w:sz w:val="20"/>
              </w:rPr>
              <w:t>мотренная</w:t>
            </w:r>
            <w:r>
              <w:br/>
            </w:r>
            <w:r>
              <w:rPr>
                <w:rFonts w:ascii="Times New Roman"/>
                <w:b w:val="false"/>
                <w:i w:val="false"/>
                <w:color w:val="000000"/>
                <w:sz w:val="20"/>
              </w:rPr>
              <w:t>
</w:t>
            </w:r>
            <w:r>
              <w:rPr>
                <w:rFonts w:ascii="Times New Roman"/>
                <w:b w:val="false"/>
                <w:i w:val="false"/>
                <w:color w:val="000000"/>
                <w:sz w:val="20"/>
              </w:rPr>
              <w:t>в бюджете</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года(тыс.</w:t>
            </w:r>
            <w:r>
              <w:br/>
            </w:r>
            <w:r>
              <w:rPr>
                <w:rFonts w:ascii="Times New Roman"/>
                <w:b w:val="false"/>
                <w:i w:val="false"/>
                <w:color w:val="000000"/>
                <w:sz w:val="20"/>
              </w:rPr>
              <w:t>
</w:t>
            </w:r>
            <w:r>
              <w:rPr>
                <w:rFonts w:ascii="Times New Roman"/>
                <w:b w:val="false"/>
                <w:i w:val="false"/>
                <w:color w:val="000000"/>
                <w:sz w:val="20"/>
              </w:rPr>
              <w:t>тенге)</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транспорт-</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планируе-</w:t>
            </w:r>
            <w:r>
              <w:br/>
            </w:r>
            <w:r>
              <w:rPr>
                <w:rFonts w:ascii="Times New Roman"/>
                <w:b w:val="false"/>
                <w:i w:val="false"/>
                <w:color w:val="000000"/>
                <w:sz w:val="20"/>
              </w:rPr>
              <w:t>
</w:t>
            </w:r>
            <w:r>
              <w:rPr>
                <w:rFonts w:ascii="Times New Roman"/>
                <w:b w:val="false"/>
                <w:i w:val="false"/>
                <w:color w:val="000000"/>
                <w:sz w:val="20"/>
              </w:rPr>
              <w:t>мых</w:t>
            </w:r>
            <w:r>
              <w:br/>
            </w:r>
            <w:r>
              <w:rPr>
                <w:rFonts w:ascii="Times New Roman"/>
                <w:b w:val="false"/>
                <w:i w:val="false"/>
                <w:color w:val="000000"/>
                <w:sz w:val="20"/>
              </w:rPr>
              <w:t>
</w:t>
            </w:r>
            <w:r>
              <w:rPr>
                <w:rFonts w:ascii="Times New Roman"/>
                <w:b w:val="false"/>
                <w:i w:val="false"/>
                <w:color w:val="000000"/>
                <w:sz w:val="20"/>
              </w:rPr>
              <w:t>приобрести</w:t>
            </w:r>
            <w:r>
              <w:br/>
            </w:r>
            <w:r>
              <w:rPr>
                <w:rFonts w:ascii="Times New Roman"/>
                <w:b w:val="false"/>
                <w:i w:val="false"/>
                <w:color w:val="000000"/>
                <w:sz w:val="20"/>
              </w:rPr>
              <w:t>
</w:t>
            </w:r>
            <w:r>
              <w:rPr>
                <w:rFonts w:ascii="Times New Roman"/>
                <w:b w:val="false"/>
                <w:i w:val="false"/>
                <w:color w:val="000000"/>
                <w:sz w:val="20"/>
              </w:rPr>
              <w:t>(ед.)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зa</w:t>
            </w:r>
            <w:r>
              <w:br/>
            </w:r>
            <w:r>
              <w:rPr>
                <w:rFonts w:ascii="Times New Roman"/>
                <w:b w:val="false"/>
                <w:i w:val="false"/>
                <w:color w:val="000000"/>
                <w:sz w:val="20"/>
              </w:rPr>
              <w:t>
</w:t>
            </w:r>
            <w:r>
              <w:rPr>
                <w:rFonts w:ascii="Times New Roman"/>
                <w:b w:val="false"/>
                <w:i w:val="false"/>
                <w:color w:val="000000"/>
                <w:sz w:val="20"/>
              </w:rPr>
              <w:t>единицу</w:t>
            </w:r>
            <w:r>
              <w:br/>
            </w:r>
            <w:r>
              <w:rPr>
                <w:rFonts w:ascii="Times New Roman"/>
                <w:b w:val="false"/>
                <w:i w:val="false"/>
                <w:color w:val="000000"/>
                <w:sz w:val="20"/>
              </w:rPr>
              <w:t>
</w:t>
            </w:r>
            <w:r>
              <w:rPr>
                <w:rFonts w:ascii="Times New Roman"/>
                <w:b w:val="false"/>
                <w:i w:val="false"/>
                <w:color w:val="000000"/>
                <w:sz w:val="20"/>
              </w:rPr>
              <w:t>(тенге)</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(гр.хгр.</w:t>
            </w:r>
            <w:r>
              <w:br/>
            </w:r>
            <w:r>
              <w:rPr>
                <w:rFonts w:ascii="Times New Roman"/>
                <w:b w:val="false"/>
                <w:i w:val="false"/>
                <w:color w:val="000000"/>
                <w:sz w:val="20"/>
              </w:rPr>
              <w:t>
</w:t>
            </w:r>
            <w:r>
              <w:rPr>
                <w:rFonts w:ascii="Times New Roman"/>
                <w:b w:val="false"/>
                <w:i w:val="false"/>
                <w:color w:val="000000"/>
                <w:sz w:val="20"/>
              </w:rPr>
              <w:t>9)/1000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балансе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Служебные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Дежурные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81" w:id="130"/>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01-414            </w:t>
      </w:r>
    </w:p>
    <w:bookmarkEnd w:id="130"/>
    <w:bookmarkStart w:name="z382" w:id="131"/>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по закупке вычислительного и другого оборудования</w:t>
      </w:r>
    </w:p>
    <w:bookmarkEnd w:id="131"/>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973"/>
        <w:gridCol w:w="1613"/>
        <w:gridCol w:w="1773"/>
        <w:gridCol w:w="225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 единицу,</w:t>
            </w:r>
            <w:r>
              <w:br/>
            </w:r>
            <w:r>
              <w:rPr>
                <w:rFonts w:ascii="Times New Roman"/>
                <w:b w:val="false"/>
                <w:i w:val="false"/>
                <w:color w:val="000000"/>
                <w:sz w:val="20"/>
              </w:rPr>
              <w:t>
</w:t>
            </w:r>
            <w:r>
              <w:rPr>
                <w:rFonts w:ascii="Times New Roman"/>
                <w:b w:val="false"/>
                <w:i w:val="false"/>
                <w:color w:val="000000"/>
                <w:sz w:val="20"/>
              </w:rPr>
              <w:t>тенге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(гр.3 х гр.</w:t>
            </w:r>
            <w:r>
              <w:br/>
            </w:r>
            <w:r>
              <w:rPr>
                <w:rFonts w:ascii="Times New Roman"/>
                <w:b w:val="false"/>
                <w:i w:val="false"/>
                <w:color w:val="000000"/>
                <w:sz w:val="20"/>
              </w:rPr>
              <w:t>
</w:t>
            </w:r>
            <w:r>
              <w:rPr>
                <w:rFonts w:ascii="Times New Roman"/>
                <w:b w:val="false"/>
                <w:i w:val="false"/>
                <w:color w:val="000000"/>
                <w:sz w:val="20"/>
              </w:rPr>
              <w:t>4)/1000</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Серверы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высшего класса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среднего класса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 для локальных групп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Рабочие станции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станции пользователей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Переносной компьютер (Notebook)</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Принтеры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Локальный принтер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Сетевой принтер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лазерный, цветной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 струйный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Принтеры специального назначения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Сканеры, плотерры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офисный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 для поточного сканирования с автоподачей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 цветной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Оборудование защиты сетей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Межсетевой защитный экран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Активное сетевое оборудование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Коммутатор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Телекоммуникационное оборудование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Dial-Up соединений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выделенных линий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Модем для цифровых линий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Электрооборудование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бесперебойного питания до 1 кВт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бесперебойного питания более</w:t>
            </w:r>
            <w:r>
              <w:br/>
            </w:r>
            <w:r>
              <w:rPr>
                <w:rFonts w:ascii="Times New Roman"/>
                <w:b w:val="false"/>
                <w:i w:val="false"/>
                <w:color w:val="000000"/>
                <w:sz w:val="20"/>
              </w:rPr>
              <w:t>
</w:t>
            </w:r>
            <w:r>
              <w:rPr>
                <w:rFonts w:ascii="Times New Roman"/>
                <w:b w:val="false"/>
                <w:i w:val="false"/>
                <w:color w:val="000000"/>
                <w:sz w:val="20"/>
              </w:rPr>
              <w:t>1 кВт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до 10 кВт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от 11 до 100</w:t>
            </w:r>
            <w:r>
              <w:br/>
            </w:r>
            <w:r>
              <w:rPr>
                <w:rFonts w:ascii="Times New Roman"/>
                <w:b w:val="false"/>
                <w:i w:val="false"/>
                <w:color w:val="000000"/>
                <w:sz w:val="20"/>
              </w:rPr>
              <w:t>
</w:t>
            </w:r>
            <w:r>
              <w:rPr>
                <w:rFonts w:ascii="Times New Roman"/>
                <w:b w:val="false"/>
                <w:i w:val="false"/>
                <w:color w:val="000000"/>
                <w:sz w:val="20"/>
              </w:rPr>
              <w:t>кВт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 для сетей более 100 кВт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Оргтехника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Копировальный аппарат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Факсимильный аппарат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Переплетный аппарат</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Ламинатор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83" w:id="132"/>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02-414            </w:t>
      </w:r>
    </w:p>
    <w:bookmarkEnd w:id="132"/>
    <w:bookmarkStart w:name="z384" w:id="133"/>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                      расходов государственных органов</w:t>
      </w:r>
      <w:r>
        <w:br/>
      </w:r>
      <w:r>
        <w:rPr>
          <w:rFonts w:ascii="Times New Roman"/>
          <w:b w:val="false"/>
          <w:i w:val="false"/>
          <w:color w:val="000000"/>
          <w:sz w:val="28"/>
        </w:rPr>
        <w:t>
</w:t>
      </w:r>
      <w:r>
        <w:rPr>
          <w:rFonts w:ascii="Times New Roman"/>
          <w:b/>
          <w:i w:val="false"/>
          <w:color w:val="000000"/>
          <w:sz w:val="28"/>
        </w:rPr>
        <w:t>                      на приобретение офисной мебели</w:t>
      </w:r>
    </w:p>
    <w:bookmarkEnd w:id="133"/>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433"/>
        <w:gridCol w:w="1453"/>
        <w:gridCol w:w="1613"/>
        <w:gridCol w:w="1253"/>
        <w:gridCol w:w="1433"/>
        <w:gridCol w:w="1453"/>
        <w:gridCol w:w="1473"/>
        <w:gridCol w:w="145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должности</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имеющиеся</w:t>
            </w:r>
            <w:r>
              <w:br/>
            </w:r>
            <w:r>
              <w:rPr>
                <w:rFonts w:ascii="Times New Roman"/>
                <w:b w:val="false"/>
                <w:i w:val="false"/>
                <w:color w:val="000000"/>
                <w:sz w:val="20"/>
              </w:rPr>
              <w:t>
</w:t>
            </w:r>
            <w:r>
              <w:rPr>
                <w:rFonts w:ascii="Times New Roman"/>
                <w:b w:val="false"/>
                <w:i w:val="false"/>
                <w:color w:val="000000"/>
                <w:sz w:val="20"/>
              </w:rPr>
              <w:t>в наличии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выпуска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в</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ствии с</w:t>
            </w:r>
            <w:r>
              <w:br/>
            </w:r>
            <w:r>
              <w:rPr>
                <w:rFonts w:ascii="Times New Roman"/>
                <w:b w:val="false"/>
                <w:i w:val="false"/>
                <w:color w:val="000000"/>
                <w:sz w:val="20"/>
              </w:rPr>
              <w:t>
</w:t>
            </w:r>
            <w:r>
              <w:rPr>
                <w:rFonts w:ascii="Times New Roman"/>
                <w:b w:val="false"/>
                <w:i w:val="false"/>
                <w:color w:val="000000"/>
                <w:sz w:val="20"/>
              </w:rPr>
              <w:t>нормати-</w:t>
            </w:r>
            <w:r>
              <w:br/>
            </w:r>
            <w:r>
              <w:rPr>
                <w:rFonts w:ascii="Times New Roman"/>
                <w:b w:val="false"/>
                <w:i w:val="false"/>
                <w:color w:val="000000"/>
                <w:sz w:val="20"/>
              </w:rPr>
              <w:t>
</w:t>
            </w:r>
            <w:r>
              <w:rPr>
                <w:rFonts w:ascii="Times New Roman"/>
                <w:b w:val="false"/>
                <w:i w:val="false"/>
                <w:color w:val="000000"/>
                <w:sz w:val="20"/>
              </w:rPr>
              <w:t>вами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офисной</w:t>
            </w:r>
            <w:r>
              <w:br/>
            </w:r>
            <w:r>
              <w:rPr>
                <w:rFonts w:ascii="Times New Roman"/>
                <w:b w:val="false"/>
                <w:i w:val="false"/>
                <w:color w:val="000000"/>
                <w:sz w:val="20"/>
              </w:rPr>
              <w:t>
</w:t>
            </w:r>
            <w:r>
              <w:rPr>
                <w:rFonts w:ascii="Times New Roman"/>
                <w:b w:val="false"/>
                <w:i w:val="false"/>
                <w:color w:val="000000"/>
                <w:sz w:val="20"/>
              </w:rPr>
              <w:t>мебели,</w:t>
            </w:r>
            <w:r>
              <w:br/>
            </w:r>
            <w:r>
              <w:rPr>
                <w:rFonts w:ascii="Times New Roman"/>
                <w:b w:val="false"/>
                <w:i w:val="false"/>
                <w:color w:val="000000"/>
                <w:sz w:val="20"/>
              </w:rPr>
              <w:t>
</w:t>
            </w:r>
            <w:r>
              <w:rPr>
                <w:rFonts w:ascii="Times New Roman"/>
                <w:b w:val="false"/>
                <w:i w:val="false"/>
                <w:color w:val="000000"/>
                <w:sz w:val="20"/>
              </w:rPr>
              <w:t>планиру-</w:t>
            </w:r>
            <w:r>
              <w:br/>
            </w:r>
            <w:r>
              <w:rPr>
                <w:rFonts w:ascii="Times New Roman"/>
                <w:b w:val="false"/>
                <w:i w:val="false"/>
                <w:color w:val="000000"/>
                <w:sz w:val="20"/>
              </w:rPr>
              <w:t>
</w:t>
            </w:r>
            <w:r>
              <w:rPr>
                <w:rFonts w:ascii="Times New Roman"/>
                <w:b w:val="false"/>
                <w:i w:val="false"/>
                <w:color w:val="000000"/>
                <w:sz w:val="20"/>
              </w:rPr>
              <w:t>емых</w:t>
            </w:r>
            <w:r>
              <w:br/>
            </w:r>
            <w:r>
              <w:rPr>
                <w:rFonts w:ascii="Times New Roman"/>
                <w:b w:val="false"/>
                <w:i w:val="false"/>
                <w:color w:val="000000"/>
                <w:sz w:val="20"/>
              </w:rPr>
              <w:t>
</w:t>
            </w:r>
            <w:r>
              <w:rPr>
                <w:rFonts w:ascii="Times New Roman"/>
                <w:b w:val="false"/>
                <w:i w:val="false"/>
                <w:color w:val="000000"/>
                <w:sz w:val="20"/>
              </w:rPr>
              <w:t>приобрес-</w:t>
            </w:r>
            <w:r>
              <w:br/>
            </w:r>
            <w:r>
              <w:rPr>
                <w:rFonts w:ascii="Times New Roman"/>
                <w:b w:val="false"/>
                <w:i w:val="false"/>
                <w:color w:val="000000"/>
                <w:sz w:val="20"/>
              </w:rPr>
              <w:t>
</w:t>
            </w:r>
            <w:r>
              <w:rPr>
                <w:rFonts w:ascii="Times New Roman"/>
                <w:b w:val="false"/>
                <w:i w:val="false"/>
                <w:color w:val="000000"/>
                <w:sz w:val="20"/>
              </w:rPr>
              <w:t>ти</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единицу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(гр.7хгр.</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w:t>
      </w:r>
      <w:r>
        <w:br/>
      </w:r>
      <w:r>
        <w:rPr>
          <w:rFonts w:ascii="Times New Roman"/>
          <w:b w:val="false"/>
          <w:i w:val="false"/>
          <w:color w:val="000000"/>
          <w:sz w:val="28"/>
        </w:rPr>
        <w:t>
                                 (подпись)          (фамилия и.о.)</w:t>
      </w:r>
    </w:p>
    <w:bookmarkStart w:name="z385" w:id="134"/>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01-416           </w:t>
      </w:r>
    </w:p>
    <w:bookmarkEnd w:id="134"/>
    <w:bookmarkStart w:name="z386" w:id="135"/>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w:t>
      </w:r>
      <w:r>
        <w:br/>
      </w:r>
      <w:r>
        <w:rPr>
          <w:rFonts w:ascii="Times New Roman"/>
          <w:b w:val="false"/>
          <w:i w:val="false"/>
          <w:color w:val="000000"/>
          <w:sz w:val="28"/>
        </w:rPr>
        <w:t>
</w:t>
      </w:r>
      <w:r>
        <w:rPr>
          <w:rFonts w:ascii="Times New Roman"/>
          <w:b/>
          <w:i w:val="false"/>
          <w:color w:val="000000"/>
          <w:sz w:val="28"/>
        </w:rPr>
        <w:t>                     расходов по закупке лицензионных</w:t>
      </w:r>
      <w:r>
        <w:br/>
      </w:r>
      <w:r>
        <w:rPr>
          <w:rFonts w:ascii="Times New Roman"/>
          <w:b w:val="false"/>
          <w:i w:val="false"/>
          <w:color w:val="000000"/>
          <w:sz w:val="28"/>
        </w:rPr>
        <w:t>
</w:t>
      </w:r>
      <w:r>
        <w:rPr>
          <w:rFonts w:ascii="Times New Roman"/>
          <w:b/>
          <w:i w:val="false"/>
          <w:color w:val="000000"/>
          <w:sz w:val="28"/>
        </w:rPr>
        <w:t>                      программных продуктов, ОС и СУБД</w:t>
      </w:r>
    </w:p>
    <w:bookmarkEnd w:id="13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913"/>
        <w:gridCol w:w="1613"/>
        <w:gridCol w:w="2613"/>
        <w:gridCol w:w="263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 единицу, тенге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стоимость,</w:t>
            </w:r>
            <w:r>
              <w:br/>
            </w:r>
            <w:r>
              <w:rPr>
                <w:rFonts w:ascii="Times New Roman"/>
                <w:b w:val="false"/>
                <w:i w:val="false"/>
                <w:color w:val="000000"/>
                <w:sz w:val="20"/>
              </w:rPr>
              <w:t>
</w:t>
            </w:r>
            <w:r>
              <w:rPr>
                <w:rFonts w:ascii="Times New Roman"/>
                <w:b w:val="false"/>
                <w:i w:val="false"/>
                <w:color w:val="000000"/>
                <w:sz w:val="20"/>
              </w:rPr>
              <w:t>тыс.тенге (гр.3 х</w:t>
            </w:r>
            <w:r>
              <w:br/>
            </w:r>
            <w:r>
              <w:rPr>
                <w:rFonts w:ascii="Times New Roman"/>
                <w:b w:val="false"/>
                <w:i w:val="false"/>
                <w:color w:val="000000"/>
                <w:sz w:val="20"/>
              </w:rPr>
              <w:t>
</w:t>
            </w:r>
            <w:r>
              <w:rPr>
                <w:rFonts w:ascii="Times New Roman"/>
                <w:b w:val="false"/>
                <w:i w:val="false"/>
                <w:color w:val="000000"/>
                <w:sz w:val="20"/>
              </w:rPr>
              <w:t>гр. 4)/1000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 и СУБД</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управления и мониторинга</w:t>
            </w:r>
            <w:r>
              <w:br/>
            </w:r>
            <w:r>
              <w:rPr>
                <w:rFonts w:ascii="Times New Roman"/>
                <w:b w:val="false"/>
                <w:i w:val="false"/>
                <w:color w:val="000000"/>
                <w:sz w:val="20"/>
              </w:rPr>
              <w:t>
</w:t>
            </w:r>
            <w:r>
              <w:rPr>
                <w:rFonts w:ascii="Times New Roman"/>
                <w:b w:val="false"/>
                <w:i w:val="false"/>
                <w:color w:val="000000"/>
                <w:sz w:val="20"/>
              </w:rPr>
              <w:t>сети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обеспечения защиты</w:t>
            </w:r>
            <w:r>
              <w:br/>
            </w:r>
            <w:r>
              <w:rPr>
                <w:rFonts w:ascii="Times New Roman"/>
                <w:b w:val="false"/>
                <w:i w:val="false"/>
                <w:color w:val="000000"/>
                <w:sz w:val="20"/>
              </w:rPr>
              <w:t>
</w:t>
            </w:r>
            <w:r>
              <w:rPr>
                <w:rFonts w:ascii="Times New Roman"/>
                <w:b w:val="false"/>
                <w:i w:val="false"/>
                <w:color w:val="000000"/>
                <w:sz w:val="20"/>
              </w:rPr>
              <w:t>информации</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Антивирусные программы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лицензионные продукты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Прикладное ПО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87" w:id="136"/>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01-311         </w:t>
      </w:r>
    </w:p>
    <w:bookmarkEnd w:id="136"/>
    <w:bookmarkStart w:name="z388" w:id="137"/>
    <w:p>
      <w:pPr>
        <w:spacing w:after="0"/>
        <w:ind w:left="0"/>
        <w:jc w:val="both"/>
      </w:pPr>
      <w:r>
        <w:rPr>
          <w:rFonts w:ascii="Times New Roman"/>
          <w:b w:val="false"/>
          <w:i w:val="false"/>
          <w:color w:val="000000"/>
          <w:sz w:val="28"/>
        </w:rPr>
        <w:t>
</w:t>
      </w:r>
      <w:r>
        <w:rPr>
          <w:rFonts w:ascii="Times New Roman"/>
          <w:b/>
          <w:i w:val="false"/>
          <w:color w:val="000000"/>
          <w:sz w:val="28"/>
        </w:rPr>
        <w:t>                              Расчет расходов</w:t>
      </w:r>
      <w:r>
        <w:br/>
      </w:r>
      <w:r>
        <w:rPr>
          <w:rFonts w:ascii="Times New Roman"/>
          <w:b w:val="false"/>
          <w:i w:val="false"/>
          <w:color w:val="000000"/>
          <w:sz w:val="28"/>
        </w:rPr>
        <w:t>
                  </w:t>
      </w:r>
      <w:r>
        <w:rPr>
          <w:rFonts w:ascii="Times New Roman"/>
          <w:b/>
          <w:i w:val="false"/>
          <w:color w:val="000000"/>
          <w:sz w:val="28"/>
        </w:rPr>
        <w:t>на субсидии юридическим лицам, в том числе</w:t>
      </w:r>
      <w:r>
        <w:br/>
      </w:r>
      <w:r>
        <w:rPr>
          <w:rFonts w:ascii="Times New Roman"/>
          <w:b w:val="false"/>
          <w:i w:val="false"/>
          <w:color w:val="000000"/>
          <w:sz w:val="28"/>
        </w:rPr>
        <w:t>
</w:t>
      </w:r>
      <w:r>
        <w:rPr>
          <w:rFonts w:ascii="Times New Roman"/>
          <w:b/>
          <w:i w:val="false"/>
          <w:color w:val="000000"/>
          <w:sz w:val="28"/>
        </w:rPr>
        <w:t>                   крестьянским (фермерским хозяйствам)</w:t>
      </w:r>
    </w:p>
    <w:bookmarkEnd w:id="137"/>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3"/>
        <w:gridCol w:w="2213"/>
      </w:tblGrid>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w:t>
            </w:r>
            <w:r>
              <w:br/>
            </w:r>
            <w:r>
              <w:rPr>
                <w:rFonts w:ascii="Times New Roman"/>
                <w:b w:val="false"/>
                <w:i w:val="false"/>
                <w:color w:val="000000"/>
                <w:sz w:val="20"/>
              </w:rPr>
              <w:t>
</w:t>
            </w:r>
            <w:r>
              <w:rPr>
                <w:rFonts w:ascii="Times New Roman"/>
                <w:b w:val="false"/>
                <w:i w:val="false"/>
                <w:color w:val="000000"/>
                <w:sz w:val="20"/>
              </w:rPr>
              <w:t>(тыс. тенге)</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Всего доходов (тыс.тенге)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Всего затрат (тыс.тенге)*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видам затрат: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 платежи в бюджет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 государственный фонд социального страхования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 помещений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Превышение затрат над доходами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89" w:id="138"/>
    <w:p>
      <w:pPr>
        <w:spacing w:after="0"/>
        <w:ind w:left="0"/>
        <w:jc w:val="both"/>
      </w:pPr>
      <w:r>
        <w:rPr>
          <w:rFonts w:ascii="Times New Roman"/>
          <w:b w:val="false"/>
          <w:i w:val="false"/>
          <w:color w:val="000000"/>
          <w:sz w:val="28"/>
        </w:rPr>
        <w:t xml:space="preserve">
Приложение 59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01-311-свод       </w:t>
      </w:r>
    </w:p>
    <w:bookmarkEnd w:id="138"/>
    <w:bookmarkStart w:name="z390" w:id="139"/>
    <w:p>
      <w:pPr>
        <w:spacing w:after="0"/>
        <w:ind w:left="0"/>
        <w:jc w:val="both"/>
      </w:pPr>
      <w:r>
        <w:rPr>
          <w:rFonts w:ascii="Times New Roman"/>
          <w:b w:val="false"/>
          <w:i w:val="false"/>
          <w:color w:val="000000"/>
          <w:sz w:val="28"/>
        </w:rPr>
        <w:t>
</w:t>
      </w:r>
      <w:r>
        <w:rPr>
          <w:rFonts w:ascii="Times New Roman"/>
          <w:b/>
          <w:i w:val="false"/>
          <w:color w:val="000000"/>
          <w:sz w:val="28"/>
        </w:rPr>
        <w:t>                             Расчет</w:t>
      </w:r>
      <w:r>
        <w:br/>
      </w:r>
      <w:r>
        <w:rPr>
          <w:rFonts w:ascii="Times New Roman"/>
          <w:b w:val="false"/>
          <w:i w:val="false"/>
          <w:color w:val="000000"/>
          <w:sz w:val="28"/>
        </w:rPr>
        <w:t>
            </w:t>
      </w:r>
      <w:r>
        <w:rPr>
          <w:rFonts w:ascii="Times New Roman"/>
          <w:b/>
          <w:i w:val="false"/>
          <w:color w:val="000000"/>
          <w:sz w:val="28"/>
        </w:rPr>
        <w:t>расходов на субсидии юридическим лицам, в том</w:t>
      </w:r>
      <w:r>
        <w:br/>
      </w:r>
      <w:r>
        <w:rPr>
          <w:rFonts w:ascii="Times New Roman"/>
          <w:b w:val="false"/>
          <w:i w:val="false"/>
          <w:color w:val="000000"/>
          <w:sz w:val="28"/>
        </w:rPr>
        <w:t>
</w:t>
      </w:r>
      <w:r>
        <w:rPr>
          <w:rFonts w:ascii="Times New Roman"/>
          <w:b/>
          <w:i w:val="false"/>
          <w:color w:val="000000"/>
          <w:sz w:val="28"/>
        </w:rPr>
        <w:t xml:space="preserve">            числе </w:t>
      </w:r>
      <w:r>
        <w:rPr>
          <w:rFonts w:ascii="Times New Roman"/>
          <w:b/>
          <w:i w:val="false"/>
          <w:color w:val="000000"/>
          <w:sz w:val="28"/>
        </w:rPr>
        <w:t>крестьянским (фермерским хозяйствам)</w:t>
      </w:r>
    </w:p>
    <w:bookmarkEnd w:id="139"/>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4"/>
        <w:gridCol w:w="6596"/>
      </w:tblGrid>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1168400" cy="215900"/>
                          </a:xfrm>
                          <a:prstGeom prst="rect">
                            <a:avLst/>
                          </a:prstGeom>
                        </pic:spPr>
                      </pic:pic>
                    </a:graphicData>
                  </a:graphic>
                </wp:inline>
              </w:drawing>
            </w: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1313"/>
        <w:gridCol w:w="1533"/>
        <w:gridCol w:w="1313"/>
        <w:gridCol w:w="1193"/>
        <w:gridCol w:w="1133"/>
        <w:gridCol w:w="1193"/>
      </w:tblGrid>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 ____ год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Кассовые</w:t>
            </w:r>
            <w:r>
              <w:br/>
            </w:r>
            <w:r>
              <w:rPr>
                <w:rFonts w:ascii="Times New Roman"/>
                <w:b w:val="false"/>
                <w:i w:val="false"/>
                <w:color w:val="000000"/>
                <w:sz w:val="20"/>
              </w:rPr>
              <w:t>
</w:t>
            </w:r>
            <w:r>
              <w:rPr>
                <w:rFonts w:ascii="Times New Roman"/>
                <w:b w:val="false"/>
                <w:i w:val="false"/>
                <w:color w:val="000000"/>
                <w:sz w:val="20"/>
              </w:rPr>
              <w:t>расходы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w:t>
            </w:r>
            <w:r>
              <w:br/>
            </w:r>
            <w:r>
              <w:rPr>
                <w:rFonts w:ascii="Times New Roman"/>
                <w:b w:val="false"/>
                <w:i w:val="false"/>
                <w:color w:val="000000"/>
                <w:sz w:val="20"/>
              </w:rPr>
              <w:t>
</w:t>
            </w:r>
            <w:r>
              <w:rPr>
                <w:rFonts w:ascii="Times New Roman"/>
                <w:b w:val="false"/>
                <w:i w:val="false"/>
                <w:color w:val="000000"/>
                <w:sz w:val="20"/>
              </w:rPr>
              <w:t>расходы</w:t>
            </w: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Всего доходов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Всего затрат (тыс.тенге)*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Командировочные расходы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и другие обязательные</w:t>
            </w:r>
            <w:r>
              <w:br/>
            </w:r>
            <w:r>
              <w:rPr>
                <w:rFonts w:ascii="Times New Roman"/>
                <w:b w:val="false"/>
                <w:i w:val="false"/>
                <w:color w:val="000000"/>
                <w:sz w:val="20"/>
              </w:rPr>
              <w:t>
</w:t>
            </w:r>
            <w:r>
              <w:rPr>
                <w:rFonts w:ascii="Times New Roman"/>
                <w:b w:val="false"/>
                <w:i w:val="false"/>
                <w:color w:val="000000"/>
                <w:sz w:val="20"/>
              </w:rPr>
              <w:t>платежи в бюджет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НДС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Cоциальные отчисления в</w:t>
            </w:r>
            <w:r>
              <w:br/>
            </w:r>
            <w:r>
              <w:rPr>
                <w:rFonts w:ascii="Times New Roman"/>
                <w:b w:val="false"/>
                <w:i w:val="false"/>
                <w:color w:val="000000"/>
                <w:sz w:val="20"/>
              </w:rPr>
              <w:t>
</w:t>
            </w:r>
            <w:r>
              <w:rPr>
                <w:rFonts w:ascii="Times New Roman"/>
                <w:b w:val="false"/>
                <w:i w:val="false"/>
                <w:color w:val="000000"/>
                <w:sz w:val="20"/>
              </w:rPr>
              <w:t>государственный фонд социального</w:t>
            </w:r>
            <w:r>
              <w:br/>
            </w:r>
            <w:r>
              <w:rPr>
                <w:rFonts w:ascii="Times New Roman"/>
                <w:b w:val="false"/>
                <w:i w:val="false"/>
                <w:color w:val="000000"/>
                <w:sz w:val="20"/>
              </w:rPr>
              <w:t>
</w:t>
            </w:r>
            <w:r>
              <w:rPr>
                <w:rFonts w:ascii="Times New Roman"/>
                <w:b w:val="false"/>
                <w:i w:val="false"/>
                <w:color w:val="000000"/>
                <w:sz w:val="20"/>
              </w:rPr>
              <w:t>страхования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налоги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материалов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основных 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Коммунальные услуги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Текущий ремонт основных 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основных</w:t>
            </w:r>
            <w:r>
              <w:br/>
            </w:r>
            <w:r>
              <w:rPr>
                <w:rFonts w:ascii="Times New Roman"/>
                <w:b w:val="false"/>
                <w:i w:val="false"/>
                <w:color w:val="000000"/>
                <w:sz w:val="20"/>
              </w:rPr>
              <w:t>
</w:t>
            </w:r>
            <w:r>
              <w:rPr>
                <w:rFonts w:ascii="Times New Roman"/>
                <w:b w:val="false"/>
                <w:i w:val="false"/>
                <w:color w:val="000000"/>
                <w:sz w:val="20"/>
              </w:rPr>
              <w:t>средств</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обслуживание зданий,</w:t>
            </w:r>
            <w:r>
              <w:br/>
            </w:r>
            <w:r>
              <w:rPr>
                <w:rFonts w:ascii="Times New Roman"/>
                <w:b w:val="false"/>
                <w:i w:val="false"/>
                <w:color w:val="000000"/>
                <w:sz w:val="20"/>
              </w:rPr>
              <w:t>
</w:t>
            </w:r>
            <w:r>
              <w:rPr>
                <w:rFonts w:ascii="Times New Roman"/>
                <w:b w:val="false"/>
                <w:i w:val="false"/>
                <w:color w:val="000000"/>
                <w:sz w:val="20"/>
              </w:rPr>
              <w:t>помещений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Арендная плата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Превышение затрат над</w:t>
            </w:r>
            <w:r>
              <w:br/>
            </w:r>
            <w:r>
              <w:rPr>
                <w:rFonts w:ascii="Times New Roman"/>
                <w:b w:val="false"/>
                <w:i w:val="false"/>
                <w:color w:val="000000"/>
                <w:sz w:val="20"/>
              </w:rPr>
              <w:t>
</w:t>
            </w:r>
            <w:r>
              <w:rPr>
                <w:rFonts w:ascii="Times New Roman"/>
                <w:b/>
                <w:i w:val="false"/>
                <w:color w:val="000000"/>
                <w:sz w:val="20"/>
              </w:rPr>
              <w:t>доходами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91" w:id="140"/>
    <w:p>
      <w:pPr>
        <w:spacing w:after="0"/>
        <w:ind w:left="0"/>
        <w:jc w:val="both"/>
      </w:pPr>
      <w:r>
        <w:rPr>
          <w:rFonts w:ascii="Times New Roman"/>
          <w:b w:val="false"/>
          <w:i w:val="false"/>
          <w:color w:val="000000"/>
          <w:sz w:val="28"/>
        </w:rPr>
        <w:t>
      Примечание: * - из расчета стоимости затрат за 1 единицу товаров (работ, услуг).</w:t>
      </w:r>
    </w:p>
    <w:bookmarkEnd w:id="140"/>
    <w:bookmarkStart w:name="z392" w:id="141"/>
    <w:p>
      <w:pPr>
        <w:spacing w:after="0"/>
        <w:ind w:left="0"/>
        <w:jc w:val="both"/>
      </w:pPr>
      <w:r>
        <w:rPr>
          <w:rFonts w:ascii="Times New Roman"/>
          <w:b w:val="false"/>
          <w:i w:val="false"/>
          <w:color w:val="000000"/>
          <w:sz w:val="28"/>
        </w:rPr>
        <w:t xml:space="preserve">
Приложение 60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41"/>
    <w:bookmarkStart w:name="z393" w:id="142"/>
    <w:p>
      <w:pPr>
        <w:spacing w:after="0"/>
        <w:ind w:left="0"/>
        <w:jc w:val="both"/>
      </w:pPr>
      <w:r>
        <w:rPr>
          <w:rFonts w:ascii="Times New Roman"/>
          <w:b w:val="false"/>
          <w:i w:val="false"/>
          <w:color w:val="000000"/>
          <w:sz w:val="28"/>
        </w:rPr>
        <w:t>
</w:t>
      </w:r>
      <w:r>
        <w:rPr>
          <w:rFonts w:ascii="Times New Roman"/>
          <w:b/>
          <w:i w:val="false"/>
          <w:color w:val="000000"/>
          <w:sz w:val="28"/>
        </w:rPr>
        <w:t>                  Расшифровка бюджетных инвестиционных проектов</w:t>
      </w:r>
    </w:p>
    <w:bookmarkEnd w:id="142"/>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893"/>
        <w:gridCol w:w="913"/>
        <w:gridCol w:w="893"/>
        <w:gridCol w:w="933"/>
        <w:gridCol w:w="733"/>
        <w:gridCol w:w="853"/>
        <w:gridCol w:w="753"/>
        <w:gridCol w:w="613"/>
        <w:gridCol w:w="593"/>
        <w:gridCol w:w="913"/>
        <w:gridCol w:w="303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w:t>
            </w:r>
            <w:r>
              <w:br/>
            </w:r>
            <w:r>
              <w:rPr>
                <w:rFonts w:ascii="Times New Roman"/>
                <w:b w:val="false"/>
                <w:i w:val="false"/>
                <w:color w:val="000000"/>
                <w:sz w:val="20"/>
              </w:rPr>
              <w:t>
</w:t>
            </w:r>
            <w:r>
              <w:rPr>
                <w:rFonts w:ascii="Times New Roman"/>
                <w:b w:val="false"/>
                <w:i w:val="false"/>
                <w:color w:val="000000"/>
                <w:sz w:val="20"/>
              </w:rPr>
              <w:t>реа-</w:t>
            </w:r>
            <w:r>
              <w:br/>
            </w:r>
            <w:r>
              <w:rPr>
                <w:rFonts w:ascii="Times New Roman"/>
                <w:b w:val="false"/>
                <w:i w:val="false"/>
                <w:color w:val="000000"/>
                <w:sz w:val="20"/>
              </w:rPr>
              <w:t>
</w:t>
            </w:r>
            <w:r>
              <w:rPr>
                <w:rFonts w:ascii="Times New Roman"/>
                <w:b w:val="false"/>
                <w:i w:val="false"/>
                <w:color w:val="000000"/>
                <w:sz w:val="20"/>
              </w:rPr>
              <w:t>лиза-</w:t>
            </w:r>
            <w:r>
              <w:br/>
            </w:r>
            <w:r>
              <w:rPr>
                <w:rFonts w:ascii="Times New Roman"/>
                <w:b w:val="false"/>
                <w:i w:val="false"/>
                <w:color w:val="000000"/>
                <w:sz w:val="20"/>
              </w:rPr>
              <w:t>
</w:t>
            </w:r>
            <w:r>
              <w:rPr>
                <w:rFonts w:ascii="Times New Roman"/>
                <w:b w:val="false"/>
                <w:i w:val="false"/>
                <w:color w:val="000000"/>
                <w:sz w:val="20"/>
              </w:rPr>
              <w:t>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w:t>
            </w:r>
            <w:r>
              <w:rPr>
                <w:rFonts w:ascii="Times New Roman"/>
                <w:b w:val="false"/>
                <w:i w:val="false"/>
                <w:color w:val="000000"/>
                <w:sz w:val="20"/>
              </w:rPr>
              <w:t>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фи-</w:t>
            </w:r>
            <w:r>
              <w:br/>
            </w:r>
            <w:r>
              <w:rPr>
                <w:rFonts w:ascii="Times New Roman"/>
                <w:b w:val="false"/>
                <w:i w:val="false"/>
                <w:color w:val="000000"/>
                <w:sz w:val="20"/>
              </w:rPr>
              <w:t>
</w:t>
            </w:r>
            <w:r>
              <w:rPr>
                <w:rFonts w:ascii="Times New Roman"/>
                <w:b w:val="false"/>
                <w:i w:val="false"/>
                <w:color w:val="000000"/>
                <w:sz w:val="20"/>
              </w:rPr>
              <w:t>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бив-</w:t>
            </w:r>
            <w:r>
              <w:br/>
            </w:r>
            <w:r>
              <w:rPr>
                <w:rFonts w:ascii="Times New Roman"/>
                <w:b w:val="false"/>
                <w:i w:val="false"/>
                <w:color w:val="000000"/>
                <w:sz w:val="20"/>
              </w:rPr>
              <w:t>
</w:t>
            </w:r>
            <w:r>
              <w:rPr>
                <w:rFonts w:ascii="Times New Roman"/>
                <w:b w:val="false"/>
                <w:i w:val="false"/>
                <w:color w:val="000000"/>
                <w:sz w:val="20"/>
              </w:rPr>
              <w:t>кой)</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w:t>
            </w:r>
            <w:r>
              <w:br/>
            </w:r>
            <w:r>
              <w:rPr>
                <w:rFonts w:ascii="Times New Roman"/>
                <w:b w:val="false"/>
                <w:i w:val="false"/>
                <w:color w:val="000000"/>
                <w:sz w:val="20"/>
              </w:rPr>
              <w:t>
</w:t>
            </w:r>
            <w:r>
              <w:rPr>
                <w:rFonts w:ascii="Times New Roman"/>
                <w:b w:val="false"/>
                <w:i w:val="false"/>
                <w:color w:val="000000"/>
                <w:sz w:val="20"/>
              </w:rPr>
              <w:t>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до начала</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 (тыс.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w:t>
            </w:r>
            <w:r>
              <w:br/>
            </w:r>
            <w:r>
              <w:rPr>
                <w:rFonts w:ascii="Times New Roman"/>
                <w:b w:val="false"/>
                <w:i w:val="false"/>
                <w:color w:val="000000"/>
                <w:sz w:val="20"/>
              </w:rPr>
              <w:t>
</w:t>
            </w: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 (тыс.</w:t>
            </w:r>
            <w:r>
              <w:br/>
            </w:r>
            <w:r>
              <w:rPr>
                <w:rFonts w:ascii="Times New Roman"/>
                <w:b w:val="false"/>
                <w:i w:val="false"/>
                <w:color w:val="000000"/>
                <w:sz w:val="20"/>
              </w:rPr>
              <w:t>
</w:t>
            </w:r>
            <w:r>
              <w:rPr>
                <w:rFonts w:ascii="Times New Roman"/>
                <w:b w:val="false"/>
                <w:i w:val="false"/>
                <w:color w:val="000000"/>
                <w:sz w:val="20"/>
              </w:rPr>
              <w:t>тенге)</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ново-</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пери-</w:t>
            </w:r>
            <w:r>
              <w:br/>
            </w:r>
            <w:r>
              <w:rPr>
                <w:rFonts w:ascii="Times New Roman"/>
                <w:b w:val="false"/>
                <w:i w:val="false"/>
                <w:color w:val="000000"/>
                <w:sz w:val="20"/>
              </w:rPr>
              <w:t>
</w:t>
            </w:r>
            <w:r>
              <w:rPr>
                <w:rFonts w:ascii="Times New Roman"/>
                <w:b w:val="false"/>
                <w:i w:val="false"/>
                <w:color w:val="000000"/>
                <w:sz w:val="20"/>
              </w:rPr>
              <w:t>ода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предоставляемой</w:t>
            </w:r>
            <w:r>
              <w:br/>
            </w:r>
            <w:r>
              <w:rPr>
                <w:rFonts w:ascii="Times New Roman"/>
                <w:b w:val="false"/>
                <w:i w:val="false"/>
                <w:color w:val="000000"/>
                <w:sz w:val="20"/>
              </w:rPr>
              <w:t>
</w:t>
            </w:r>
            <w:r>
              <w:rPr>
                <w:rFonts w:ascii="Times New Roman"/>
                <w:b w:val="false"/>
                <w:i w:val="false"/>
                <w:color w:val="000000"/>
                <w:sz w:val="20"/>
              </w:rPr>
              <w:t>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годам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документа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w:t>
            </w:r>
            <w:r>
              <w:br/>
            </w:r>
            <w:r>
              <w:rPr>
                <w:rFonts w:ascii="Times New Roman"/>
                <w:b w:val="false"/>
                <w:i w:val="false"/>
                <w:color w:val="000000"/>
                <w:sz w:val="20"/>
              </w:rPr>
              <w:t>
</w:t>
            </w:r>
            <w:r>
              <w:rPr>
                <w:rFonts w:ascii="Times New Roman"/>
                <w:b w:val="false"/>
                <w:i w:val="false"/>
                <w:color w:val="000000"/>
                <w:sz w:val="20"/>
              </w:rPr>
              <w:t>ложение</w:t>
            </w:r>
            <w:r>
              <w:br/>
            </w:r>
            <w:r>
              <w:rPr>
                <w:rFonts w:ascii="Times New Roman"/>
                <w:b w:val="false"/>
                <w:i w:val="false"/>
                <w:color w:val="000000"/>
                <w:sz w:val="20"/>
              </w:rPr>
              <w:t>
</w:t>
            </w:r>
            <w:r>
              <w:rPr>
                <w:rFonts w:ascii="Times New Roman"/>
                <w:b w:val="false"/>
                <w:i w:val="false"/>
                <w:color w:val="000000"/>
                <w:sz w:val="20"/>
              </w:rPr>
              <w:t>проекта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инвести-</w:t>
            </w:r>
            <w:r>
              <w:br/>
            </w:r>
            <w:r>
              <w:rPr>
                <w:rFonts w:ascii="Times New Roman"/>
                <w:b w:val="false"/>
                <w:i w:val="false"/>
                <w:color w:val="000000"/>
                <w:sz w:val="20"/>
              </w:rPr>
              <w:t>
</w:t>
            </w:r>
            <w:r>
              <w:rPr>
                <w:rFonts w:ascii="Times New Roman"/>
                <w:b w:val="false"/>
                <w:i w:val="false"/>
                <w:color w:val="000000"/>
                <w:sz w:val="20"/>
              </w:rPr>
              <w:t>ционным</w:t>
            </w:r>
            <w:r>
              <w:br/>
            </w:r>
            <w:r>
              <w:rPr>
                <w:rFonts w:ascii="Times New Roman"/>
                <w:b w:val="false"/>
                <w:i w:val="false"/>
                <w:color w:val="000000"/>
                <w:sz w:val="20"/>
              </w:rPr>
              <w:t>
</w:t>
            </w:r>
            <w:r>
              <w:rPr>
                <w:rFonts w:ascii="Times New Roman"/>
                <w:b w:val="false"/>
                <w:i w:val="false"/>
                <w:color w:val="000000"/>
                <w:sz w:val="20"/>
              </w:rPr>
              <w:t>проектам: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следующее:</w:t>
            </w:r>
            <w:r>
              <w:br/>
            </w:r>
            <w:r>
              <w:rPr>
                <w:rFonts w:ascii="Times New Roman"/>
                <w:b w:val="false"/>
                <w:i w:val="false"/>
                <w:color w:val="000000"/>
                <w:sz w:val="20"/>
              </w:rPr>
              <w:t>
</w:t>
            </w:r>
            <w:r>
              <w:rPr>
                <w:rFonts w:ascii="Times New Roman"/>
                <w:b w:val="false"/>
                <w:i w:val="false"/>
                <w:color w:val="000000"/>
                <w:sz w:val="20"/>
              </w:rPr>
              <w:t>1. Наличие ТЭО, за</w:t>
            </w:r>
            <w:r>
              <w:br/>
            </w:r>
            <w:r>
              <w:rPr>
                <w:rFonts w:ascii="Times New Roman"/>
                <w:b w:val="false"/>
                <w:i w:val="false"/>
                <w:color w:val="000000"/>
                <w:sz w:val="20"/>
              </w:rPr>
              <w:t>
</w:t>
            </w:r>
            <w:r>
              <w:rPr>
                <w:rFonts w:ascii="Times New Roman"/>
                <w:b w:val="false"/>
                <w:i w:val="false"/>
                <w:color w:val="000000"/>
                <w:sz w:val="20"/>
              </w:rPr>
              <w:t>исключением БИП, не</w:t>
            </w:r>
            <w:r>
              <w:br/>
            </w:r>
            <w:r>
              <w:rPr>
                <w:rFonts w:ascii="Times New Roman"/>
                <w:b w:val="false"/>
                <w:i w:val="false"/>
                <w:color w:val="000000"/>
                <w:sz w:val="20"/>
              </w:rPr>
              <w:t>
</w:t>
            </w:r>
            <w:r>
              <w:rPr>
                <w:rFonts w:ascii="Times New Roman"/>
                <w:b w:val="false"/>
                <w:i w:val="false"/>
                <w:color w:val="000000"/>
                <w:sz w:val="20"/>
              </w:rPr>
              <w:t>требующих</w:t>
            </w:r>
            <w:r>
              <w:br/>
            </w:r>
            <w:r>
              <w:rPr>
                <w:rFonts w:ascii="Times New Roman"/>
                <w:b w:val="false"/>
                <w:i w:val="false"/>
                <w:color w:val="000000"/>
                <w:sz w:val="20"/>
              </w:rPr>
              <w:t>
</w:t>
            </w:r>
            <w:r>
              <w:rPr>
                <w:rFonts w:ascii="Times New Roman"/>
                <w:b w:val="false"/>
                <w:i w:val="false"/>
                <w:color w:val="000000"/>
                <w:sz w:val="20"/>
              </w:rPr>
              <w:t>разработки ТЭО;</w:t>
            </w:r>
            <w:r>
              <w:br/>
            </w:r>
            <w:r>
              <w:rPr>
                <w:rFonts w:ascii="Times New Roman"/>
                <w:b w:val="false"/>
                <w:i w:val="false"/>
                <w:color w:val="000000"/>
                <w:sz w:val="20"/>
              </w:rPr>
              <w:t>
</w:t>
            </w:r>
            <w:r>
              <w:rPr>
                <w:rFonts w:ascii="Times New Roman"/>
                <w:b w:val="false"/>
                <w:i w:val="false"/>
                <w:color w:val="000000"/>
                <w:sz w:val="20"/>
              </w:rPr>
              <w:t>2. Положительное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экспертизы по ТЭО</w:t>
            </w:r>
            <w:r>
              <w:br/>
            </w:r>
            <w:r>
              <w:rPr>
                <w:rFonts w:ascii="Times New Roman"/>
                <w:b w:val="false"/>
                <w:i w:val="false"/>
                <w:color w:val="000000"/>
                <w:sz w:val="20"/>
              </w:rPr>
              <w:t>
</w:t>
            </w:r>
            <w:r>
              <w:rPr>
                <w:rFonts w:ascii="Times New Roman"/>
                <w:b w:val="false"/>
                <w:i w:val="false"/>
                <w:color w:val="000000"/>
                <w:sz w:val="20"/>
              </w:rPr>
              <w:t>БИП, отраслевое</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3. Типовой проект.</w:t>
            </w:r>
            <w:r>
              <w:br/>
            </w:r>
            <w:r>
              <w:rPr>
                <w:rFonts w:ascii="Times New Roman"/>
                <w:b w:val="false"/>
                <w:i w:val="false"/>
                <w:color w:val="000000"/>
                <w:sz w:val="20"/>
              </w:rPr>
              <w:t>
</w:t>
            </w:r>
            <w:r>
              <w:rPr>
                <w:rFonts w:ascii="Times New Roman"/>
                <w:b w:val="false"/>
                <w:i w:val="false"/>
                <w:color w:val="000000"/>
                <w:sz w:val="20"/>
              </w:rPr>
              <w:t>4. Номер и дата</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экспертизы на ПСД,</w:t>
            </w:r>
            <w:r>
              <w:br/>
            </w:r>
            <w:r>
              <w:rPr>
                <w:rFonts w:ascii="Times New Roman"/>
                <w:b w:val="false"/>
                <w:i w:val="false"/>
                <w:color w:val="000000"/>
                <w:sz w:val="20"/>
              </w:rPr>
              <w:t>
</w:t>
            </w:r>
            <w:r>
              <w:rPr>
                <w:rFonts w:ascii="Times New Roman"/>
                <w:b w:val="false"/>
                <w:i w:val="false"/>
                <w:color w:val="000000"/>
                <w:sz w:val="20"/>
              </w:rPr>
              <w:t>стоимость по</w:t>
            </w:r>
            <w:r>
              <w:br/>
            </w:r>
            <w:r>
              <w:rPr>
                <w:rFonts w:ascii="Times New Roman"/>
                <w:b w:val="false"/>
                <w:i w:val="false"/>
                <w:color w:val="000000"/>
                <w:sz w:val="20"/>
              </w:rPr>
              <w:t>
</w:t>
            </w:r>
            <w:r>
              <w:rPr>
                <w:rFonts w:ascii="Times New Roman"/>
                <w:b w:val="false"/>
                <w:i w:val="false"/>
                <w:color w:val="000000"/>
                <w:sz w:val="20"/>
              </w:rPr>
              <w:t>экспертизе на ПСД;</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разработки ПСД и</w:t>
            </w:r>
            <w:r>
              <w:br/>
            </w:r>
            <w:r>
              <w:rPr>
                <w:rFonts w:ascii="Times New Roman"/>
                <w:b w:val="false"/>
                <w:i w:val="false"/>
                <w:color w:val="000000"/>
                <w:sz w:val="20"/>
              </w:rPr>
              <w:t>
</w:t>
            </w: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соглашения</w:t>
            </w:r>
            <w:r>
              <w:br/>
            </w:r>
            <w:r>
              <w:rPr>
                <w:rFonts w:ascii="Times New Roman"/>
                <w:b w:val="false"/>
                <w:i w:val="false"/>
                <w:color w:val="000000"/>
                <w:sz w:val="20"/>
              </w:rPr>
              <w:t>
</w:t>
            </w:r>
            <w:r>
              <w:rPr>
                <w:rFonts w:ascii="Times New Roman"/>
                <w:b w:val="false"/>
                <w:i w:val="false"/>
                <w:color w:val="000000"/>
                <w:sz w:val="20"/>
              </w:rPr>
              <w:t>о займе (номер и</w:t>
            </w:r>
            <w:r>
              <w:br/>
            </w:r>
            <w:r>
              <w:rPr>
                <w:rFonts w:ascii="Times New Roman"/>
                <w:b w:val="false"/>
                <w:i w:val="false"/>
                <w:color w:val="000000"/>
                <w:sz w:val="20"/>
              </w:rPr>
              <w:t>
</w:t>
            </w:r>
            <w:r>
              <w:rPr>
                <w:rFonts w:ascii="Times New Roman"/>
                <w:b w:val="false"/>
                <w:i w:val="false"/>
                <w:color w:val="000000"/>
                <w:sz w:val="20"/>
              </w:rPr>
              <w:t>дата)</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94" w:id="143"/>
    <w:p>
      <w:pPr>
        <w:spacing w:after="0"/>
        <w:ind w:left="0"/>
        <w:jc w:val="both"/>
      </w:pPr>
      <w:r>
        <w:rPr>
          <w:rFonts w:ascii="Times New Roman"/>
          <w:b w:val="false"/>
          <w:i w:val="false"/>
          <w:color w:val="000000"/>
          <w:sz w:val="28"/>
        </w:rPr>
        <w:t>
      Примечание: **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"Об утверждении Правил рассмотрения, отбора, мониторинга и оценки реализации бюджетных инвестиционных проектов", с указанием реквизитов.</w:t>
      </w:r>
      <w:r>
        <w:br/>
      </w:r>
      <w:r>
        <w:rPr>
          <w:rFonts w:ascii="Times New Roman"/>
          <w:b w:val="false"/>
          <w:i w:val="false"/>
          <w:color w:val="000000"/>
          <w:sz w:val="28"/>
        </w:rPr>
        <w:t>
      * Отчетные данные на последнюю дату.</w:t>
      </w:r>
    </w:p>
    <w:bookmarkEnd w:id="143"/>
    <w:bookmarkStart w:name="z395" w:id="144"/>
    <w:p>
      <w:pPr>
        <w:spacing w:after="0"/>
        <w:ind w:left="0"/>
        <w:jc w:val="both"/>
      </w:pPr>
      <w:r>
        <w:rPr>
          <w:rFonts w:ascii="Times New Roman"/>
          <w:b w:val="false"/>
          <w:i w:val="false"/>
          <w:color w:val="000000"/>
          <w:sz w:val="28"/>
        </w:rPr>
        <w:t xml:space="preserve">
Приложение 61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и представления бюджетной заявки  </w:t>
      </w:r>
      <w:r>
        <w:br/>
      </w:r>
      <w:r>
        <w:rPr>
          <w:rFonts w:ascii="Times New Roman"/>
          <w:b w:val="false"/>
          <w:i w:val="false"/>
          <w:color w:val="000000"/>
          <w:sz w:val="28"/>
        </w:rPr>
        <w:t xml:space="preserve">
форма                </w:t>
      </w:r>
    </w:p>
    <w:bookmarkEnd w:id="144"/>
    <w:bookmarkStart w:name="z396" w:id="145"/>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 целевых текущих трансфертов</w:t>
      </w:r>
    </w:p>
    <w:bookmarkEnd w:id="145"/>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6576"/>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1168400" cy="215900"/>
                          </a:xfrm>
                          <a:prstGeom prst="rect">
                            <a:avLst/>
                          </a:prstGeom>
                        </pic:spPr>
                      </pic:pic>
                    </a:graphicData>
                  </a:graphic>
                </wp:inline>
              </w:drawing>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w:t>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728"/>
        <w:gridCol w:w="1885"/>
        <w:gridCol w:w="1477"/>
        <w:gridCol w:w="1356"/>
        <w:gridCol w:w="1321"/>
      </w:tblGrid>
      <w:tr>
        <w:trPr>
          <w:trHeight w:val="24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на</w:t>
            </w:r>
            <w:r>
              <w:br/>
            </w:r>
            <w:r>
              <w:rPr>
                <w:rFonts w:ascii="Times New Roman"/>
                <w:b w:val="false"/>
                <w:i w:val="false"/>
                <w:color w:val="000000"/>
                <w:sz w:val="20"/>
              </w:rPr>
              <w:t>
</w:t>
            </w:r>
            <w:r>
              <w:rPr>
                <w:rFonts w:ascii="Times New Roman"/>
                <w:b w:val="false"/>
                <w:i w:val="false"/>
                <w:color w:val="000000"/>
                <w:sz w:val="20"/>
              </w:rPr>
              <w:t>____ год</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Скоррек-</w:t>
            </w:r>
            <w:r>
              <w:br/>
            </w:r>
            <w:r>
              <w:rPr>
                <w:rFonts w:ascii="Times New Roman"/>
                <w:b w:val="false"/>
                <w:i w:val="false"/>
                <w:color w:val="000000"/>
                <w:sz w:val="20"/>
              </w:rPr>
              <w:t>
</w:t>
            </w:r>
            <w:r>
              <w:rPr>
                <w:rFonts w:ascii="Times New Roman"/>
                <w:b w:val="false"/>
                <w:i w:val="false"/>
                <w:color w:val="000000"/>
                <w:sz w:val="20"/>
              </w:rPr>
              <w:t>тированный</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_____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_____г.</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____г.</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региона</w:t>
            </w: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1</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Наименование направления*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направления**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97" w:id="146"/>
    <w:p>
      <w:pPr>
        <w:spacing w:after="0"/>
        <w:ind w:left="0"/>
        <w:jc w:val="both"/>
      </w:pPr>
      <w:r>
        <w:rPr>
          <w:rFonts w:ascii="Times New Roman"/>
          <w:b w:val="false"/>
          <w:i w:val="false"/>
          <w:color w:val="000000"/>
          <w:sz w:val="28"/>
        </w:rPr>
        <w:t xml:space="preserve">
      * заполняется в случае необходимости распределения по направлениям </w:t>
      </w:r>
      <w:r>
        <w:br/>
      </w:r>
      <w:r>
        <w:rPr>
          <w:rFonts w:ascii="Times New Roman"/>
          <w:b w:val="false"/>
          <w:i w:val="false"/>
          <w:color w:val="000000"/>
          <w:sz w:val="28"/>
        </w:rPr>
        <w:t>
</w:t>
      </w:r>
      <w:r>
        <w:rPr>
          <w:rFonts w:ascii="Times New Roman"/>
          <w:b w:val="false"/>
          <w:i w:val="false"/>
          <w:color w:val="000000"/>
          <w:sz w:val="28"/>
        </w:rPr>
        <w:t>
      ** заполняется в случае необходимости распределения направления по видам</w:t>
      </w:r>
    </w:p>
    <w:bookmarkEnd w:id="146"/>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399" w:id="147"/>
    <w:p>
      <w:pPr>
        <w:spacing w:after="0"/>
        <w:ind w:left="0"/>
        <w:jc w:val="both"/>
      </w:pPr>
      <w:r>
        <w:rPr>
          <w:rFonts w:ascii="Times New Roman"/>
          <w:b w:val="false"/>
          <w:i w:val="false"/>
          <w:color w:val="000000"/>
          <w:sz w:val="28"/>
        </w:rPr>
        <w:t xml:space="preserve">
Приложение 62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w:t>
      </w:r>
    </w:p>
    <w:bookmarkEnd w:id="147"/>
    <w:bookmarkStart w:name="z400" w:id="148"/>
    <w:p>
      <w:pPr>
        <w:spacing w:after="0"/>
        <w:ind w:left="0"/>
        <w:jc w:val="both"/>
      </w:pPr>
      <w:r>
        <w:rPr>
          <w:rFonts w:ascii="Times New Roman"/>
          <w:b w:val="false"/>
          <w:i w:val="false"/>
          <w:color w:val="000000"/>
          <w:sz w:val="28"/>
        </w:rPr>
        <w:t>
</w:t>
      </w:r>
      <w:r>
        <w:rPr>
          <w:rFonts w:ascii="Times New Roman"/>
          <w:b/>
          <w:i w:val="false"/>
          <w:color w:val="000000"/>
          <w:sz w:val="28"/>
        </w:rPr>
        <w:t>                Перечень затрат по бюджетной</w:t>
      </w:r>
      <w:r>
        <w:br/>
      </w:r>
      <w:r>
        <w:rPr>
          <w:rFonts w:ascii="Times New Roman"/>
          <w:b w:val="false"/>
          <w:i w:val="false"/>
          <w:color w:val="000000"/>
          <w:sz w:val="28"/>
        </w:rPr>
        <w:t>
</w:t>
      </w:r>
      <w:r>
        <w:rPr>
          <w:rFonts w:ascii="Times New Roman"/>
          <w:b/>
          <w:i w:val="false"/>
          <w:color w:val="000000"/>
          <w:sz w:val="28"/>
        </w:rPr>
        <w:t>              программе в разрезе мероприятий</w:t>
      </w:r>
    </w:p>
    <w:bookmarkEnd w:id="148"/>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8"/>
        <w:gridCol w:w="6592"/>
      </w:tblGrid>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6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1168400" cy="215900"/>
                          </a:xfrm>
                          <a:prstGeom prst="rect">
                            <a:avLst/>
                          </a:prstGeom>
                        </pic:spPr>
                      </pic:pic>
                    </a:graphicData>
                  </a:graphic>
                </wp:inline>
              </w:drawing>
            </w: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 план, отчет)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542"/>
        <w:gridCol w:w="2218"/>
        <w:gridCol w:w="2136"/>
        <w:gridCol w:w="2138"/>
      </w:tblGrid>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мероприятий по данной бюджетной программе (подпрограмме)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плановый период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3-ой год</w:t>
            </w:r>
            <w:r>
              <w:br/>
            </w:r>
            <w:r>
              <w:rPr>
                <w:rFonts w:ascii="Times New Roman"/>
                <w:b w:val="false"/>
                <w:i w:val="false"/>
                <w:color w:val="000000"/>
                <w:sz w:val="20"/>
              </w:rPr>
              <w:t>
</w:t>
            </w:r>
            <w:r>
              <w:rPr>
                <w:rFonts w:ascii="Times New Roman"/>
                <w:b w:val="false"/>
                <w:i w:val="false"/>
                <w:color w:val="000000"/>
                <w:sz w:val="20"/>
              </w:rPr>
              <w:t>планируемого</w:t>
            </w:r>
            <w:r>
              <w:br/>
            </w:r>
            <w:r>
              <w:rPr>
                <w:rFonts w:ascii="Times New Roman"/>
                <w:b w:val="false"/>
                <w:i w:val="false"/>
                <w:color w:val="000000"/>
                <w:sz w:val="20"/>
              </w:rPr>
              <w:t>
</w:t>
            </w:r>
            <w:r>
              <w:rPr>
                <w:rFonts w:ascii="Times New Roman"/>
                <w:b w:val="false"/>
                <w:i w:val="false"/>
                <w:color w:val="000000"/>
                <w:sz w:val="20"/>
              </w:rPr>
              <w:t>планового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мероприятию</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мероприятию</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401" w:id="149"/>
    <w:p>
      <w:pPr>
        <w:spacing w:after="0"/>
        <w:ind w:left="0"/>
        <w:jc w:val="both"/>
      </w:pPr>
      <w:r>
        <w:rPr>
          <w:rFonts w:ascii="Times New Roman"/>
          <w:b w:val="false"/>
          <w:i w:val="false"/>
          <w:color w:val="000000"/>
          <w:sz w:val="28"/>
        </w:rPr>
        <w:t xml:space="preserve">
Приложение 63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49"/>
    <w:bookmarkStart w:name="z402" w:id="150"/>
    <w:p>
      <w:pPr>
        <w:spacing w:after="0"/>
        <w:ind w:left="0"/>
        <w:jc w:val="both"/>
      </w:pPr>
      <w:r>
        <w:rPr>
          <w:rFonts w:ascii="Times New Roman"/>
          <w:b w:val="false"/>
          <w:i w:val="false"/>
          <w:color w:val="000000"/>
          <w:sz w:val="28"/>
        </w:rPr>
        <w:t>
</w:t>
      </w:r>
      <w:r>
        <w:rPr>
          <w:rFonts w:ascii="Times New Roman"/>
          <w:b/>
          <w:i w:val="false"/>
          <w:color w:val="000000"/>
          <w:sz w:val="28"/>
        </w:rPr>
        <w:t>                Перечень полученных и использованных</w:t>
      </w:r>
      <w:r>
        <w:br/>
      </w:r>
      <w:r>
        <w:rPr>
          <w:rFonts w:ascii="Times New Roman"/>
          <w:b w:val="false"/>
          <w:i w:val="false"/>
          <w:color w:val="000000"/>
          <w:sz w:val="28"/>
        </w:rPr>
        <w:t>
</w:t>
      </w:r>
      <w:r>
        <w:rPr>
          <w:rFonts w:ascii="Times New Roman"/>
          <w:b/>
          <w:i w:val="false"/>
          <w:color w:val="000000"/>
          <w:sz w:val="28"/>
        </w:rPr>
        <w:t xml:space="preserve">                связанных грантов за </w:t>
      </w:r>
      <w:r>
        <w:rPr>
          <w:rFonts w:ascii="Times New Roman"/>
          <w:b/>
          <w:i w:val="false"/>
          <w:color w:val="000000"/>
          <w:sz w:val="28"/>
        </w:rPr>
        <w:t>_______ год</w:t>
      </w:r>
    </w:p>
    <w:bookmarkEnd w:id="150"/>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w:t>
      </w:r>
      <w:r>
        <w:br/>
      </w:r>
      <w:r>
        <w:rPr>
          <w:rFonts w:ascii="Times New Roman"/>
          <w:b w:val="false"/>
          <w:i w:val="false"/>
          <w:color w:val="000000"/>
          <w:sz w:val="28"/>
        </w:rPr>
        <w:t>
Государственное учреждение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699"/>
        <w:gridCol w:w="1620"/>
        <w:gridCol w:w="2254"/>
        <w:gridCol w:w="1303"/>
        <w:gridCol w:w="1284"/>
        <w:gridCol w:w="2730"/>
        <w:gridCol w:w="1680"/>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компонента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(компонента)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Гранто-</w:t>
            </w:r>
            <w:r>
              <w:br/>
            </w:r>
            <w:r>
              <w:rPr>
                <w:rFonts w:ascii="Times New Roman"/>
                <w:b w:val="false"/>
                <w:i w:val="false"/>
                <w:color w:val="000000"/>
                <w:sz w:val="20"/>
              </w:rPr>
              <w:t>
</w:t>
            </w:r>
            <w:r>
              <w:rPr>
                <w:rFonts w:ascii="Times New Roman"/>
                <w:b w:val="false"/>
                <w:i w:val="false"/>
                <w:color w:val="000000"/>
                <w:sz w:val="20"/>
              </w:rPr>
              <w:t>датель</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w:t>
            </w:r>
            <w:r>
              <w:br/>
            </w:r>
            <w:r>
              <w:rPr>
                <w:rFonts w:ascii="Times New Roman"/>
                <w:b w:val="false"/>
                <w:i w:val="false"/>
                <w:color w:val="000000"/>
                <w:sz w:val="20"/>
              </w:rPr>
              <w:t>
</w:t>
            </w:r>
            <w:r>
              <w:rPr>
                <w:rFonts w:ascii="Times New Roman"/>
                <w:b w:val="false"/>
                <w:i w:val="false"/>
                <w:color w:val="000000"/>
                <w:sz w:val="20"/>
              </w:rPr>
              <w:t>циар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заключения</w:t>
            </w:r>
            <w:r>
              <w:br/>
            </w:r>
            <w:r>
              <w:rPr>
                <w:rFonts w:ascii="Times New Roman"/>
                <w:b w:val="false"/>
                <w:i w:val="false"/>
                <w:color w:val="000000"/>
                <w:sz w:val="20"/>
              </w:rPr>
              <w:t>
</w:t>
            </w:r>
            <w:r>
              <w:rPr>
                <w:rFonts w:ascii="Times New Roman"/>
                <w:b w:val="false"/>
                <w:i w:val="false"/>
                <w:color w:val="000000"/>
                <w:sz w:val="20"/>
              </w:rPr>
              <w:t>соглашения о</w:t>
            </w:r>
            <w:r>
              <w:br/>
            </w:r>
            <w:r>
              <w:rPr>
                <w:rFonts w:ascii="Times New Roman"/>
                <w:b w:val="false"/>
                <w:i w:val="false"/>
                <w:color w:val="000000"/>
                <w:sz w:val="20"/>
              </w:rPr>
              <w:t>
</w:t>
            </w:r>
            <w:r>
              <w:rPr>
                <w:rFonts w:ascii="Times New Roman"/>
                <w:b w:val="false"/>
                <w:i w:val="false"/>
                <w:color w:val="000000"/>
                <w:sz w:val="20"/>
              </w:rPr>
              <w:t>предоставлении</w:t>
            </w:r>
            <w:r>
              <w:br/>
            </w:r>
            <w:r>
              <w:rPr>
                <w:rFonts w:ascii="Times New Roman"/>
                <w:b w:val="false"/>
                <w:i w:val="false"/>
                <w:color w:val="000000"/>
                <w:sz w:val="20"/>
              </w:rPr>
              <w:t>
</w:t>
            </w:r>
            <w:r>
              <w:rPr>
                <w:rFonts w:ascii="Times New Roman"/>
                <w:b w:val="false"/>
                <w:i w:val="false"/>
                <w:color w:val="000000"/>
                <w:sz w:val="20"/>
              </w:rPr>
              <w:t>гранта, принятые</w:t>
            </w:r>
            <w:r>
              <w:br/>
            </w:r>
            <w:r>
              <w:rPr>
                <w:rFonts w:ascii="Times New Roman"/>
                <w:b w:val="false"/>
                <w:i w:val="false"/>
                <w:color w:val="000000"/>
                <w:sz w:val="20"/>
              </w:rPr>
              <w:t>
</w:t>
            </w:r>
            <w:r>
              <w:rPr>
                <w:rFonts w:ascii="Times New Roman"/>
                <w:b w:val="false"/>
                <w:i w:val="false"/>
                <w:color w:val="000000"/>
                <w:sz w:val="20"/>
              </w:rPr>
              <w:t>законодательные и</w:t>
            </w:r>
            <w:r>
              <w:br/>
            </w:r>
            <w:r>
              <w:rPr>
                <w:rFonts w:ascii="Times New Roman"/>
                <w:b w:val="false"/>
                <w:i w:val="false"/>
                <w:color w:val="000000"/>
                <w:sz w:val="20"/>
              </w:rPr>
              <w:t>
</w:t>
            </w:r>
            <w:r>
              <w:rPr>
                <w:rFonts w:ascii="Times New Roman"/>
                <w:b w:val="false"/>
                <w:i w:val="false"/>
                <w:color w:val="000000"/>
                <w:sz w:val="20"/>
              </w:rPr>
              <w:t>нормативные акты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гранта</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834"/>
        <w:gridCol w:w="1313"/>
        <w:gridCol w:w="3035"/>
        <w:gridCol w:w="1814"/>
        <w:gridCol w:w="25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 долл. США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софинансирования</w:t>
            </w:r>
            <w:r>
              <w:br/>
            </w:r>
            <w:r>
              <w:rPr>
                <w:rFonts w:ascii="Times New Roman"/>
                <w:b w:val="false"/>
                <w:i w:val="false"/>
                <w:color w:val="000000"/>
                <w:sz w:val="20"/>
              </w:rPr>
              <w:t>
</w:t>
            </w:r>
            <w:r>
              <w:rPr>
                <w:rFonts w:ascii="Times New Roman"/>
                <w:b w:val="false"/>
                <w:i w:val="false"/>
                <w:color w:val="000000"/>
                <w:sz w:val="20"/>
              </w:rPr>
              <w:t>гранта из республиканского</w:t>
            </w:r>
            <w:r>
              <w:br/>
            </w:r>
            <w:r>
              <w:rPr>
                <w:rFonts w:ascii="Times New Roman"/>
                <w:b w:val="false"/>
                <w:i w:val="false"/>
                <w:color w:val="000000"/>
                <w:sz w:val="20"/>
              </w:rPr>
              <w:t>
</w:t>
            </w:r>
            <w:r>
              <w:rPr>
                <w:rFonts w:ascii="Times New Roman"/>
                <w:b w:val="false"/>
                <w:i w:val="false"/>
                <w:color w:val="000000"/>
                <w:sz w:val="20"/>
              </w:rPr>
              <w:t>бюджета, долл. США</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гранта</w:t>
            </w:r>
          </w:p>
        </w:tc>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гранта</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на</w:t>
            </w:r>
            <w:r>
              <w:br/>
            </w:r>
            <w:r>
              <w:rPr>
                <w:rFonts w:ascii="Times New Roman"/>
                <w:b w:val="false"/>
                <w:i w:val="false"/>
                <w:color w:val="000000"/>
                <w:sz w:val="20"/>
              </w:rPr>
              <w:t>
</w:t>
            </w:r>
            <w:r>
              <w:rPr>
                <w:rFonts w:ascii="Times New Roman"/>
                <w:b w:val="false"/>
                <w:i w:val="false"/>
                <w:color w:val="000000"/>
                <w:sz w:val="20"/>
              </w:rPr>
              <w:t>01.01. ______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на</w:t>
            </w:r>
            <w:r>
              <w:br/>
            </w:r>
            <w:r>
              <w:rPr>
                <w:rFonts w:ascii="Times New Roman"/>
                <w:b w:val="false"/>
                <w:i w:val="false"/>
                <w:color w:val="000000"/>
                <w:sz w:val="20"/>
              </w:rPr>
              <w:t>
</w:t>
            </w:r>
            <w:r>
              <w:rPr>
                <w:rFonts w:ascii="Times New Roman"/>
                <w:b w:val="false"/>
                <w:i w:val="false"/>
                <w:color w:val="000000"/>
                <w:sz w:val="20"/>
              </w:rPr>
              <w:t>01.01. ______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Ф.И.О. ___________________________________</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403" w:id="151"/>
    <w:p>
      <w:pPr>
        <w:spacing w:after="0"/>
        <w:ind w:left="0"/>
        <w:jc w:val="both"/>
      </w:pPr>
      <w:r>
        <w:rPr>
          <w:rFonts w:ascii="Times New Roman"/>
          <w:b w:val="false"/>
          <w:i w:val="false"/>
          <w:color w:val="000000"/>
          <w:sz w:val="28"/>
        </w:rPr>
        <w:t xml:space="preserve">
Приложение 64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51"/>
    <w:bookmarkStart w:name="z404" w:id="152"/>
    <w:p>
      <w:pPr>
        <w:spacing w:after="0"/>
        <w:ind w:left="0"/>
        <w:jc w:val="both"/>
      </w:pPr>
      <w:r>
        <w:rPr>
          <w:rFonts w:ascii="Times New Roman"/>
          <w:b w:val="false"/>
          <w:i w:val="false"/>
          <w:color w:val="000000"/>
          <w:sz w:val="28"/>
        </w:rPr>
        <w:t>
</w:t>
      </w:r>
      <w:r>
        <w:rPr>
          <w:rFonts w:ascii="Times New Roman"/>
          <w:b/>
          <w:i w:val="false"/>
          <w:color w:val="000000"/>
          <w:sz w:val="28"/>
        </w:rPr>
        <w:t>      Сведения о предоставленных несвязанных грантах на</w:t>
      </w:r>
      <w:r>
        <w:br/>
      </w:r>
      <w:r>
        <w:rPr>
          <w:rFonts w:ascii="Times New Roman"/>
          <w:b w:val="false"/>
          <w:i w:val="false"/>
          <w:color w:val="000000"/>
          <w:sz w:val="28"/>
        </w:rPr>
        <w:t>
</w:t>
      </w:r>
      <w:r>
        <w:rPr>
          <w:rFonts w:ascii="Times New Roman"/>
          <w:b/>
          <w:i w:val="false"/>
          <w:color w:val="000000"/>
          <w:sz w:val="28"/>
        </w:rPr>
        <w:t xml:space="preserve">      поставку </w:t>
      </w:r>
      <w:r>
        <w:rPr>
          <w:rFonts w:ascii="Times New Roman"/>
          <w:b/>
          <w:i w:val="false"/>
          <w:color w:val="000000"/>
          <w:sz w:val="28"/>
        </w:rPr>
        <w:t>товаров, выполнение работ и оказание услуг, за</w:t>
      </w:r>
      <w:r>
        <w:br/>
      </w:r>
      <w:r>
        <w:rPr>
          <w:rFonts w:ascii="Times New Roman"/>
          <w:b w:val="false"/>
          <w:i w:val="false"/>
          <w:color w:val="000000"/>
          <w:sz w:val="28"/>
        </w:rPr>
        <w:t>
</w:t>
      </w:r>
      <w:r>
        <w:rPr>
          <w:rFonts w:ascii="Times New Roman"/>
          <w:b/>
          <w:i w:val="false"/>
          <w:color w:val="000000"/>
          <w:sz w:val="28"/>
        </w:rPr>
        <w:t xml:space="preserve">      исключением </w:t>
      </w:r>
      <w:r>
        <w:rPr>
          <w:rFonts w:ascii="Times New Roman"/>
          <w:b/>
          <w:i w:val="false"/>
          <w:color w:val="000000"/>
          <w:sz w:val="28"/>
        </w:rPr>
        <w:t>обучения за рубежом за _______ год</w:t>
      </w:r>
    </w:p>
    <w:bookmarkEnd w:id="152"/>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1519"/>
        <w:gridCol w:w="2514"/>
        <w:gridCol w:w="2631"/>
        <w:gridCol w:w="1032"/>
        <w:gridCol w:w="2157"/>
        <w:gridCol w:w="2761"/>
      </w:tblGrid>
      <w:tr>
        <w:trPr>
          <w:trHeight w:val="30" w:hRule="atLeast"/>
        </w:trPr>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получившая</w:t>
            </w:r>
            <w:r>
              <w:br/>
            </w:r>
            <w:r>
              <w:rPr>
                <w:rFonts w:ascii="Times New Roman"/>
                <w:b w:val="false"/>
                <w:i w:val="false"/>
                <w:color w:val="000000"/>
                <w:sz w:val="20"/>
              </w:rPr>
              <w:t>
</w:t>
            </w:r>
            <w:r>
              <w:rPr>
                <w:rFonts w:ascii="Times New Roman"/>
                <w:b w:val="false"/>
                <w:i w:val="false"/>
                <w:color w:val="000000"/>
                <w:sz w:val="20"/>
              </w:rPr>
              <w:t>(получающая)</w:t>
            </w:r>
            <w:r>
              <w:br/>
            </w:r>
            <w:r>
              <w:rPr>
                <w:rFonts w:ascii="Times New Roman"/>
                <w:b w:val="false"/>
                <w:i w:val="false"/>
                <w:color w:val="000000"/>
                <w:sz w:val="20"/>
              </w:rPr>
              <w:t>
</w:t>
            </w:r>
            <w:r>
              <w:rPr>
                <w:rFonts w:ascii="Times New Roman"/>
                <w:b w:val="false"/>
                <w:i w:val="false"/>
                <w:color w:val="000000"/>
                <w:sz w:val="20"/>
              </w:rPr>
              <w:t>несвязанный</w:t>
            </w:r>
            <w:r>
              <w:br/>
            </w:r>
            <w:r>
              <w:rPr>
                <w:rFonts w:ascii="Times New Roman"/>
                <w:b w:val="false"/>
                <w:i w:val="false"/>
                <w:color w:val="000000"/>
                <w:sz w:val="20"/>
              </w:rPr>
              <w:t>
</w:t>
            </w:r>
            <w:r>
              <w:rPr>
                <w:rFonts w:ascii="Times New Roman"/>
                <w:b w:val="false"/>
                <w:i w:val="false"/>
                <w:color w:val="000000"/>
                <w:sz w:val="20"/>
              </w:rPr>
              <w:t>грант)</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w:t>
            </w: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меморандумы,</w:t>
            </w:r>
            <w:r>
              <w:br/>
            </w:r>
            <w:r>
              <w:rPr>
                <w:rFonts w:ascii="Times New Roman"/>
                <w:b w:val="false"/>
                <w:i w:val="false"/>
                <w:color w:val="000000"/>
                <w:sz w:val="20"/>
              </w:rPr>
              <w:t>
</w:t>
            </w:r>
            <w:r>
              <w:rPr>
                <w:rFonts w:ascii="Times New Roman"/>
                <w:b w:val="false"/>
                <w:i w:val="false"/>
                <w:color w:val="000000"/>
                <w:sz w:val="20"/>
              </w:rPr>
              <w:t>договора, в</w:t>
            </w:r>
            <w:r>
              <w:br/>
            </w:r>
            <w:r>
              <w:rPr>
                <w:rFonts w:ascii="Times New Roman"/>
                <w:b w:val="false"/>
                <w:i w:val="false"/>
                <w:color w:val="000000"/>
                <w:sz w:val="20"/>
              </w:rPr>
              <w:t>
</w:t>
            </w:r>
            <w:r>
              <w:rPr>
                <w:rFonts w:ascii="Times New Roman"/>
                <w:b w:val="false"/>
                <w:i w:val="false"/>
                <w:color w:val="000000"/>
                <w:sz w:val="20"/>
              </w:rPr>
              <w:t>рамках которых</w:t>
            </w:r>
            <w:r>
              <w:br/>
            </w:r>
            <w:r>
              <w:rPr>
                <w:rFonts w:ascii="Times New Roman"/>
                <w:b w:val="false"/>
                <w:i w:val="false"/>
                <w:color w:val="000000"/>
                <w:sz w:val="20"/>
              </w:rPr>
              <w:t>
</w:t>
            </w:r>
            <w:r>
              <w:rPr>
                <w:rFonts w:ascii="Times New Roman"/>
                <w:b w:val="false"/>
                <w:i w:val="false"/>
                <w:color w:val="000000"/>
                <w:sz w:val="20"/>
              </w:rPr>
              <w:t>осуществлялся</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проект)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гранта (в долларах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освоено на</w:t>
            </w:r>
            <w:r>
              <w:br/>
            </w:r>
            <w:r>
              <w:rPr>
                <w:rFonts w:ascii="Times New Roman"/>
                <w:b w:val="false"/>
                <w:i w:val="false"/>
                <w:color w:val="000000"/>
                <w:sz w:val="20"/>
              </w:rPr>
              <w:t>
</w:t>
            </w:r>
            <w:r>
              <w:rPr>
                <w:rFonts w:ascii="Times New Roman"/>
                <w:b w:val="false"/>
                <w:i w:val="false"/>
                <w:color w:val="000000"/>
                <w:sz w:val="20"/>
              </w:rPr>
              <w:t>01.01. ___ г.</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т.ч. освоено за</w:t>
            </w:r>
            <w:r>
              <w:br/>
            </w:r>
            <w:r>
              <w:rPr>
                <w:rFonts w:ascii="Times New Roman"/>
                <w:b w:val="false"/>
                <w:i w:val="false"/>
                <w:color w:val="000000"/>
                <w:sz w:val="20"/>
              </w:rPr>
              <w:t>
</w:t>
            </w:r>
            <w:r>
              <w:rPr>
                <w:rFonts w:ascii="Times New Roman"/>
                <w:b w:val="false"/>
                <w:i w:val="false"/>
                <w:color w:val="000000"/>
                <w:sz w:val="20"/>
              </w:rPr>
              <w:t>текущий _____</w:t>
            </w:r>
            <w:r>
              <w:br/>
            </w:r>
            <w:r>
              <w:rPr>
                <w:rFonts w:ascii="Times New Roman"/>
                <w:b w:val="false"/>
                <w:i w:val="false"/>
                <w:color w:val="000000"/>
                <w:sz w:val="20"/>
              </w:rPr>
              <w:t>
</w:t>
            </w:r>
            <w:r>
              <w:rPr>
                <w:rFonts w:ascii="Times New Roman"/>
                <w:b w:val="false"/>
                <w:i w:val="false"/>
                <w:color w:val="000000"/>
                <w:sz w:val="20"/>
              </w:rPr>
              <w:t>финансовый год</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293"/>
        <w:gridCol w:w="1593"/>
        <w:gridCol w:w="2693"/>
        <w:gridCol w:w="1813"/>
        <w:gridCol w:w="1813"/>
        <w:gridCol w:w="1873"/>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проекта</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Компоненты</w:t>
            </w:r>
            <w:r>
              <w:br/>
            </w:r>
            <w:r>
              <w:rPr>
                <w:rFonts w:ascii="Times New Roman"/>
                <w:b w:val="false"/>
                <w:i w:val="false"/>
                <w:color w:val="000000"/>
                <w:sz w:val="20"/>
              </w:rPr>
              <w:t>
</w:t>
            </w:r>
            <w:r>
              <w:rPr>
                <w:rFonts w:ascii="Times New Roman"/>
                <w:b w:val="false"/>
                <w:i w:val="false"/>
                <w:color w:val="000000"/>
                <w:sz w:val="20"/>
              </w:rPr>
              <w:t>проекта</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реализации</w:t>
            </w:r>
            <w:r>
              <w:br/>
            </w:r>
            <w:r>
              <w:rPr>
                <w:rFonts w:ascii="Times New Roman"/>
                <w:b w:val="false"/>
                <w:i w:val="false"/>
                <w:color w:val="000000"/>
                <w:sz w:val="20"/>
              </w:rPr>
              <w:t>
</w:t>
            </w:r>
            <w:r>
              <w:rPr>
                <w:rFonts w:ascii="Times New Roman"/>
                <w:b w:val="false"/>
                <w:i w:val="false"/>
                <w:color w:val="000000"/>
                <w:sz w:val="20"/>
              </w:rPr>
              <w:t>проекта (область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столица), район</w:t>
            </w:r>
            <w:r>
              <w:br/>
            </w:r>
            <w:r>
              <w:rPr>
                <w:rFonts w:ascii="Times New Roman"/>
                <w:b w:val="false"/>
                <w:i w:val="false"/>
                <w:color w:val="000000"/>
                <w:sz w:val="20"/>
              </w:rPr>
              <w:t>
</w:t>
            </w:r>
            <w:r>
              <w:rPr>
                <w:rFonts w:ascii="Times New Roman"/>
                <w:b w:val="false"/>
                <w:i w:val="false"/>
                <w:color w:val="000000"/>
                <w:sz w:val="20"/>
              </w:rPr>
              <w:t>(город 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405" w:id="153"/>
    <w:p>
      <w:pPr>
        <w:spacing w:after="0"/>
        <w:ind w:left="0"/>
        <w:jc w:val="both"/>
      </w:pPr>
      <w:r>
        <w:rPr>
          <w:rFonts w:ascii="Times New Roman"/>
          <w:b w:val="false"/>
          <w:i w:val="false"/>
          <w:color w:val="000000"/>
          <w:sz w:val="28"/>
        </w:rPr>
        <w:t xml:space="preserve">
Приложение 65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p>
    <w:bookmarkEnd w:id="153"/>
    <w:bookmarkStart w:name="z406" w:id="154"/>
    <w:p>
      <w:pPr>
        <w:spacing w:after="0"/>
        <w:ind w:left="0"/>
        <w:jc w:val="both"/>
      </w:pPr>
      <w:r>
        <w:rPr>
          <w:rFonts w:ascii="Times New Roman"/>
          <w:b w:val="false"/>
          <w:i w:val="false"/>
          <w:color w:val="000000"/>
          <w:sz w:val="28"/>
        </w:rPr>
        <w:t>
</w:t>
      </w:r>
      <w:r>
        <w:rPr>
          <w:rFonts w:ascii="Times New Roman"/>
          <w:b/>
          <w:i w:val="false"/>
          <w:color w:val="000000"/>
          <w:sz w:val="28"/>
        </w:rPr>
        <w:t>      Сведения о предоставленных несвязанных грантах на</w:t>
      </w:r>
      <w:r>
        <w:br/>
      </w:r>
      <w:r>
        <w:rPr>
          <w:rFonts w:ascii="Times New Roman"/>
          <w:b w:val="false"/>
          <w:i w:val="false"/>
          <w:color w:val="000000"/>
          <w:sz w:val="28"/>
        </w:rPr>
        <w:t>
</w:t>
      </w:r>
      <w:r>
        <w:rPr>
          <w:rFonts w:ascii="Times New Roman"/>
          <w:b/>
          <w:i w:val="false"/>
          <w:color w:val="000000"/>
          <w:sz w:val="28"/>
        </w:rPr>
        <w:t xml:space="preserve">      обучение за </w:t>
      </w:r>
      <w:r>
        <w:rPr>
          <w:rFonts w:ascii="Times New Roman"/>
          <w:b/>
          <w:i w:val="false"/>
          <w:color w:val="000000"/>
          <w:sz w:val="28"/>
        </w:rPr>
        <w:t>рубежом за _______ год</w:t>
      </w:r>
    </w:p>
    <w:bookmarkEnd w:id="154"/>
    <w:p>
      <w:pPr>
        <w:spacing w:after="0"/>
        <w:ind w:left="0"/>
        <w:jc w:val="both"/>
      </w:pPr>
      <w:r>
        <w:rPr>
          <w:rFonts w:ascii="Times New Roman"/>
          <w:b w:val="false"/>
          <w:i w:val="false"/>
          <w:color w:val="000000"/>
          <w:sz w:val="28"/>
        </w:rPr>
        <w:t>Республиканский бюджет/местный бюджет ________________________</w:t>
      </w:r>
      <w:r>
        <w:br/>
      </w:r>
      <w:r>
        <w:rPr>
          <w:rFonts w:ascii="Times New Roman"/>
          <w:b w:val="false"/>
          <w:i w:val="false"/>
          <w:color w:val="000000"/>
          <w:sz w:val="28"/>
        </w:rPr>
        <w:t>
Администратор программ ____________________________</w:t>
      </w:r>
      <w:r>
        <w:br/>
      </w:r>
      <w:r>
        <w:rPr>
          <w:rFonts w:ascii="Times New Roman"/>
          <w:b w:val="false"/>
          <w:i w:val="false"/>
          <w:color w:val="000000"/>
          <w:sz w:val="28"/>
        </w:rPr>
        <w:t>
Государственное учреждение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13"/>
        <w:gridCol w:w="2353"/>
        <w:gridCol w:w="1313"/>
        <w:gridCol w:w="1493"/>
        <w:gridCol w:w="1293"/>
        <w:gridCol w:w="1193"/>
        <w:gridCol w:w="1353"/>
        <w:gridCol w:w="1313"/>
        <w:gridCol w:w="129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ная организа-</w:t>
            </w:r>
            <w:r>
              <w:br/>
            </w:r>
            <w:r>
              <w:rPr>
                <w:rFonts w:ascii="Times New Roman"/>
                <w:b w:val="false"/>
                <w:i w:val="false"/>
                <w:color w:val="000000"/>
                <w:sz w:val="20"/>
              </w:rPr>
              <w:t>
</w:t>
            </w:r>
            <w:r>
              <w:rPr>
                <w:rFonts w:ascii="Times New Roman"/>
                <w:b w:val="false"/>
                <w:i w:val="false"/>
                <w:color w:val="000000"/>
                <w:sz w:val="20"/>
              </w:rPr>
              <w:t>ция, получившая</w:t>
            </w:r>
            <w:r>
              <w:br/>
            </w:r>
            <w:r>
              <w:rPr>
                <w:rFonts w:ascii="Times New Roman"/>
                <w:b w:val="false"/>
                <w:i w:val="false"/>
                <w:color w:val="000000"/>
                <w:sz w:val="20"/>
              </w:rPr>
              <w:t>
</w:t>
            </w:r>
            <w:r>
              <w:rPr>
                <w:rFonts w:ascii="Times New Roman"/>
                <w:b w:val="false"/>
                <w:i w:val="false"/>
                <w:color w:val="000000"/>
                <w:sz w:val="20"/>
              </w:rPr>
              <w:t>(получающая)</w:t>
            </w:r>
            <w:r>
              <w:br/>
            </w:r>
            <w:r>
              <w:rPr>
                <w:rFonts w:ascii="Times New Roman"/>
                <w:b w:val="false"/>
                <w:i w:val="false"/>
                <w:color w:val="000000"/>
                <w:sz w:val="20"/>
              </w:rPr>
              <w:t>
</w:t>
            </w:r>
            <w:r>
              <w:rPr>
                <w:rFonts w:ascii="Times New Roman"/>
                <w:b w:val="false"/>
                <w:i w:val="false"/>
                <w:color w:val="000000"/>
                <w:sz w:val="20"/>
              </w:rPr>
              <w:t>несвязанный</w:t>
            </w:r>
            <w:r>
              <w:br/>
            </w:r>
            <w:r>
              <w:rPr>
                <w:rFonts w:ascii="Times New Roman"/>
                <w:b w:val="false"/>
                <w:i w:val="false"/>
                <w:color w:val="000000"/>
                <w:sz w:val="20"/>
              </w:rPr>
              <w:t>
</w:t>
            </w:r>
            <w:r>
              <w:rPr>
                <w:rFonts w:ascii="Times New Roman"/>
                <w:b w:val="false"/>
                <w:i w:val="false"/>
                <w:color w:val="000000"/>
                <w:sz w:val="20"/>
              </w:rPr>
              <w:t>грант)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участников с</w:t>
            </w:r>
            <w:r>
              <w:br/>
            </w:r>
            <w:r>
              <w:rPr>
                <w:rFonts w:ascii="Times New Roman"/>
                <w:b w:val="false"/>
                <w:i w:val="false"/>
                <w:color w:val="000000"/>
                <w:sz w:val="20"/>
              </w:rPr>
              <w:t>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занимаемой</w:t>
            </w:r>
            <w:r>
              <w:br/>
            </w:r>
            <w:r>
              <w:rPr>
                <w:rFonts w:ascii="Times New Roman"/>
                <w:b w:val="false"/>
                <w:i w:val="false"/>
                <w:color w:val="000000"/>
                <w:sz w:val="20"/>
              </w:rPr>
              <w:t>
</w:t>
            </w:r>
            <w:r>
              <w:rPr>
                <w:rFonts w:ascii="Times New Roman"/>
                <w:b w:val="false"/>
                <w:i w:val="false"/>
                <w:color w:val="000000"/>
                <w:sz w:val="20"/>
              </w:rPr>
              <w:t>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обучения</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страна)</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w:t>
            </w:r>
            <w:r>
              <w:br/>
            </w:r>
            <w:r>
              <w:rPr>
                <w:rFonts w:ascii="Times New Roman"/>
                <w:b w:val="false"/>
                <w:i w:val="false"/>
                <w:color w:val="000000"/>
                <w:sz w:val="20"/>
              </w:rPr>
              <w:t>
</w:t>
            </w:r>
            <w:r>
              <w:rPr>
                <w:rFonts w:ascii="Times New Roman"/>
                <w:b w:val="false"/>
                <w:i w:val="false"/>
                <w:color w:val="000000"/>
                <w:sz w:val="20"/>
              </w:rPr>
              <w:t>проведе-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(человек)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(едини-</w:t>
            </w:r>
            <w:r>
              <w:br/>
            </w:r>
            <w:r>
              <w:rPr>
                <w:rFonts w:ascii="Times New Roman"/>
                <w:b w:val="false"/>
                <w:i w:val="false"/>
                <w:color w:val="000000"/>
                <w:sz w:val="20"/>
              </w:rPr>
              <w:t>
</w:t>
            </w:r>
            <w:r>
              <w:rPr>
                <w:rFonts w:ascii="Times New Roman"/>
                <w:b w:val="false"/>
                <w:i w:val="false"/>
                <w:color w:val="000000"/>
                <w:sz w:val="20"/>
              </w:rPr>
              <w:t>ца)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месяц,</w:t>
            </w:r>
            <w:r>
              <w:br/>
            </w:r>
            <w:r>
              <w:rPr>
                <w:rFonts w:ascii="Times New Roman"/>
                <w:b w:val="false"/>
                <w:i w:val="false"/>
                <w:color w:val="000000"/>
                <w:sz w:val="20"/>
              </w:rPr>
              <w:t>
</w:t>
            </w:r>
            <w:r>
              <w:rPr>
                <w:rFonts w:ascii="Times New Roman"/>
                <w:b w:val="false"/>
                <w:i w:val="false"/>
                <w:color w:val="000000"/>
                <w:sz w:val="20"/>
              </w:rPr>
              <w:t>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Исполнитель</w:t>
      </w:r>
      <w:r>
        <w:br/>
      </w:r>
      <w:r>
        <w:rPr>
          <w:rFonts w:ascii="Times New Roman"/>
          <w:b w:val="false"/>
          <w:i w:val="false"/>
          <w:color w:val="000000"/>
          <w:sz w:val="28"/>
        </w:rPr>
        <w:t>
Ф.И.О. ___________________________________</w:t>
      </w:r>
      <w:r>
        <w:br/>
      </w:r>
      <w:r>
        <w:rPr>
          <w:rFonts w:ascii="Times New Roman"/>
          <w:b w:val="false"/>
          <w:i w:val="false"/>
          <w:color w:val="000000"/>
          <w:sz w:val="28"/>
        </w:rPr>
        <w:t>
должность _______________________________</w:t>
      </w:r>
      <w:r>
        <w:br/>
      </w:r>
      <w:r>
        <w:rPr>
          <w:rFonts w:ascii="Times New Roman"/>
          <w:b w:val="false"/>
          <w:i w:val="false"/>
          <w:color w:val="000000"/>
          <w:sz w:val="28"/>
        </w:rPr>
        <w:t>
тел. _________________________</w:t>
      </w:r>
    </w:p>
    <w:bookmarkStart w:name="z407" w:id="155"/>
    <w:p>
      <w:pPr>
        <w:spacing w:after="0"/>
        <w:ind w:left="0"/>
        <w:jc w:val="both"/>
      </w:pPr>
      <w:r>
        <w:rPr>
          <w:rFonts w:ascii="Times New Roman"/>
          <w:b w:val="false"/>
          <w:i w:val="false"/>
          <w:color w:val="000000"/>
          <w:sz w:val="28"/>
        </w:rPr>
        <w:t xml:space="preserve">
Приложение 66            </w:t>
      </w:r>
      <w:r>
        <w:br/>
      </w:r>
      <w:r>
        <w:rPr>
          <w:rFonts w:ascii="Times New Roman"/>
          <w:b w:val="false"/>
          <w:i w:val="false"/>
          <w:color w:val="000000"/>
          <w:sz w:val="28"/>
        </w:rPr>
        <w:t xml:space="preserve">
к Правилам составления и     </w:t>
      </w:r>
      <w:r>
        <w:br/>
      </w:r>
      <w:r>
        <w:rPr>
          <w:rFonts w:ascii="Times New Roman"/>
          <w:b w:val="false"/>
          <w:i w:val="false"/>
          <w:color w:val="000000"/>
          <w:sz w:val="28"/>
        </w:rPr>
        <w:t xml:space="preserve">
представления бюджетной заявки  </w:t>
      </w:r>
      <w:r>
        <w:br/>
      </w:r>
      <w:r>
        <w:rPr>
          <w:rFonts w:ascii="Times New Roman"/>
          <w:b w:val="false"/>
          <w:i w:val="false"/>
          <w:color w:val="000000"/>
          <w:sz w:val="28"/>
        </w:rPr>
        <w:t xml:space="preserve">
Форма ПУ              </w:t>
      </w:r>
    </w:p>
    <w:bookmarkEnd w:id="155"/>
    <w:bookmarkStart w:name="z408" w:id="156"/>
    <w:p>
      <w:pPr>
        <w:spacing w:after="0"/>
        <w:ind w:left="0"/>
        <w:jc w:val="both"/>
      </w:pPr>
      <w:r>
        <w:rPr>
          <w:rFonts w:ascii="Times New Roman"/>
          <w:b w:val="false"/>
          <w:i w:val="false"/>
          <w:color w:val="000000"/>
          <w:sz w:val="28"/>
        </w:rPr>
        <w:t>
</w:t>
      </w:r>
      <w:r>
        <w:rPr>
          <w:rFonts w:ascii="Times New Roman"/>
          <w:b/>
          <w:i w:val="false"/>
          <w:color w:val="000000"/>
          <w:sz w:val="28"/>
        </w:rPr>
        <w:t>      Прогноз поступлений и расходов денег от реализации</w:t>
      </w:r>
      <w:r>
        <w:br/>
      </w:r>
      <w:r>
        <w:rPr>
          <w:rFonts w:ascii="Times New Roman"/>
          <w:b w:val="false"/>
          <w:i w:val="false"/>
          <w:color w:val="000000"/>
          <w:sz w:val="28"/>
        </w:rPr>
        <w:t>
</w:t>
      </w:r>
      <w:r>
        <w:rPr>
          <w:rFonts w:ascii="Times New Roman"/>
          <w:b/>
          <w:i w:val="false"/>
          <w:color w:val="000000"/>
          <w:sz w:val="28"/>
        </w:rPr>
        <w:t xml:space="preserve">      товаров </w:t>
      </w:r>
      <w:r>
        <w:rPr>
          <w:rFonts w:ascii="Times New Roman"/>
          <w:b/>
          <w:i w:val="false"/>
          <w:color w:val="000000"/>
          <w:sz w:val="28"/>
        </w:rPr>
        <w:t>(работ, услуг) государственными учреждениями,</w:t>
      </w:r>
      <w:r>
        <w:br/>
      </w:r>
      <w:r>
        <w:rPr>
          <w:rFonts w:ascii="Times New Roman"/>
          <w:b w:val="false"/>
          <w:i w:val="false"/>
          <w:color w:val="000000"/>
          <w:sz w:val="28"/>
        </w:rPr>
        <w:t>
</w:t>
      </w:r>
      <w:r>
        <w:rPr>
          <w:rFonts w:ascii="Times New Roman"/>
          <w:b/>
          <w:i w:val="false"/>
          <w:color w:val="000000"/>
          <w:sz w:val="28"/>
        </w:rPr>
        <w:t xml:space="preserve">      остающихся в их </w:t>
      </w:r>
      <w:r>
        <w:rPr>
          <w:rFonts w:ascii="Times New Roman"/>
          <w:b/>
          <w:i w:val="false"/>
          <w:color w:val="000000"/>
          <w:sz w:val="28"/>
        </w:rPr>
        <w:t>распоряжении</w:t>
      </w:r>
    </w:p>
    <w:bookmarkEnd w:id="156"/>
    <w:p>
      <w:pPr>
        <w:spacing w:after="0"/>
        <w:ind w:left="0"/>
        <w:jc w:val="both"/>
      </w:pPr>
      <w:r>
        <w:rPr>
          <w:rFonts w:ascii="Times New Roman"/>
          <w:b w:val="false"/>
          <w:i w:val="false"/>
          <w:color w:val="000000"/>
          <w:sz w:val="28"/>
        </w:rPr>
        <w:t>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9"/>
        <w:gridCol w:w="6591"/>
      </w:tblGrid>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1168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1168400" cy="215900"/>
                          </a:xfrm>
                          <a:prstGeom prst="rect">
                            <a:avLst/>
                          </a:prstGeom>
                        </pic:spPr>
                      </pic:pic>
                    </a:graphicData>
                  </a:graphic>
                </wp:inline>
              </w:drawing>
            </w:r>
            <w:r>
              <w:br/>
            </w:r>
            <w:r>
              <w:rPr>
                <w:rFonts w:ascii="Times New Roman"/>
                <w:b w:val="false"/>
                <w:i w:val="false"/>
                <w:color w:val="000000"/>
                <w:sz w:val="20"/>
              </w:rPr>
              <w:t>
 </w:t>
            </w: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данных (прогноз)</w:t>
            </w:r>
          </w:p>
        </w:tc>
        <w:tc>
          <w:tcPr>
            <w:tcW w:w="0" w:type="auto"/>
            <w:vMerge/>
            <w:tcBorders>
              <w:top w:val="nil"/>
              <w:left w:val="single" w:color="cfcfcf" w:sz="5"/>
              <w:bottom w:val="single" w:color="cfcfcf" w:sz="5"/>
              <w:right w:val="single" w:color="cfcfcf" w:sz="5"/>
            </w:tcBorders>
          </w:tcP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2173"/>
        <w:gridCol w:w="1653"/>
        <w:gridCol w:w="1773"/>
        <w:gridCol w:w="2013"/>
        <w:gridCol w:w="1553"/>
        <w:gridCol w:w="1433"/>
        <w:gridCol w:w="129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платных</w:t>
            </w:r>
            <w:r>
              <w:br/>
            </w:r>
            <w:r>
              <w:rPr>
                <w:rFonts w:ascii="Times New Roman"/>
                <w:b w:val="false"/>
                <w:i w:val="false"/>
                <w:color w:val="000000"/>
                <w:sz w:val="20"/>
              </w:rPr>
              <w:t>
</w:t>
            </w:r>
            <w:r>
              <w:rPr>
                <w:rFonts w:ascii="Times New Roman"/>
                <w:b w:val="false"/>
                <w:i w:val="false"/>
                <w:color w:val="000000"/>
                <w:sz w:val="20"/>
              </w:rPr>
              <w:t>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w:t>
            </w:r>
            <w:r>
              <w:rPr>
                <w:rFonts w:ascii="Times New Roman"/>
                <w:b w:val="false"/>
                <w:i w:val="false"/>
                <w:color w:val="000000"/>
                <w:sz w:val="20"/>
              </w:rPr>
              <w:t>истекший</w:t>
            </w:r>
            <w:r>
              <w:br/>
            </w:r>
            <w:r>
              <w:rPr>
                <w:rFonts w:ascii="Times New Roman"/>
                <w:b w:val="false"/>
                <w:i w:val="false"/>
                <w:color w:val="000000"/>
                <w:sz w:val="20"/>
              </w:rPr>
              <w:t>
</w:t>
            </w:r>
            <w:r>
              <w:rPr>
                <w:rFonts w:ascii="Times New Roman"/>
                <w:b w:val="false"/>
                <w:i w:val="false"/>
                <w:color w:val="000000"/>
                <w:sz w:val="20"/>
              </w:rPr>
              <w:t>год (тыс.</w:t>
            </w:r>
            <w:r>
              <w:br/>
            </w:r>
            <w:r>
              <w:rPr>
                <w:rFonts w:ascii="Times New Roman"/>
                <w:b w:val="false"/>
                <w:i w:val="false"/>
                <w:color w:val="000000"/>
                <w:sz w:val="20"/>
              </w:rPr>
              <w:t>
</w:t>
            </w:r>
            <w:r>
              <w:rPr>
                <w:rFonts w:ascii="Times New Roman"/>
                <w:b w:val="false"/>
                <w:i w:val="false"/>
                <w:color w:val="000000"/>
                <w:sz w:val="20"/>
              </w:rPr>
              <w:t>тенге)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w:t>
            </w:r>
            <w:r>
              <w:br/>
            </w:r>
            <w:r>
              <w:rPr>
                <w:rFonts w:ascii="Times New Roman"/>
                <w:b w:val="false"/>
                <w:i w:val="false"/>
                <w:color w:val="000000"/>
                <w:sz w:val="20"/>
              </w:rPr>
              <w:t>
</w:t>
            </w:r>
            <w:r>
              <w:rPr>
                <w:rFonts w:ascii="Times New Roman"/>
                <w:b w:val="false"/>
                <w:i w:val="false"/>
                <w:color w:val="000000"/>
                <w:sz w:val="20"/>
              </w:rPr>
              <w:t>предстоящий</w:t>
            </w:r>
            <w:r>
              <w:br/>
            </w:r>
            <w:r>
              <w:rPr>
                <w:rFonts w:ascii="Times New Roman"/>
                <w:b w:val="false"/>
                <w:i w:val="false"/>
                <w:color w:val="000000"/>
                <w:sz w:val="20"/>
              </w:rPr>
              <w:t>
</w:t>
            </w:r>
            <w:r>
              <w:rPr>
                <w:rFonts w:ascii="Times New Roman"/>
                <w:b w:val="false"/>
                <w:i w:val="false"/>
                <w:color w:val="000000"/>
                <w:sz w:val="20"/>
              </w:rPr>
              <w:t>финансовый</w:t>
            </w:r>
            <w:r>
              <w:br/>
            </w:r>
            <w:r>
              <w:rPr>
                <w:rFonts w:ascii="Times New Roman"/>
                <w:b w:val="false"/>
                <w:i w:val="false"/>
                <w:color w:val="000000"/>
                <w:sz w:val="20"/>
              </w:rPr>
              <w:t>
</w:t>
            </w:r>
            <w:r>
              <w:rPr>
                <w:rFonts w:ascii="Times New Roman"/>
                <w:b w:val="false"/>
                <w:i w:val="false"/>
                <w:color w:val="000000"/>
                <w:sz w:val="20"/>
              </w:rPr>
              <w:t>год (тыс.</w:t>
            </w:r>
            <w:r>
              <w:br/>
            </w:r>
            <w:r>
              <w:rPr>
                <w:rFonts w:ascii="Times New Roman"/>
                <w:b w:val="false"/>
                <w:i w:val="false"/>
                <w:color w:val="000000"/>
                <w:sz w:val="20"/>
              </w:rPr>
              <w:t>
</w:t>
            </w:r>
            <w:r>
              <w:rPr>
                <w:rFonts w:ascii="Times New Roman"/>
                <w:b w:val="false"/>
                <w:i w:val="false"/>
                <w:color w:val="000000"/>
                <w:sz w:val="20"/>
              </w:rPr>
              <w:t>тенге)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w:t>
            </w:r>
            <w:r>
              <w:br/>
            </w:r>
            <w:r>
              <w:rPr>
                <w:rFonts w:ascii="Times New Roman"/>
                <w:b w:val="false"/>
                <w:i w:val="false"/>
                <w:color w:val="000000"/>
                <w:sz w:val="20"/>
              </w:rPr>
              <w:t>
</w:t>
            </w:r>
            <w:r>
              <w:rPr>
                <w:rFonts w:ascii="Times New Roman"/>
                <w:b w:val="false"/>
                <w:i w:val="false"/>
                <w:color w:val="000000"/>
                <w:sz w:val="20"/>
              </w:rPr>
              <w:t>использования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Ответственный секретарь центрального</w:t>
      </w:r>
      <w:r>
        <w:br/>
      </w:r>
      <w:r>
        <w:rPr>
          <w:rFonts w:ascii="Times New Roman"/>
          <w:b w:val="false"/>
          <w:i w:val="false"/>
          <w:color w:val="000000"/>
          <w:sz w:val="28"/>
        </w:rPr>
        <w:t>
исполнительного органа/руководитель</w:t>
      </w:r>
      <w:r>
        <w:br/>
      </w:r>
      <w:r>
        <w:rPr>
          <w:rFonts w:ascii="Times New Roman"/>
          <w:b w:val="false"/>
          <w:i w:val="false"/>
          <w:color w:val="000000"/>
          <w:sz w:val="28"/>
        </w:rPr>
        <w:t>
государственного учреждения ______________ __________________________</w:t>
      </w:r>
      <w:r>
        <w:br/>
      </w:r>
      <w:r>
        <w:rPr>
          <w:rFonts w:ascii="Times New Roman"/>
          <w:b w:val="false"/>
          <w:i w:val="false"/>
          <w:color w:val="000000"/>
          <w:sz w:val="28"/>
        </w:rPr>
        <w:t>
                                    (подпись)          (фамилия и.о.)</w:t>
      </w:r>
    </w:p>
    <w:p>
      <w:pPr>
        <w:spacing w:after="0"/>
        <w:ind w:left="0"/>
        <w:jc w:val="both"/>
      </w:pPr>
      <w:r>
        <w:rPr>
          <w:rFonts w:ascii="Times New Roman"/>
          <w:b w:val="false"/>
          <w:i w:val="false"/>
          <w:color w:val="000000"/>
          <w:sz w:val="28"/>
        </w:rPr>
        <w:t>Главный бухгалтер (нач. ФЭО) ______________ ________________________</w:t>
      </w:r>
      <w:r>
        <w:br/>
      </w:r>
      <w:r>
        <w:rPr>
          <w:rFonts w:ascii="Times New Roman"/>
          <w:b w:val="false"/>
          <w:i w:val="false"/>
          <w:color w:val="000000"/>
          <w:sz w:val="28"/>
        </w:rPr>
        <w:t>
                                (подпись)          (фамилия и.о.)</w:t>
      </w:r>
    </w:p>
    <w:bookmarkStart w:name="z409" w:id="1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2012 года № 584 </w:t>
      </w:r>
    </w:p>
    <w:bookmarkEnd w:id="157"/>
    <w:bookmarkStart w:name="z410" w:id="158"/>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приказов Министра финансов Республики Казахстан</w:t>
      </w:r>
    </w:p>
    <w:bookmarkEnd w:id="158"/>
    <w:bookmarkStart w:name="z411" w:id="159"/>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6289);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марта 2011 года № 136 «О внесении дополнений и изменений в приказ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6912, опубликованный в Собрании актов центральных исполнительных и иных центральных государственных органов Республики Казахстан № 17, 2011 года (дата выхода тиража 14.11.2011));</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сентября 2011 года № 481 «О внесении дополнения в приказ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7192);</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2011 года № 651 «О внесении изменений и дополнений в приказ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7359);</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марта 2012 года № 127 «О внесении изменений и дополнений в приказ Министра финансов Республики Казахстан от 19 мая 2010 года № 233 «Об утверждении Правил составления и представления бюджетной заявки» (зарегистрированный в Реестре государственной регистрации нормативных правовых актов за № 7489);</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пункт 1</w:t>
      </w:r>
      <w:r>
        <w:rPr>
          <w:rFonts w:ascii="Times New Roman"/>
          <w:b w:val="false"/>
          <w:i w:val="false"/>
          <w:color w:val="000000"/>
          <w:sz w:val="28"/>
        </w:rPr>
        <w:t xml:space="preserve"> приказа Министра финансов Республики Казахстан от 20 июля 2012 года № 346 «О внесении изменений и дополнения в некоторые приказы Министра финансов Республики Казахстан» (зарегистрированный в Реестре государственной регистрации нормативных правовых актов за № 7836).</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header.xml" Type="http://schemas.openxmlformats.org/officeDocument/2006/relationships/header" Id="rId4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