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d333" w14:textId="21bd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города Астаны от 28 мая 2009 года № 226/35-IV "О внесении дополнений в некоторые решения маслихата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25 сентября 2012 года № 71/9-V. Зарегистрировано Департаментом юстиции города Астаны 9 октября 2012 года № 747. Утратило силу решением маслихата города Астаны от 20 июля 2017 года № 166/21-VI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28 мая 2009 года № 226/35-IV "О внесении дополнений в некоторые решения маслихата города Астаны" (зарегистрировано в Реестре государственной регистрации нормативных правовых актов 11 июня 2009 года за № 582, опубликовано в газетах "Вечерняя Астана" № 71 от 16 июня 2009 года, "Астана акшамы" № 65 от 16 июня 2009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Дополнения, которые вносятся в некоторые решения маслихата города Астаны, утвержденные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