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d2a19" w14:textId="ebd2a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сфере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Астаны от 29 декабря 2012 года № 107-1936. Зарегистрировано Департаментом юстиции города Астаны 11 февраля 2013 года № 771. Утратило силу постановлением акимата города Астаны от 2 июля 2014 года № 107-1090</w:t>
      </w:r>
    </w:p>
    <w:p>
      <w:pPr>
        <w:spacing w:after="0"/>
        <w:ind w:left="0"/>
        <w:jc w:val="both"/>
      </w:pPr>
      <w:r>
        <w:rPr>
          <w:rFonts w:ascii="Times New Roman"/>
          <w:b w:val="false"/>
          <w:i w:val="false"/>
          <w:color w:val="ff0000"/>
          <w:sz w:val="28"/>
        </w:rPr>
        <w:t xml:space="preserve">      Сноска. Утратило силу постановлением акимата города Астаны от 02.07.2014 </w:t>
      </w:r>
      <w:r>
        <w:rPr>
          <w:rFonts w:ascii="Times New Roman"/>
          <w:b w:val="false"/>
          <w:i w:val="false"/>
          <w:color w:val="ff0000"/>
          <w:sz w:val="28"/>
        </w:rPr>
        <w:t>№ 107-1090</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«Об административных процедурах» 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августа 2012 года № 1119 «Об утверждении стандартов государственных услуг, оказываемых Министерством образования и науки Республики Казахстан, местными исполнительными органами в сфере образования и науки», в целях повышения качества оказания государственных услуг акимат города Астаны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регламенты государственных услуг:</w:t>
      </w:r>
      <w:r>
        <w:br/>
      </w:r>
      <w:r>
        <w:rPr>
          <w:rFonts w:ascii="Times New Roman"/>
          <w:b w:val="false"/>
          <w:i w:val="false"/>
          <w:color w:val="000000"/>
          <w:sz w:val="28"/>
        </w:rPr>
        <w:t>
</w:t>
      </w:r>
      <w:r>
        <w:rPr>
          <w:rFonts w:ascii="Times New Roman"/>
          <w:b w:val="false"/>
          <w:i w:val="false"/>
          <w:color w:val="000000"/>
          <w:sz w:val="28"/>
        </w:rPr>
        <w:t>
      1) «Прием документов и зачисление детей в дошкольные организации образования» согласно </w:t>
      </w:r>
      <w:r>
        <w:rPr>
          <w:rFonts w:ascii="Times New Roman"/>
          <w:b w:val="false"/>
          <w:i w:val="false"/>
          <w:color w:val="000000"/>
          <w:sz w:val="28"/>
        </w:rPr>
        <w:t>приложению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«Оформление документов на социальное обеспечение сирот, детей, оставшихся без попечения родителей» согласно </w:t>
      </w:r>
      <w:r>
        <w:rPr>
          <w:rFonts w:ascii="Times New Roman"/>
          <w:b w:val="false"/>
          <w:i w:val="false"/>
          <w:color w:val="000000"/>
          <w:sz w:val="28"/>
        </w:rPr>
        <w:t>приложению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«Выдача дубликатов документов об образовании» согласно </w:t>
      </w:r>
      <w:r>
        <w:rPr>
          <w:rFonts w:ascii="Times New Roman"/>
          <w:b w:val="false"/>
          <w:i w:val="false"/>
          <w:color w:val="000000"/>
          <w:sz w:val="28"/>
        </w:rPr>
        <w:t>приложению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согласно </w:t>
      </w:r>
      <w:r>
        <w:rPr>
          <w:rFonts w:ascii="Times New Roman"/>
          <w:b w:val="false"/>
          <w:i w:val="false"/>
          <w:color w:val="000000"/>
          <w:sz w:val="28"/>
        </w:rPr>
        <w:t>приложению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«Выдача разрешений на обучение в форме экстерната в организациях основного среднего, общего среднего образования» согласно </w:t>
      </w:r>
      <w:r>
        <w:rPr>
          <w:rFonts w:ascii="Times New Roman"/>
          <w:b w:val="false"/>
          <w:i w:val="false"/>
          <w:color w:val="000000"/>
          <w:sz w:val="28"/>
        </w:rPr>
        <w:t>приложению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«Предоставление общежития обучающимся в организациях технического и профессионального образования, высших учебных заведениях» согласно </w:t>
      </w:r>
      <w:r>
        <w:rPr>
          <w:rFonts w:ascii="Times New Roman"/>
          <w:b w:val="false"/>
          <w:i w:val="false"/>
          <w:color w:val="000000"/>
          <w:sz w:val="28"/>
        </w:rPr>
        <w:t>приложению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«Прием документов и зачисление в организации образования, осуществляющие подготовку кадров по образовательным программам технического и профессионального образования» согласно </w:t>
      </w:r>
      <w:r>
        <w:rPr>
          <w:rFonts w:ascii="Times New Roman"/>
          <w:b w:val="false"/>
          <w:i w:val="false"/>
          <w:color w:val="000000"/>
          <w:sz w:val="28"/>
        </w:rPr>
        <w:t>приложению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 согласно </w:t>
      </w:r>
      <w:r>
        <w:rPr>
          <w:rFonts w:ascii="Times New Roman"/>
          <w:b w:val="false"/>
          <w:i w:val="false"/>
          <w:color w:val="000000"/>
          <w:sz w:val="28"/>
        </w:rPr>
        <w:t>приложению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«Прием документов и зачисление в организации дополнительного образования для детей по предоставлению им дополнительного образования» согласно </w:t>
      </w:r>
      <w:r>
        <w:rPr>
          <w:rFonts w:ascii="Times New Roman"/>
          <w:b w:val="false"/>
          <w:i w:val="false"/>
          <w:color w:val="000000"/>
          <w:sz w:val="28"/>
        </w:rPr>
        <w:t>приложению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«Прием документов для предоставления отдыха детям из малообеспеченных семей в загородных и пришкольных лагерях» согласно </w:t>
      </w:r>
      <w:r>
        <w:rPr>
          <w:rFonts w:ascii="Times New Roman"/>
          <w:b w:val="false"/>
          <w:i w:val="false"/>
          <w:color w:val="000000"/>
          <w:sz w:val="28"/>
        </w:rPr>
        <w:t>приложению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«Прием документов для предоставления бесплатного питания отдельным категориям обучающихся и воспитанников в общеобразовательных школах» согласно </w:t>
      </w:r>
      <w:r>
        <w:rPr>
          <w:rFonts w:ascii="Times New Roman"/>
          <w:b w:val="false"/>
          <w:i w:val="false"/>
          <w:color w:val="000000"/>
          <w:sz w:val="28"/>
        </w:rPr>
        <w:t>приложению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Начальнику Государственного учреждения «Управление образования города Астаны» обеспечить государственную регистрацию данного постановления в органах юстиции, его последующее официальное опубликование в средствах массовой информации и размещение на интернет-ресурсе акимата города Астаны.</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постановления возложить на заместителя акима города Астаны Балаеву А.Г.</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Аким                                       И. Тасмагамбетов</w:t>
      </w:r>
    </w:p>
    <w:bookmarkStart w:name="z18"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города Астаны          </w:t>
      </w:r>
      <w:r>
        <w:br/>
      </w:r>
      <w:r>
        <w:rPr>
          <w:rFonts w:ascii="Times New Roman"/>
          <w:b w:val="false"/>
          <w:i w:val="false"/>
          <w:color w:val="000000"/>
          <w:sz w:val="28"/>
        </w:rPr>
        <w:t>
от 29 декабря 2012 года № 107-1936</w:t>
      </w:r>
    </w:p>
    <w:bookmarkEnd w:id="1"/>
    <w:bookmarkStart w:name="z19" w:id="2"/>
    <w:p>
      <w:pPr>
        <w:spacing w:after="0"/>
        <w:ind w:left="0"/>
        <w:jc w:val="left"/>
      </w:pPr>
      <w:r>
        <w:rPr>
          <w:rFonts w:ascii="Times New Roman"/>
          <w:b/>
          <w:i w:val="false"/>
          <w:color w:val="000000"/>
        </w:rPr>
        <w:t xml:space="preserve"> 
Регламент государственной услуги «Прием документов и</w:t>
      </w:r>
      <w:r>
        <w:br/>
      </w:r>
      <w:r>
        <w:rPr>
          <w:rFonts w:ascii="Times New Roman"/>
          <w:b/>
          <w:i w:val="false"/>
          <w:color w:val="000000"/>
        </w:rPr>
        <w:t>
зачисление детей в дошкольные организации образования»</w:t>
      </w:r>
    </w:p>
    <w:bookmarkEnd w:id="2"/>
    <w:bookmarkStart w:name="z20" w:id="3"/>
    <w:p>
      <w:pPr>
        <w:spacing w:after="0"/>
        <w:ind w:left="0"/>
        <w:jc w:val="left"/>
      </w:pPr>
      <w:r>
        <w:rPr>
          <w:rFonts w:ascii="Times New Roman"/>
          <w:b/>
          <w:i w:val="false"/>
          <w:color w:val="000000"/>
        </w:rPr>
        <w:t xml:space="preserve"> 
1. Общие положения</w:t>
      </w:r>
    </w:p>
    <w:bookmarkEnd w:id="3"/>
    <w:bookmarkStart w:name="z21" w:id="4"/>
    <w:p>
      <w:pPr>
        <w:spacing w:after="0"/>
        <w:ind w:left="0"/>
        <w:jc w:val="both"/>
      </w:pPr>
      <w:r>
        <w:rPr>
          <w:rFonts w:ascii="Times New Roman"/>
          <w:b w:val="false"/>
          <w:i w:val="false"/>
          <w:color w:val="000000"/>
          <w:sz w:val="28"/>
        </w:rPr>
        <w:t>
      1. Настоящий Регламент государственной услуги «Прием документов и зачисление детей в дошкольные организации образования»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Государственная услуга</w:t>
      </w:r>
      <w:r>
        <w:rPr>
          <w:rFonts w:ascii="Times New Roman"/>
          <w:b w:val="false"/>
          <w:i w:val="false"/>
          <w:color w:val="000000"/>
          <w:sz w:val="28"/>
        </w:rPr>
        <w:t xml:space="preserve"> «Прием документов и зачисление детей в дошкольные организации образования» оказывается на основании стандарта, утвержденного постановлением Правительства Республики Казахстан от 31 августа 2012 года № 1119 «Об утверждении стандартов государственных услуг, оказываемых Министерством образования и науки Республики Казахстан, местными исполнительными органами в сфере образования и науки» (далее - постановление Правительства).</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подпункта 1) </w:t>
      </w:r>
      <w:r>
        <w:rPr>
          <w:rFonts w:ascii="Times New Roman"/>
          <w:b w:val="false"/>
          <w:i w:val="false"/>
          <w:color w:val="000000"/>
          <w:sz w:val="28"/>
        </w:rPr>
        <w:t>пункта 2</w:t>
      </w:r>
      <w:r>
        <w:rPr>
          <w:rFonts w:ascii="Times New Roman"/>
          <w:b w:val="false"/>
          <w:i w:val="false"/>
          <w:color w:val="000000"/>
          <w:sz w:val="28"/>
        </w:rPr>
        <w:t xml:space="preserve"> статьи 14 и </w:t>
      </w:r>
      <w:r>
        <w:rPr>
          <w:rFonts w:ascii="Times New Roman"/>
          <w:b w:val="false"/>
          <w:i w:val="false"/>
          <w:color w:val="000000"/>
          <w:sz w:val="28"/>
        </w:rPr>
        <w:t>подпункта 6)</w:t>
      </w:r>
      <w:r>
        <w:rPr>
          <w:rFonts w:ascii="Times New Roman"/>
          <w:b w:val="false"/>
          <w:i w:val="false"/>
          <w:color w:val="000000"/>
          <w:sz w:val="28"/>
        </w:rPr>
        <w:t xml:space="preserve"> статьи 5 Закона Республики Казахстан от 27 июля 2007 года «Об образовании».</w:t>
      </w:r>
      <w:r>
        <w:br/>
      </w:r>
      <w:r>
        <w:rPr>
          <w:rFonts w:ascii="Times New Roman"/>
          <w:b w:val="false"/>
          <w:i w:val="false"/>
          <w:color w:val="000000"/>
          <w:sz w:val="28"/>
        </w:rPr>
        <w:t>
</w:t>
      </w:r>
      <w:r>
        <w:rPr>
          <w:rFonts w:ascii="Times New Roman"/>
          <w:b w:val="false"/>
          <w:i w:val="false"/>
          <w:color w:val="000000"/>
          <w:sz w:val="28"/>
        </w:rPr>
        <w:t>
      4. Государственная услуга «Прием документов и зачисление детей в дошкольные организации образования» (далее – государственная услуга) предоставляется дошкольными организациями всех типов и видов (далее - ДО).</w:t>
      </w:r>
      <w:r>
        <w:br/>
      </w:r>
      <w:r>
        <w:rPr>
          <w:rFonts w:ascii="Times New Roman"/>
          <w:b w:val="false"/>
          <w:i w:val="false"/>
          <w:color w:val="000000"/>
          <w:sz w:val="28"/>
        </w:rPr>
        <w:t>
</w:t>
      </w:r>
      <w:r>
        <w:rPr>
          <w:rFonts w:ascii="Times New Roman"/>
          <w:b w:val="false"/>
          <w:i w:val="false"/>
          <w:color w:val="000000"/>
          <w:sz w:val="28"/>
        </w:rPr>
        <w:t>
      5. Степень автоматизации государственной услуги: неавтоматизированная.</w:t>
      </w:r>
      <w:r>
        <w:br/>
      </w:r>
      <w:r>
        <w:rPr>
          <w:rFonts w:ascii="Times New Roman"/>
          <w:b w:val="false"/>
          <w:i w:val="false"/>
          <w:color w:val="000000"/>
          <w:sz w:val="28"/>
        </w:rPr>
        <w:t>
</w:t>
      </w:r>
      <w:r>
        <w:rPr>
          <w:rFonts w:ascii="Times New Roman"/>
          <w:b w:val="false"/>
          <w:i w:val="false"/>
          <w:color w:val="000000"/>
          <w:sz w:val="28"/>
        </w:rPr>
        <w:t>
      6. Форма завершения государственной услуги – договор, заключаемый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между ДО и законными представителями либо мотивированный ответ об отказе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законным представителям детей дошкольного возраста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8. Сроки оказания государственной услуги с момента:</w:t>
      </w:r>
      <w:r>
        <w:br/>
      </w:r>
      <w:r>
        <w:rPr>
          <w:rFonts w:ascii="Times New Roman"/>
          <w:b w:val="false"/>
          <w:i w:val="false"/>
          <w:color w:val="000000"/>
          <w:sz w:val="28"/>
        </w:rPr>
        <w:t>
</w:t>
      </w:r>
      <w:r>
        <w:rPr>
          <w:rFonts w:ascii="Times New Roman"/>
          <w:b w:val="false"/>
          <w:i w:val="false"/>
          <w:color w:val="000000"/>
          <w:sz w:val="28"/>
        </w:rPr>
        <w:t>
      1) сдачи получателем государственной услуги документов в ДО составляют не более 30 минут;</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получения государственной услуги, оказываемой на месте в день обращения получателям государственной услуги, составляет не более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составляет не менее 30 минут.</w:t>
      </w:r>
      <w:r>
        <w:br/>
      </w:r>
      <w:r>
        <w:rPr>
          <w:rFonts w:ascii="Times New Roman"/>
          <w:b w:val="false"/>
          <w:i w:val="false"/>
          <w:color w:val="000000"/>
          <w:sz w:val="28"/>
        </w:rPr>
        <w:t>
</w:t>
      </w:r>
      <w:r>
        <w:rPr>
          <w:rFonts w:ascii="Times New Roman"/>
          <w:b w:val="false"/>
          <w:i w:val="false"/>
          <w:color w:val="000000"/>
          <w:sz w:val="28"/>
        </w:rPr>
        <w:t>
      9.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10. Государственная услуга при обращении в ДО предоставляется в течение двух рабочих дней, в соответствии с установленным графиком приема получателя, утвержденного руководителем,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настоящему регламенту.</w:t>
      </w:r>
      <w:r>
        <w:br/>
      </w:r>
      <w:r>
        <w:rPr>
          <w:rFonts w:ascii="Times New Roman"/>
          <w:b w:val="false"/>
          <w:i w:val="false"/>
          <w:color w:val="000000"/>
          <w:sz w:val="28"/>
        </w:rPr>
        <w:t>
</w:t>
      </w:r>
      <w:r>
        <w:rPr>
          <w:rFonts w:ascii="Times New Roman"/>
          <w:b w:val="false"/>
          <w:i w:val="false"/>
          <w:color w:val="000000"/>
          <w:sz w:val="28"/>
        </w:rPr>
        <w:t>
      11. Государственная услуга оказывается в зданиях ДО, непосредственно в кабинете руководителя.</w:t>
      </w:r>
    </w:p>
    <w:bookmarkEnd w:id="4"/>
    <w:bookmarkStart w:name="z35" w:id="5"/>
    <w:p>
      <w:pPr>
        <w:spacing w:after="0"/>
        <w:ind w:left="0"/>
        <w:jc w:val="left"/>
      </w:pPr>
      <w:r>
        <w:rPr>
          <w:rFonts w:ascii="Times New Roman"/>
          <w:b/>
          <w:i w:val="false"/>
          <w:color w:val="000000"/>
        </w:rPr>
        <w:t xml:space="preserve"> 
2. Требования к порядку оказания государственной услуги</w:t>
      </w:r>
    </w:p>
    <w:bookmarkEnd w:id="5"/>
    <w:bookmarkStart w:name="z36" w:id="6"/>
    <w:p>
      <w:pPr>
        <w:spacing w:after="0"/>
        <w:ind w:left="0"/>
        <w:jc w:val="both"/>
      </w:pPr>
      <w:r>
        <w:rPr>
          <w:rFonts w:ascii="Times New Roman"/>
          <w:b w:val="false"/>
          <w:i w:val="false"/>
          <w:color w:val="000000"/>
          <w:sz w:val="28"/>
        </w:rPr>
        <w:t>
      12. Для получения государственной услуги получателю государственной услуги необходимо представить документы в ДО согласно перечню постановления Правительства.</w:t>
      </w:r>
      <w:r>
        <w:br/>
      </w:r>
      <w:r>
        <w:rPr>
          <w:rFonts w:ascii="Times New Roman"/>
          <w:b w:val="false"/>
          <w:i w:val="false"/>
          <w:color w:val="000000"/>
          <w:sz w:val="28"/>
        </w:rPr>
        <w:t>
</w:t>
      </w:r>
      <w:r>
        <w:rPr>
          <w:rFonts w:ascii="Times New Roman"/>
          <w:b w:val="false"/>
          <w:i w:val="false"/>
          <w:color w:val="000000"/>
          <w:sz w:val="28"/>
        </w:rPr>
        <w:t>
      13. Бланки договора выдаются руководителем ДО. Договор составляется в двух экземплярах.</w:t>
      </w:r>
      <w:r>
        <w:br/>
      </w:r>
      <w:r>
        <w:rPr>
          <w:rFonts w:ascii="Times New Roman"/>
          <w:b w:val="false"/>
          <w:i w:val="false"/>
          <w:color w:val="000000"/>
          <w:sz w:val="28"/>
        </w:rPr>
        <w:t>
</w:t>
      </w:r>
      <w:r>
        <w:rPr>
          <w:rFonts w:ascii="Times New Roman"/>
          <w:b w:val="false"/>
          <w:i w:val="false"/>
          <w:color w:val="000000"/>
          <w:sz w:val="28"/>
        </w:rPr>
        <w:t>
      После зачисления ребенок получает право на обучение и содержание в дошкольной организации в соответствии с общеобразовательными учебными программами дошкольного воспитания и обучения и расписанием занятий, установленным ДО, предоставляющим государственную услугу.</w:t>
      </w:r>
      <w:r>
        <w:br/>
      </w:r>
      <w:r>
        <w:rPr>
          <w:rFonts w:ascii="Times New Roman"/>
          <w:b w:val="false"/>
          <w:i w:val="false"/>
          <w:color w:val="000000"/>
          <w:sz w:val="28"/>
        </w:rPr>
        <w:t>
</w:t>
      </w:r>
      <w:r>
        <w:rPr>
          <w:rFonts w:ascii="Times New Roman"/>
          <w:b w:val="false"/>
          <w:i w:val="false"/>
          <w:color w:val="000000"/>
          <w:sz w:val="28"/>
        </w:rPr>
        <w:t>
      14. Заполненный получателем государственной услуги договор сдается руководителю ДО (один экземпляр хранится у руководителя ДО, второй остается у получателя государственной услуги (законных представителей).</w:t>
      </w:r>
      <w:r>
        <w:br/>
      </w:r>
      <w:r>
        <w:rPr>
          <w:rFonts w:ascii="Times New Roman"/>
          <w:b w:val="false"/>
          <w:i w:val="false"/>
          <w:color w:val="000000"/>
          <w:sz w:val="28"/>
        </w:rPr>
        <w:t>
</w:t>
      </w:r>
      <w:r>
        <w:rPr>
          <w:rFonts w:ascii="Times New Roman"/>
          <w:b w:val="false"/>
          <w:i w:val="false"/>
          <w:color w:val="000000"/>
          <w:sz w:val="28"/>
        </w:rPr>
        <w:t>
      15. Государственная услуга осуществляется посредством личного посещения ДО получателем государственной услуги.</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отказывается в случае, если не представлены все документы.</w:t>
      </w:r>
    </w:p>
    <w:bookmarkEnd w:id="6"/>
    <w:bookmarkStart w:name="z42" w:id="7"/>
    <w:p>
      <w:pPr>
        <w:spacing w:after="0"/>
        <w:ind w:left="0"/>
        <w:jc w:val="left"/>
      </w:pPr>
      <w:r>
        <w:rPr>
          <w:rFonts w:ascii="Times New Roman"/>
          <w:b/>
          <w:i w:val="false"/>
          <w:color w:val="000000"/>
        </w:rPr>
        <w:t xml:space="preserve"> 
3. Принципы работы</w:t>
      </w:r>
    </w:p>
    <w:bookmarkEnd w:id="7"/>
    <w:bookmarkStart w:name="z43" w:id="8"/>
    <w:p>
      <w:pPr>
        <w:spacing w:after="0"/>
        <w:ind w:left="0"/>
        <w:jc w:val="both"/>
      </w:pPr>
      <w:r>
        <w:rPr>
          <w:rFonts w:ascii="Times New Roman"/>
          <w:b w:val="false"/>
          <w:i w:val="false"/>
          <w:color w:val="000000"/>
          <w:sz w:val="28"/>
        </w:rPr>
        <w:t>
      17. Деятельность детской дошкольной организации основывается на принципах:</w:t>
      </w:r>
      <w:r>
        <w:br/>
      </w:r>
      <w:r>
        <w:rPr>
          <w:rFonts w:ascii="Times New Roman"/>
          <w:b w:val="false"/>
          <w:i w:val="false"/>
          <w:color w:val="000000"/>
          <w:sz w:val="28"/>
        </w:rPr>
        <w:t>
</w:t>
      </w:r>
      <w:r>
        <w:rPr>
          <w:rFonts w:ascii="Times New Roman"/>
          <w:b w:val="false"/>
          <w:i w:val="false"/>
          <w:color w:val="000000"/>
          <w:sz w:val="28"/>
        </w:rPr>
        <w:t>
      1) светского, гуманистического и развивающего характера дошкольного образования, приоритета гражданских и национальных ценностей, жизни и здоровья детей, свободного развития личности;</w:t>
      </w:r>
      <w:r>
        <w:br/>
      </w:r>
      <w:r>
        <w:rPr>
          <w:rFonts w:ascii="Times New Roman"/>
          <w:b w:val="false"/>
          <w:i w:val="false"/>
          <w:color w:val="000000"/>
          <w:sz w:val="28"/>
        </w:rPr>
        <w:t>
</w:t>
      </w:r>
      <w:r>
        <w:rPr>
          <w:rFonts w:ascii="Times New Roman"/>
          <w:b w:val="false"/>
          <w:i w:val="false"/>
          <w:color w:val="000000"/>
          <w:sz w:val="28"/>
        </w:rPr>
        <w:t>
      2) уважения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3) единства воспитания, обучения и развития;</w:t>
      </w:r>
      <w:r>
        <w:br/>
      </w:r>
      <w:r>
        <w:rPr>
          <w:rFonts w:ascii="Times New Roman"/>
          <w:b w:val="false"/>
          <w:i w:val="false"/>
          <w:color w:val="000000"/>
          <w:sz w:val="28"/>
        </w:rPr>
        <w:t>
</w:t>
      </w:r>
      <w:r>
        <w:rPr>
          <w:rFonts w:ascii="Times New Roman"/>
          <w:b w:val="false"/>
          <w:i w:val="false"/>
          <w:color w:val="000000"/>
          <w:sz w:val="28"/>
        </w:rPr>
        <w:t>
      4) соблюдения профессиональной этики и культуры,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5) представления исчерпывающей и полной информации;</w:t>
      </w:r>
      <w:r>
        <w:br/>
      </w:r>
      <w:r>
        <w:rPr>
          <w:rFonts w:ascii="Times New Roman"/>
          <w:b w:val="false"/>
          <w:i w:val="false"/>
          <w:color w:val="000000"/>
          <w:sz w:val="28"/>
        </w:rPr>
        <w:t>
</w:t>
      </w:r>
      <w:r>
        <w:rPr>
          <w:rFonts w:ascii="Times New Roman"/>
          <w:b w:val="false"/>
          <w:i w:val="false"/>
          <w:color w:val="000000"/>
          <w:sz w:val="28"/>
        </w:rPr>
        <w:t>
      6) демократического стиля управления и прозрачности деятельности уполномоченного органа;</w:t>
      </w:r>
      <w:r>
        <w:br/>
      </w:r>
      <w:r>
        <w:rPr>
          <w:rFonts w:ascii="Times New Roman"/>
          <w:b w:val="false"/>
          <w:i w:val="false"/>
          <w:color w:val="000000"/>
          <w:sz w:val="28"/>
        </w:rPr>
        <w:t>
</w:t>
      </w:r>
      <w:r>
        <w:rPr>
          <w:rFonts w:ascii="Times New Roman"/>
          <w:b w:val="false"/>
          <w:i w:val="false"/>
          <w:color w:val="000000"/>
          <w:sz w:val="28"/>
        </w:rPr>
        <w:t>
      7) равенства прав всех на получение качественного дошкольного образования.</w:t>
      </w:r>
    </w:p>
    <w:bookmarkEnd w:id="8"/>
    <w:bookmarkStart w:name="z51" w:id="9"/>
    <w:p>
      <w:pPr>
        <w:spacing w:after="0"/>
        <w:ind w:left="0"/>
        <w:jc w:val="left"/>
      </w:pPr>
      <w:r>
        <w:rPr>
          <w:rFonts w:ascii="Times New Roman"/>
          <w:b/>
          <w:i w:val="false"/>
          <w:color w:val="000000"/>
        </w:rPr>
        <w:t xml:space="preserve"> 
4. Порядок и формы контроля за предоставлением</w:t>
      </w:r>
      <w:r>
        <w:br/>
      </w:r>
      <w:r>
        <w:rPr>
          <w:rFonts w:ascii="Times New Roman"/>
          <w:b/>
          <w:i w:val="false"/>
          <w:color w:val="000000"/>
        </w:rPr>
        <w:t>
государственной услуги</w:t>
      </w:r>
    </w:p>
    <w:bookmarkEnd w:id="9"/>
    <w:bookmarkStart w:name="z52" w:id="10"/>
    <w:p>
      <w:pPr>
        <w:spacing w:after="0"/>
        <w:ind w:left="0"/>
        <w:jc w:val="both"/>
      </w:pPr>
      <w:r>
        <w:rPr>
          <w:rFonts w:ascii="Times New Roman"/>
          <w:b w:val="false"/>
          <w:i w:val="false"/>
          <w:color w:val="000000"/>
          <w:sz w:val="28"/>
        </w:rPr>
        <w:t>
      18. Контроль за соблюдением последовательности действий, определенных административными процедурами, принятием решений руководителями ДО по исполнению настоящего регламента осуществляется начальником Государственного учреждения «Управление образования города Астаны» (далее - управление).</w:t>
      </w:r>
      <w:r>
        <w:br/>
      </w:r>
      <w:r>
        <w:rPr>
          <w:rFonts w:ascii="Times New Roman"/>
          <w:b w:val="false"/>
          <w:i w:val="false"/>
          <w:color w:val="000000"/>
          <w:sz w:val="28"/>
        </w:rPr>
        <w:t>
</w:t>
      </w:r>
      <w:r>
        <w:rPr>
          <w:rFonts w:ascii="Times New Roman"/>
          <w:b w:val="false"/>
          <w:i w:val="false"/>
          <w:color w:val="000000"/>
          <w:sz w:val="28"/>
        </w:rPr>
        <w:t>
      19. Для осуществления полноценного контроля предоставления государственной услуги управлением разрабатывается форма отчета по государственной услуге.</w:t>
      </w:r>
      <w:r>
        <w:br/>
      </w:r>
      <w:r>
        <w:rPr>
          <w:rFonts w:ascii="Times New Roman"/>
          <w:b w:val="false"/>
          <w:i w:val="false"/>
          <w:color w:val="000000"/>
          <w:sz w:val="28"/>
        </w:rPr>
        <w:t>
</w:t>
      </w:r>
      <w:r>
        <w:rPr>
          <w:rFonts w:ascii="Times New Roman"/>
          <w:b w:val="false"/>
          <w:i w:val="false"/>
          <w:color w:val="000000"/>
          <w:sz w:val="28"/>
        </w:rPr>
        <w:t>
      1) отчет по государственной услуге готовится и сдается ежемесячно управлению непосредственно руководителем ДО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20. Руководитель ДО несет ответственность за:</w:t>
      </w:r>
      <w:r>
        <w:br/>
      </w:r>
      <w:r>
        <w:rPr>
          <w:rFonts w:ascii="Times New Roman"/>
          <w:b w:val="false"/>
          <w:i w:val="false"/>
          <w:color w:val="000000"/>
          <w:sz w:val="28"/>
        </w:rPr>
        <w:t>
</w:t>
      </w:r>
      <w:r>
        <w:rPr>
          <w:rFonts w:ascii="Times New Roman"/>
          <w:b w:val="false"/>
          <w:i w:val="false"/>
          <w:color w:val="000000"/>
          <w:sz w:val="28"/>
        </w:rPr>
        <w:t>
      - выполнение действий оказания государственной услуги в соответствии с настоящим регламентом;</w:t>
      </w:r>
      <w:r>
        <w:br/>
      </w:r>
      <w:r>
        <w:rPr>
          <w:rFonts w:ascii="Times New Roman"/>
          <w:b w:val="false"/>
          <w:i w:val="false"/>
          <w:color w:val="000000"/>
          <w:sz w:val="28"/>
        </w:rPr>
        <w:t>
</w:t>
      </w:r>
      <w:r>
        <w:rPr>
          <w:rFonts w:ascii="Times New Roman"/>
          <w:b w:val="false"/>
          <w:i w:val="false"/>
          <w:color w:val="000000"/>
          <w:sz w:val="28"/>
        </w:rPr>
        <w:t>
      - несоблюдение последовательности оказания государственной услуги и сроков ее выполнения, установленных настоящим регламентом;</w:t>
      </w:r>
      <w:r>
        <w:br/>
      </w:r>
      <w:r>
        <w:rPr>
          <w:rFonts w:ascii="Times New Roman"/>
          <w:b w:val="false"/>
          <w:i w:val="false"/>
          <w:color w:val="000000"/>
          <w:sz w:val="28"/>
        </w:rPr>
        <w:t>
</w:t>
      </w:r>
      <w:r>
        <w:rPr>
          <w:rFonts w:ascii="Times New Roman"/>
          <w:b w:val="false"/>
          <w:i w:val="false"/>
          <w:color w:val="000000"/>
          <w:sz w:val="28"/>
        </w:rPr>
        <w:t>
      - достоверность информации, представляемой в ходе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21. Управление осуществляет контроль за порядком предоставления и качеством исполнения государственной услуги.</w:t>
      </w:r>
      <w:r>
        <w:br/>
      </w:r>
      <w:r>
        <w:rPr>
          <w:rFonts w:ascii="Times New Roman"/>
          <w:b w:val="false"/>
          <w:i w:val="false"/>
          <w:color w:val="000000"/>
          <w:sz w:val="28"/>
        </w:rPr>
        <w:t>
</w:t>
      </w:r>
      <w:r>
        <w:rPr>
          <w:rFonts w:ascii="Times New Roman"/>
          <w:b w:val="false"/>
          <w:i w:val="false"/>
          <w:color w:val="000000"/>
          <w:sz w:val="28"/>
        </w:rPr>
        <w:t>
      22. Текущий контроль за порядком предоставления и качеством исполнения государственной услуги включает в себя проведение проверок соблюдения и исполнения руководителями ДО действующего законодательства Республики Казахстан, положений настоящего регламента.</w:t>
      </w:r>
      <w:r>
        <w:br/>
      </w:r>
      <w:r>
        <w:rPr>
          <w:rFonts w:ascii="Times New Roman"/>
          <w:b w:val="false"/>
          <w:i w:val="false"/>
          <w:color w:val="000000"/>
          <w:sz w:val="28"/>
        </w:rPr>
        <w:t>
</w:t>
      </w:r>
      <w:r>
        <w:rPr>
          <w:rFonts w:ascii="Times New Roman"/>
          <w:b w:val="false"/>
          <w:i w:val="false"/>
          <w:color w:val="000000"/>
          <w:sz w:val="28"/>
        </w:rPr>
        <w:t>
      Проведение проверок может носить плановый характер (осуществляется на основании годовых планов работы управления), тематический характер (проверка предоставления государственной услуги отдельным категориям заявителей) и внеплановый характер (по конкретному обращению заявителя по результатам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23. Результаты оказания государственной услуги измеряются показателями качества и эффективности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настоящему регламенту.</w:t>
      </w:r>
    </w:p>
    <w:bookmarkEnd w:id="10"/>
    <w:bookmarkStart w:name="z63" w:id="11"/>
    <w:p>
      <w:pPr>
        <w:spacing w:after="0"/>
        <w:ind w:left="0"/>
        <w:jc w:val="left"/>
      </w:pPr>
      <w:r>
        <w:rPr>
          <w:rFonts w:ascii="Times New Roman"/>
          <w:b/>
          <w:i w:val="false"/>
          <w:color w:val="000000"/>
        </w:rPr>
        <w:t xml:space="preserve"> 
5. Порядок обжалования</w:t>
      </w:r>
    </w:p>
    <w:bookmarkEnd w:id="11"/>
    <w:bookmarkStart w:name="z64" w:id="12"/>
    <w:p>
      <w:pPr>
        <w:spacing w:after="0"/>
        <w:ind w:left="0"/>
        <w:jc w:val="both"/>
      </w:pPr>
      <w:r>
        <w:rPr>
          <w:rFonts w:ascii="Times New Roman"/>
          <w:b w:val="false"/>
          <w:i w:val="false"/>
          <w:color w:val="000000"/>
          <w:sz w:val="28"/>
        </w:rPr>
        <w:t>
      24. Уполномоченный орган разъясняет получателю государственной услуги порядок обжалования действия (бездействия) руководителя ДО.</w:t>
      </w:r>
      <w:r>
        <w:br/>
      </w:r>
      <w:r>
        <w:rPr>
          <w:rFonts w:ascii="Times New Roman"/>
          <w:b w:val="false"/>
          <w:i w:val="false"/>
          <w:color w:val="000000"/>
          <w:sz w:val="28"/>
        </w:rPr>
        <w:t>
</w:t>
      </w:r>
      <w:r>
        <w:rPr>
          <w:rFonts w:ascii="Times New Roman"/>
          <w:b w:val="false"/>
          <w:i w:val="false"/>
          <w:color w:val="000000"/>
          <w:sz w:val="28"/>
        </w:rPr>
        <w:t>
      25. Получатель государственной услуги в случае несогласия с качеством оказания государственной услуги подает жалобу в управление, адрес которого указан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26. Принятая жалоба регистрируется в журнале входящей информации управления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выдается талон с указанием даты и времени, фамилии и инициалов лица, принявшего обращение.</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p>
    <w:bookmarkEnd w:id="12"/>
    <w:bookmarkStart w:name="z69"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xml:space="preserve">
услуги «Прием документов  </w:t>
      </w:r>
      <w:r>
        <w:br/>
      </w:r>
      <w:r>
        <w:rPr>
          <w:rFonts w:ascii="Times New Roman"/>
          <w:b w:val="false"/>
          <w:i w:val="false"/>
          <w:color w:val="000000"/>
          <w:sz w:val="28"/>
        </w:rPr>
        <w:t xml:space="preserve">
и зачисление детей в   </w:t>
      </w:r>
      <w:r>
        <w:br/>
      </w:r>
      <w:r>
        <w:rPr>
          <w:rFonts w:ascii="Times New Roman"/>
          <w:b w:val="false"/>
          <w:i w:val="false"/>
          <w:color w:val="000000"/>
          <w:sz w:val="28"/>
        </w:rPr>
        <w:t xml:space="preserve">
дошкольные организации  </w:t>
      </w:r>
      <w:r>
        <w:br/>
      </w:r>
      <w:r>
        <w:rPr>
          <w:rFonts w:ascii="Times New Roman"/>
          <w:b w:val="false"/>
          <w:i w:val="false"/>
          <w:color w:val="000000"/>
          <w:sz w:val="28"/>
        </w:rPr>
        <w:t xml:space="preserve">
образования»       </w:t>
      </w:r>
    </w:p>
    <w:bookmarkEnd w:id="13"/>
    <w:p>
      <w:pPr>
        <w:spacing w:after="0"/>
        <w:ind w:left="0"/>
        <w:jc w:val="both"/>
      </w:pPr>
      <w:r>
        <w:rPr>
          <w:rFonts w:ascii="Times New Roman"/>
          <w:b w:val="false"/>
          <w:i w:val="false"/>
          <w:color w:val="000000"/>
          <w:sz w:val="28"/>
        </w:rPr>
        <w:t>                        Типовой договор</w:t>
      </w:r>
      <w:r>
        <w:br/>
      </w:r>
      <w:r>
        <w:rPr>
          <w:rFonts w:ascii="Times New Roman"/>
          <w:b w:val="false"/>
          <w:i w:val="false"/>
          <w:color w:val="000000"/>
          <w:sz w:val="28"/>
        </w:rPr>
        <w:t>
            между дошкольной организацией и законными</w:t>
      </w:r>
      <w:r>
        <w:br/>
      </w:r>
      <w:r>
        <w:rPr>
          <w:rFonts w:ascii="Times New Roman"/>
          <w:b w:val="false"/>
          <w:i w:val="false"/>
          <w:color w:val="000000"/>
          <w:sz w:val="28"/>
        </w:rPr>
        <w:t>
                    представителями ребенка</w:t>
      </w:r>
    </w:p>
    <w:p>
      <w:pPr>
        <w:spacing w:after="0"/>
        <w:ind w:left="0"/>
        <w:jc w:val="both"/>
      </w:pPr>
      <w:r>
        <w:rPr>
          <w:rFonts w:ascii="Times New Roman"/>
          <w:b w:val="false"/>
          <w:i w:val="false"/>
          <w:color w:val="000000"/>
          <w:sz w:val="28"/>
        </w:rPr>
        <w:t>      город ____________ «___»___________ 20__ года</w:t>
      </w:r>
    </w:p>
    <w:p>
      <w:pPr>
        <w:spacing w:after="0"/>
        <w:ind w:left="0"/>
        <w:jc w:val="both"/>
      </w:pPr>
      <w:r>
        <w:rPr>
          <w:rFonts w:ascii="Times New Roman"/>
          <w:b w:val="false"/>
          <w:i w:val="false"/>
          <w:color w:val="000000"/>
          <w:sz w:val="28"/>
        </w:rPr>
        <w:t>      Дошкольная организация №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w:t>
      </w:r>
      <w:r>
        <w:br/>
      </w:r>
      <w:r>
        <w:rPr>
          <w:rFonts w:ascii="Times New Roman"/>
          <w:b w:val="false"/>
          <w:i w:val="false"/>
          <w:color w:val="000000"/>
          <w:sz w:val="28"/>
        </w:rPr>
        <w:t>
      именуемая в дальнейшем ДО, в лице заведующей ДО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действующая на основании Устава ДО, с одной стороны, и матерью (отцом, лицом, их заменяющим) _______________________________________</w:t>
      </w:r>
      <w:r>
        <w:br/>
      </w:r>
      <w:r>
        <w:rPr>
          <w:rFonts w:ascii="Times New Roman"/>
          <w:b w:val="false"/>
          <w:i w:val="false"/>
          <w:color w:val="000000"/>
          <w:sz w:val="28"/>
        </w:rPr>
        <w:t>
                                 (фамилия, имя, отчество матери,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отца, лиц, их заменяющих)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именуемый в дальнейшем «Родитель», ребенка 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ребенка; год рождения)</w:t>
      </w:r>
      <w:r>
        <w:br/>
      </w:r>
      <w:r>
        <w:rPr>
          <w:rFonts w:ascii="Times New Roman"/>
          <w:b w:val="false"/>
          <w:i w:val="false"/>
          <w:color w:val="000000"/>
          <w:sz w:val="28"/>
        </w:rPr>
        <w:t>
      с другой стороны, заключили настоящий договор о следующем:</w:t>
      </w:r>
      <w:r>
        <w:br/>
      </w:r>
      <w:r>
        <w:rPr>
          <w:rFonts w:ascii="Times New Roman"/>
          <w:b w:val="false"/>
          <w:i w:val="false"/>
          <w:color w:val="000000"/>
          <w:sz w:val="28"/>
        </w:rPr>
        <w:t>
      1. ДО обязуется:</w:t>
      </w:r>
      <w:r>
        <w:br/>
      </w:r>
      <w:r>
        <w:rPr>
          <w:rFonts w:ascii="Times New Roman"/>
          <w:b w:val="false"/>
          <w:i w:val="false"/>
          <w:color w:val="000000"/>
          <w:sz w:val="28"/>
        </w:rPr>
        <w:t>
      1) зачислить ребенка в группу _________________________________</w:t>
      </w:r>
      <w:r>
        <w:br/>
      </w:r>
      <w:r>
        <w:rPr>
          <w:rFonts w:ascii="Times New Roman"/>
          <w:b w:val="false"/>
          <w:i w:val="false"/>
          <w:color w:val="000000"/>
          <w:sz w:val="28"/>
        </w:rPr>
        <w:t>
                                             (наименование)</w:t>
      </w:r>
      <w:r>
        <w:br/>
      </w:r>
      <w:r>
        <w:rPr>
          <w:rFonts w:ascii="Times New Roman"/>
          <w:b w:val="false"/>
          <w:i w:val="false"/>
          <w:color w:val="000000"/>
          <w:sz w:val="28"/>
        </w:rPr>
        <w:t>
      на основании __________________________________________________</w:t>
      </w:r>
      <w:r>
        <w:br/>
      </w:r>
      <w:r>
        <w:rPr>
          <w:rFonts w:ascii="Times New Roman"/>
          <w:b w:val="false"/>
          <w:i w:val="false"/>
          <w:color w:val="000000"/>
          <w:sz w:val="28"/>
        </w:rPr>
        <w:t>
                         (наименование документа о зачислении)</w:t>
      </w:r>
      <w:r>
        <w:br/>
      </w:r>
      <w:r>
        <w:rPr>
          <w:rFonts w:ascii="Times New Roman"/>
          <w:b w:val="false"/>
          <w:i w:val="false"/>
          <w:color w:val="000000"/>
          <w:sz w:val="28"/>
        </w:rPr>
        <w:t>
      2) Обеспечить охрану жизни и укрепление физического и психического здоровья ребенка; его интеллектуальное, физическое и личностное развитие;</w:t>
      </w:r>
      <w:r>
        <w:br/>
      </w:r>
      <w:r>
        <w:rPr>
          <w:rFonts w:ascii="Times New Roman"/>
          <w:b w:val="false"/>
          <w:i w:val="false"/>
          <w:color w:val="000000"/>
          <w:sz w:val="28"/>
        </w:rPr>
        <w:t>
      коррекцию (элементарную, квалифицированную) имеющихся отклонений в развитии ребенка;</w:t>
      </w:r>
      <w:r>
        <w:br/>
      </w:r>
      <w:r>
        <w:rPr>
          <w:rFonts w:ascii="Times New Roman"/>
          <w:b w:val="false"/>
          <w:i w:val="false"/>
          <w:color w:val="000000"/>
          <w:sz w:val="28"/>
        </w:rPr>
        <w:t>
      развитие его творческих способностей и интересов;</w:t>
      </w:r>
      <w:r>
        <w:br/>
      </w:r>
      <w:r>
        <w:rPr>
          <w:rFonts w:ascii="Times New Roman"/>
          <w:b w:val="false"/>
          <w:i w:val="false"/>
          <w:color w:val="000000"/>
          <w:sz w:val="28"/>
        </w:rPr>
        <w:t>
      осуществлять индивидуальный подход к ребенку, учитывая особенности его развития; заботиться об эмоциональном благополучии ребенка;</w:t>
      </w:r>
      <w:r>
        <w:br/>
      </w:r>
      <w:r>
        <w:rPr>
          <w:rFonts w:ascii="Times New Roman"/>
          <w:b w:val="false"/>
          <w:i w:val="false"/>
          <w:color w:val="000000"/>
          <w:sz w:val="28"/>
        </w:rPr>
        <w:t>
      3) обучать ребенка по программе _______________________________</w:t>
      </w:r>
      <w:r>
        <w:br/>
      </w:r>
      <w:r>
        <w:rPr>
          <w:rFonts w:ascii="Times New Roman"/>
          <w:b w:val="false"/>
          <w:i w:val="false"/>
          <w:color w:val="000000"/>
          <w:sz w:val="28"/>
        </w:rPr>
        <w:t>
                                          (наименование программы;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название органа, утвердившего программу)</w:t>
      </w:r>
      <w:r>
        <w:br/>
      </w:r>
      <w:r>
        <w:rPr>
          <w:rFonts w:ascii="Times New Roman"/>
          <w:b w:val="false"/>
          <w:i w:val="false"/>
          <w:color w:val="000000"/>
          <w:sz w:val="28"/>
        </w:rPr>
        <w:t>
      4) организовать предметно - развивающую среду в ДО (помещение, оборудование, учебно - наглядные пособия, игры, игрушки);</w:t>
      </w:r>
      <w:r>
        <w:br/>
      </w:r>
      <w:r>
        <w:rPr>
          <w:rFonts w:ascii="Times New Roman"/>
          <w:b w:val="false"/>
          <w:i w:val="false"/>
          <w:color w:val="000000"/>
          <w:sz w:val="28"/>
        </w:rPr>
        <w:t>
      5) организовать деятельность ребенка в соответствии с его возрастом, индивидуальными особенностями, содержанием образовательной программы;</w:t>
      </w:r>
      <w:r>
        <w:br/>
      </w:r>
      <w:r>
        <w:rPr>
          <w:rFonts w:ascii="Times New Roman"/>
          <w:b w:val="false"/>
          <w:i w:val="false"/>
          <w:color w:val="000000"/>
          <w:sz w:val="28"/>
        </w:rPr>
        <w:t>
      6) предоставлять ребенку имеющиеся в ДО дополнительные образовательные услуги (за рамками основной образовательной деятельности);</w:t>
      </w:r>
      <w:r>
        <w:br/>
      </w:r>
      <w:r>
        <w:rPr>
          <w:rFonts w:ascii="Times New Roman"/>
          <w:b w:val="false"/>
          <w:i w:val="false"/>
          <w:color w:val="000000"/>
          <w:sz w:val="28"/>
        </w:rPr>
        <w:t>
      бесплатные образовательные услуги _____________________________</w:t>
      </w:r>
      <w:r>
        <w:br/>
      </w:r>
      <w:r>
        <w:rPr>
          <w:rFonts w:ascii="Times New Roman"/>
          <w:b w:val="false"/>
          <w:i w:val="false"/>
          <w:color w:val="000000"/>
          <w:sz w:val="28"/>
        </w:rPr>
        <w:t>
                                          (наименование видов услуг,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оплачиваемых за счет средств спонсоров, учредителя)</w:t>
      </w:r>
      <w:r>
        <w:br/>
      </w:r>
      <w:r>
        <w:rPr>
          <w:rFonts w:ascii="Times New Roman"/>
          <w:b w:val="false"/>
          <w:i w:val="false"/>
          <w:color w:val="000000"/>
          <w:sz w:val="28"/>
        </w:rPr>
        <w:t>
      платные образовательные услуги ________________________________</w:t>
      </w:r>
      <w:r>
        <w:br/>
      </w:r>
      <w:r>
        <w:rPr>
          <w:rFonts w:ascii="Times New Roman"/>
          <w:b w:val="false"/>
          <w:i w:val="false"/>
          <w:color w:val="000000"/>
          <w:sz w:val="28"/>
        </w:rPr>
        <w:t>
                                        (наименование видов услуг,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оплачиваемых родителями)</w:t>
      </w:r>
      <w:r>
        <w:br/>
      </w:r>
      <w:r>
        <w:rPr>
          <w:rFonts w:ascii="Times New Roman"/>
          <w:b w:val="false"/>
          <w:i w:val="false"/>
          <w:color w:val="000000"/>
          <w:sz w:val="28"/>
        </w:rPr>
        <w:t>
      7) осуществлять медицинское обслуживание ребенка: лечебно-профилактические мероприятия: _______________________________</w:t>
      </w:r>
      <w:r>
        <w:br/>
      </w:r>
      <w:r>
        <w:rPr>
          <w:rFonts w:ascii="Times New Roman"/>
          <w:b w:val="false"/>
          <w:i w:val="false"/>
          <w:color w:val="000000"/>
          <w:sz w:val="28"/>
        </w:rPr>
        <w:t>
                                         (наименование, кратность)</w:t>
      </w:r>
      <w:r>
        <w:br/>
      </w:r>
      <w:r>
        <w:rPr>
          <w:rFonts w:ascii="Times New Roman"/>
          <w:b w:val="false"/>
          <w:i w:val="false"/>
          <w:color w:val="000000"/>
          <w:sz w:val="28"/>
        </w:rPr>
        <w:t>
      оздоровительные мероприятия: __________________________________</w:t>
      </w:r>
      <w:r>
        <w:br/>
      </w:r>
      <w:r>
        <w:rPr>
          <w:rFonts w:ascii="Times New Roman"/>
          <w:b w:val="false"/>
          <w:i w:val="false"/>
          <w:color w:val="000000"/>
          <w:sz w:val="28"/>
        </w:rPr>
        <w:t>
                                       (наименование, кратность)</w:t>
      </w:r>
      <w:r>
        <w:br/>
      </w:r>
      <w:r>
        <w:rPr>
          <w:rFonts w:ascii="Times New Roman"/>
          <w:b w:val="false"/>
          <w:i w:val="false"/>
          <w:color w:val="000000"/>
          <w:sz w:val="28"/>
        </w:rPr>
        <w:t>
      санитарно - гигиенические мероприятия: ________________________</w:t>
      </w:r>
      <w:r>
        <w:br/>
      </w:r>
      <w:r>
        <w:rPr>
          <w:rFonts w:ascii="Times New Roman"/>
          <w:b w:val="false"/>
          <w:i w:val="false"/>
          <w:color w:val="000000"/>
          <w:sz w:val="28"/>
        </w:rPr>
        <w:t>
                                                  (наименование)</w:t>
      </w:r>
      <w:r>
        <w:br/>
      </w:r>
      <w:r>
        <w:rPr>
          <w:rFonts w:ascii="Times New Roman"/>
          <w:b w:val="false"/>
          <w:i w:val="false"/>
          <w:color w:val="000000"/>
          <w:sz w:val="28"/>
        </w:rPr>
        <w:t>
      дополнительные медицинские услуги: ____________________________</w:t>
      </w:r>
      <w:r>
        <w:br/>
      </w:r>
      <w:r>
        <w:rPr>
          <w:rFonts w:ascii="Times New Roman"/>
          <w:b w:val="false"/>
          <w:i w:val="false"/>
          <w:color w:val="000000"/>
          <w:sz w:val="28"/>
        </w:rPr>
        <w:t>
                                  (наименование, платные, бесплатные)</w:t>
      </w:r>
      <w:r>
        <w:br/>
      </w:r>
      <w:r>
        <w:rPr>
          <w:rFonts w:ascii="Times New Roman"/>
          <w:b w:val="false"/>
          <w:i w:val="false"/>
          <w:color w:val="000000"/>
          <w:sz w:val="28"/>
        </w:rPr>
        <w:t>
      8) обеспечивать ребенка сбалансированным питанием, необходимым для его нормального роста и развития: _______________________________</w:t>
      </w:r>
      <w:r>
        <w:br/>
      </w:r>
      <w:r>
        <w:rPr>
          <w:rFonts w:ascii="Times New Roman"/>
          <w:b w:val="false"/>
          <w:i w:val="false"/>
          <w:color w:val="000000"/>
          <w:sz w:val="28"/>
        </w:rPr>
        <w:t>
                                    (вид питания, в т.ч. диетическое)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(его кратность; время приема пищи)</w:t>
      </w:r>
      <w:r>
        <w:br/>
      </w:r>
      <w:r>
        <w:rPr>
          <w:rFonts w:ascii="Times New Roman"/>
          <w:b w:val="false"/>
          <w:i w:val="false"/>
          <w:color w:val="000000"/>
          <w:sz w:val="28"/>
        </w:rPr>
        <w:t>
      9) устанавливать график посещения ребенком ДО: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(дни недели, время пребывания, выходные, праздничные дни;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график свободного посещения)</w:t>
      </w:r>
      <w:r>
        <w:br/>
      </w:r>
      <w:r>
        <w:rPr>
          <w:rFonts w:ascii="Times New Roman"/>
          <w:b w:val="false"/>
          <w:i w:val="false"/>
          <w:color w:val="000000"/>
          <w:sz w:val="28"/>
        </w:rPr>
        <w:t>
      10) сохранять место за ребенком в случае его болезни, санаторно - курортного лечения, карантина, отпуска и временного отсутствия «Родителя» по уважительным причинам (болезнь, командировка, прочее), а также в летний период, сроком до 2-х месяцев, вне зависимости от продолжительности отпуска «Родителя»;</w:t>
      </w:r>
      <w:r>
        <w:br/>
      </w:r>
      <w:r>
        <w:rPr>
          <w:rFonts w:ascii="Times New Roman"/>
          <w:b w:val="false"/>
          <w:i w:val="false"/>
          <w:color w:val="000000"/>
          <w:sz w:val="28"/>
        </w:rPr>
        <w:t>
      в иных случаях ________________________________________________</w:t>
      </w:r>
      <w:r>
        <w:br/>
      </w:r>
      <w:r>
        <w:rPr>
          <w:rFonts w:ascii="Times New Roman"/>
          <w:b w:val="false"/>
          <w:i w:val="false"/>
          <w:color w:val="000000"/>
          <w:sz w:val="28"/>
        </w:rPr>
        <w:t>
      11) разрешать «Родителю» находиться в группе вместе с ребенком (время) _____________________________________________________________</w:t>
      </w:r>
      <w:r>
        <w:br/>
      </w:r>
      <w:r>
        <w:rPr>
          <w:rFonts w:ascii="Times New Roman"/>
          <w:b w:val="false"/>
          <w:i w:val="false"/>
          <w:color w:val="000000"/>
          <w:sz w:val="28"/>
        </w:rPr>
        <w:t>
      12) обеспечить сохранность имущества ребенка;</w:t>
      </w:r>
      <w:r>
        <w:br/>
      </w:r>
      <w:r>
        <w:rPr>
          <w:rFonts w:ascii="Times New Roman"/>
          <w:b w:val="false"/>
          <w:i w:val="false"/>
          <w:color w:val="000000"/>
          <w:sz w:val="28"/>
        </w:rPr>
        <w:t>
      13) оказывать квалифицированную помощь «Родителю» в воспитании и обучении ребенка; в коррекции имеющихся отклонений в его развитии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 переводить ребенка в следующую возрастную группу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(дата перевода)</w:t>
      </w:r>
      <w:r>
        <w:br/>
      </w:r>
      <w:r>
        <w:rPr>
          <w:rFonts w:ascii="Times New Roman"/>
          <w:b w:val="false"/>
          <w:i w:val="false"/>
          <w:color w:val="000000"/>
          <w:sz w:val="28"/>
        </w:rPr>
        <w:t>
      15) соблюдать настоящий договор.</w:t>
      </w:r>
      <w:r>
        <w:br/>
      </w:r>
      <w:r>
        <w:rPr>
          <w:rFonts w:ascii="Times New Roman"/>
          <w:b w:val="false"/>
          <w:i w:val="false"/>
          <w:color w:val="000000"/>
          <w:sz w:val="28"/>
        </w:rPr>
        <w:t>
      2. «Родитель» обязуется:</w:t>
      </w:r>
      <w:r>
        <w:br/>
      </w:r>
      <w:r>
        <w:rPr>
          <w:rFonts w:ascii="Times New Roman"/>
          <w:b w:val="false"/>
          <w:i w:val="false"/>
          <w:color w:val="000000"/>
          <w:sz w:val="28"/>
        </w:rPr>
        <w:t>
      1) соблюдать Устав ДО и настоящий договор;</w:t>
      </w:r>
      <w:r>
        <w:br/>
      </w:r>
      <w:r>
        <w:rPr>
          <w:rFonts w:ascii="Times New Roman"/>
          <w:b w:val="false"/>
          <w:i w:val="false"/>
          <w:color w:val="000000"/>
          <w:sz w:val="28"/>
        </w:rPr>
        <w:t>
      2) вносить плату за содержание ребенка в ДО в сумме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 сроки _______________________________________________________</w:t>
      </w:r>
      <w:r>
        <w:br/>
      </w:r>
      <w:r>
        <w:rPr>
          <w:rFonts w:ascii="Times New Roman"/>
          <w:b w:val="false"/>
          <w:i w:val="false"/>
          <w:color w:val="000000"/>
          <w:sz w:val="28"/>
        </w:rPr>
        <w:t>
      3) лично передавать и забирать ребенка у воспитателя, не передоверяя ребенка лицам, не достигшим 16-летнего возраста (или иные условия);</w:t>
      </w:r>
      <w:r>
        <w:br/>
      </w:r>
      <w:r>
        <w:rPr>
          <w:rFonts w:ascii="Times New Roman"/>
          <w:b w:val="false"/>
          <w:i w:val="false"/>
          <w:color w:val="000000"/>
          <w:sz w:val="28"/>
        </w:rPr>
        <w:t>
      4) Приводить ребенка в ДО в опрятном виде, чистой одежде и обуви _______________________________________________________________</w:t>
      </w:r>
      <w:r>
        <w:br/>
      </w:r>
      <w:r>
        <w:rPr>
          <w:rFonts w:ascii="Times New Roman"/>
          <w:b w:val="false"/>
          <w:i w:val="false"/>
          <w:color w:val="000000"/>
          <w:sz w:val="28"/>
        </w:rPr>
        <w:t>
             (иные требования ДО с учетом местных, сезонных,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возрастных; индивидуальных особенностей ребенка)</w:t>
      </w:r>
      <w:r>
        <w:br/>
      </w:r>
      <w:r>
        <w:rPr>
          <w:rFonts w:ascii="Times New Roman"/>
          <w:b w:val="false"/>
          <w:i w:val="false"/>
          <w:color w:val="000000"/>
          <w:sz w:val="28"/>
        </w:rPr>
        <w:t>
      5) информировать ДО о предстоящем отсутствии ребенка; его болезни;</w:t>
      </w:r>
      <w:r>
        <w:br/>
      </w:r>
      <w:r>
        <w:rPr>
          <w:rFonts w:ascii="Times New Roman"/>
          <w:b w:val="false"/>
          <w:i w:val="false"/>
          <w:color w:val="000000"/>
          <w:sz w:val="28"/>
        </w:rPr>
        <w:t>
      6) взаимодействовать с ДО по всем направлениям воспитания и обучения ребенка;</w:t>
      </w:r>
      <w:r>
        <w:br/>
      </w:r>
      <w:r>
        <w:rPr>
          <w:rFonts w:ascii="Times New Roman"/>
          <w:b w:val="false"/>
          <w:i w:val="false"/>
          <w:color w:val="000000"/>
          <w:sz w:val="28"/>
        </w:rPr>
        <w:t>
      7) Оказывать ДО посильную помощь в реализации уставных задач</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(охрана жизни ребенка, оздоровление, гигиеническое,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культурно – эстетическое, экологическое воспитание,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коррекционная работа в условиях семьи, иное)</w:t>
      </w:r>
      <w:r>
        <w:br/>
      </w:r>
      <w:r>
        <w:rPr>
          <w:rFonts w:ascii="Times New Roman"/>
          <w:b w:val="false"/>
          <w:i w:val="false"/>
          <w:color w:val="000000"/>
          <w:sz w:val="28"/>
        </w:rPr>
        <w:t>
      3. ДО имеет право:</w:t>
      </w:r>
      <w:r>
        <w:br/>
      </w:r>
      <w:r>
        <w:rPr>
          <w:rFonts w:ascii="Times New Roman"/>
          <w:b w:val="false"/>
          <w:i w:val="false"/>
          <w:color w:val="000000"/>
          <w:sz w:val="28"/>
        </w:rPr>
        <w:t>
      1) отчислить ребенка из ДО при наличии медицинского заключения о состоянии здоровья ребенка, препятствующего его дальнейшему пребыванию;</w:t>
      </w:r>
      <w:r>
        <w:br/>
      </w:r>
      <w:r>
        <w:rPr>
          <w:rFonts w:ascii="Times New Roman"/>
          <w:b w:val="false"/>
          <w:i w:val="false"/>
          <w:color w:val="000000"/>
          <w:sz w:val="28"/>
        </w:rPr>
        <w:t>
      2) предоставлять «Родителю» отсрочку платежей за содержание ребенка в ДО по его ходатайству;</w:t>
      </w:r>
      <w:r>
        <w:br/>
      </w:r>
      <w:r>
        <w:rPr>
          <w:rFonts w:ascii="Times New Roman"/>
          <w:b w:val="false"/>
          <w:i w:val="false"/>
          <w:color w:val="000000"/>
          <w:sz w:val="28"/>
        </w:rPr>
        <w:t>
      3) вносить предложения по совершенствованию воспитания ребенка в семье;</w:t>
      </w:r>
      <w:r>
        <w:br/>
      </w:r>
      <w:r>
        <w:rPr>
          <w:rFonts w:ascii="Times New Roman"/>
          <w:b w:val="false"/>
          <w:i w:val="false"/>
          <w:color w:val="000000"/>
          <w:sz w:val="28"/>
        </w:rPr>
        <w:t>
      4) расторгнуть настоящий договор досрочно при систематическом невыполнении «Родителем» своих обязательств, уведомив «Родителя» об этом за _____ дней.</w:t>
      </w:r>
      <w:r>
        <w:br/>
      </w:r>
      <w:r>
        <w:rPr>
          <w:rFonts w:ascii="Times New Roman"/>
          <w:b w:val="false"/>
          <w:i w:val="false"/>
          <w:color w:val="000000"/>
          <w:sz w:val="28"/>
        </w:rPr>
        <w:t>
      4. «Родитель» имеет право:</w:t>
      </w:r>
      <w:r>
        <w:br/>
      </w:r>
      <w:r>
        <w:rPr>
          <w:rFonts w:ascii="Times New Roman"/>
          <w:b w:val="false"/>
          <w:i w:val="false"/>
          <w:color w:val="000000"/>
          <w:sz w:val="28"/>
        </w:rPr>
        <w:t>
      1) принимать участие в работе Совета педагогов ДО с правом совещательного голоса;</w:t>
      </w:r>
      <w:r>
        <w:br/>
      </w:r>
      <w:r>
        <w:rPr>
          <w:rFonts w:ascii="Times New Roman"/>
          <w:b w:val="false"/>
          <w:i w:val="false"/>
          <w:color w:val="000000"/>
          <w:sz w:val="28"/>
        </w:rPr>
        <w:t>
      2) вносить предложения по улучшению работы с детьми и по организации дополнительных услуг в ДО;</w:t>
      </w:r>
      <w:r>
        <w:br/>
      </w:r>
      <w:r>
        <w:rPr>
          <w:rFonts w:ascii="Times New Roman"/>
          <w:b w:val="false"/>
          <w:i w:val="false"/>
          <w:color w:val="000000"/>
          <w:sz w:val="28"/>
        </w:rPr>
        <w:t>
      3) выбирать образовательную программу из используемых ДО в работе с детьми;</w:t>
      </w:r>
      <w:r>
        <w:br/>
      </w:r>
      <w:r>
        <w:rPr>
          <w:rFonts w:ascii="Times New Roman"/>
          <w:b w:val="false"/>
          <w:i w:val="false"/>
          <w:color w:val="000000"/>
          <w:sz w:val="28"/>
        </w:rPr>
        <w:t>
      4) Выбирать виды из предлагаемых дополнительных услуг ДО;</w:t>
      </w:r>
      <w:r>
        <w:br/>
      </w:r>
      <w:r>
        <w:rPr>
          <w:rFonts w:ascii="Times New Roman"/>
          <w:b w:val="false"/>
          <w:i w:val="false"/>
          <w:color w:val="000000"/>
          <w:sz w:val="28"/>
        </w:rPr>
        <w:t>
      5) Находиться с ребенком в ДО в период его адаптации в течение _____ дней; ____ часов, в других случаях _______________;</w:t>
      </w:r>
      <w:r>
        <w:br/>
      </w:r>
      <w:r>
        <w:rPr>
          <w:rFonts w:ascii="Times New Roman"/>
          <w:b w:val="false"/>
          <w:i w:val="false"/>
          <w:color w:val="000000"/>
          <w:sz w:val="28"/>
        </w:rPr>
        <w:t>
      6) ходатайствовать перед ДО об отсрочке платежей за содержание ребенка в ДО, за дополнительные услуги не позднее чем за _____ дней до установленных сроков платы;</w:t>
      </w:r>
      <w:r>
        <w:br/>
      </w:r>
      <w:r>
        <w:rPr>
          <w:rFonts w:ascii="Times New Roman"/>
          <w:b w:val="false"/>
          <w:i w:val="false"/>
          <w:color w:val="000000"/>
          <w:sz w:val="28"/>
        </w:rPr>
        <w:t>
      7) требовать выполнения Устава ДО и условий настоящего договора;</w:t>
      </w:r>
      <w:r>
        <w:br/>
      </w:r>
      <w:r>
        <w:rPr>
          <w:rFonts w:ascii="Times New Roman"/>
          <w:b w:val="false"/>
          <w:i w:val="false"/>
          <w:color w:val="000000"/>
          <w:sz w:val="28"/>
        </w:rPr>
        <w:t>
      8) заслушивать отчеты заведующей ДО и педагогов о работе с детьми в группе;</w:t>
      </w:r>
      <w:r>
        <w:br/>
      </w:r>
      <w:r>
        <w:rPr>
          <w:rFonts w:ascii="Times New Roman"/>
          <w:b w:val="false"/>
          <w:i w:val="false"/>
          <w:color w:val="000000"/>
          <w:sz w:val="28"/>
        </w:rPr>
        <w:t>
      9) расторгнуть настоящий договор досрочно в одностороннем порядке при условии предварительного уведомления об этом ДО за ______ дней.</w:t>
      </w:r>
      <w:r>
        <w:br/>
      </w:r>
      <w:r>
        <w:rPr>
          <w:rFonts w:ascii="Times New Roman"/>
          <w:b w:val="false"/>
          <w:i w:val="false"/>
          <w:color w:val="000000"/>
          <w:sz w:val="28"/>
        </w:rPr>
        <w:t>
      5. Договор действует с момента его подписания и может быть продлен, изменен, дополнен по соглашению сторон.</w:t>
      </w:r>
      <w:r>
        <w:br/>
      </w:r>
      <w:r>
        <w:rPr>
          <w:rFonts w:ascii="Times New Roman"/>
          <w:b w:val="false"/>
          <w:i w:val="false"/>
          <w:color w:val="000000"/>
          <w:sz w:val="28"/>
        </w:rPr>
        <w:t>
      6. Изменения, дополнения к договору оформляются в форме приложения к нему.</w:t>
      </w:r>
      <w:r>
        <w:br/>
      </w:r>
      <w:r>
        <w:rPr>
          <w:rFonts w:ascii="Times New Roman"/>
          <w:b w:val="false"/>
          <w:i w:val="false"/>
          <w:color w:val="000000"/>
          <w:sz w:val="28"/>
        </w:rPr>
        <w:t>
      7. Стороны несут ответственность за неисполнение или ненадлежащее исполнение обязательств ________________________________</w:t>
      </w:r>
      <w:r>
        <w:br/>
      </w:r>
      <w:r>
        <w:rPr>
          <w:rFonts w:ascii="Times New Roman"/>
          <w:b w:val="false"/>
          <w:i w:val="false"/>
          <w:color w:val="000000"/>
          <w:sz w:val="28"/>
        </w:rPr>
        <w:t>
                                         (ответственность сторон)</w:t>
      </w:r>
      <w:r>
        <w:br/>
      </w:r>
      <w:r>
        <w:rPr>
          <w:rFonts w:ascii="Times New Roman"/>
          <w:b w:val="false"/>
          <w:i w:val="false"/>
          <w:color w:val="000000"/>
          <w:sz w:val="28"/>
        </w:rPr>
        <w:t>
      8. Срок действия договора с ____________ по __________ 20__ года.</w:t>
      </w:r>
      <w:r>
        <w:br/>
      </w:r>
      <w:r>
        <w:rPr>
          <w:rFonts w:ascii="Times New Roman"/>
          <w:b w:val="false"/>
          <w:i w:val="false"/>
          <w:color w:val="000000"/>
          <w:sz w:val="28"/>
        </w:rPr>
        <w:t>
      9. Договор составлен в двух экземплярах:</w:t>
      </w:r>
      <w:r>
        <w:br/>
      </w:r>
      <w:r>
        <w:rPr>
          <w:rFonts w:ascii="Times New Roman"/>
          <w:b w:val="false"/>
          <w:i w:val="false"/>
          <w:color w:val="000000"/>
          <w:sz w:val="28"/>
        </w:rPr>
        <w:t>
      один экземпляр хранится в ДО в личном деле ребенка; другой - у «Родителя» (лиц, его заменяющих).</w:t>
      </w:r>
    </w:p>
    <w:p>
      <w:pPr>
        <w:spacing w:after="0"/>
        <w:ind w:left="0"/>
        <w:jc w:val="left"/>
      </w:pPr>
      <w:r>
        <w:rPr>
          <w:rFonts w:ascii="Times New Roman"/>
          <w:b/>
          <w:i w:val="false"/>
          <w:color w:val="000000"/>
        </w:rPr>
        <w:t xml:space="preserve"> Стороны, подписавшие настоящий Договор:</w:t>
      </w:r>
    </w:p>
    <w:p>
      <w:pPr>
        <w:spacing w:after="0"/>
        <w:ind w:left="0"/>
        <w:jc w:val="both"/>
      </w:pPr>
      <w:r>
        <w:rPr>
          <w:rFonts w:ascii="Times New Roman"/>
          <w:b w:val="false"/>
          <w:i w:val="false"/>
          <w:color w:val="000000"/>
          <w:sz w:val="28"/>
        </w:rPr>
        <w:t>Дошкольная организация                 Родитель: мать (отец, лицо, их</w:t>
      </w:r>
      <w:r>
        <w:br/>
      </w:r>
      <w:r>
        <w:rPr>
          <w:rFonts w:ascii="Times New Roman"/>
          <w:b w:val="false"/>
          <w:i w:val="false"/>
          <w:color w:val="000000"/>
          <w:sz w:val="28"/>
        </w:rPr>
        <w:t>
№ _________________________      заменяющее(Ф.И.О.паспортные данные);</w:t>
      </w:r>
      <w:r>
        <w:br/>
      </w:r>
      <w:r>
        <w:rPr>
          <w:rFonts w:ascii="Times New Roman"/>
          <w:b w:val="false"/>
          <w:i w:val="false"/>
          <w:color w:val="000000"/>
          <w:sz w:val="28"/>
        </w:rPr>
        <w:t>
___________________________      ____________________________________</w:t>
      </w:r>
      <w:r>
        <w:br/>
      </w:r>
      <w:r>
        <w:rPr>
          <w:rFonts w:ascii="Times New Roman"/>
          <w:b w:val="false"/>
          <w:i w:val="false"/>
          <w:color w:val="000000"/>
          <w:sz w:val="28"/>
        </w:rPr>
        <w:t>
Адрес: ____________________      Адрес проживания: __________________</w:t>
      </w:r>
      <w:r>
        <w:br/>
      </w:r>
      <w:r>
        <w:rPr>
          <w:rFonts w:ascii="Times New Roman"/>
          <w:b w:val="false"/>
          <w:i w:val="false"/>
          <w:color w:val="000000"/>
          <w:sz w:val="28"/>
        </w:rPr>
        <w:t>
(индекс, город, улица, дом)               (индекс, город, улица, дом)</w:t>
      </w:r>
      <w:r>
        <w:br/>
      </w:r>
      <w:r>
        <w:rPr>
          <w:rFonts w:ascii="Times New Roman"/>
          <w:b w:val="false"/>
          <w:i w:val="false"/>
          <w:color w:val="000000"/>
          <w:sz w:val="28"/>
        </w:rPr>
        <w:t>
___________________________      ____________________________________</w:t>
      </w:r>
      <w:r>
        <w:br/>
      </w:r>
      <w:r>
        <w:rPr>
          <w:rFonts w:ascii="Times New Roman"/>
          <w:b w:val="false"/>
          <w:i w:val="false"/>
          <w:color w:val="000000"/>
          <w:sz w:val="28"/>
        </w:rPr>
        <w:t>
Место работы; должность          Место работы; должность</w:t>
      </w:r>
      <w:r>
        <w:br/>
      </w:r>
      <w:r>
        <w:rPr>
          <w:rFonts w:ascii="Times New Roman"/>
          <w:b w:val="false"/>
          <w:i w:val="false"/>
          <w:color w:val="000000"/>
          <w:sz w:val="28"/>
        </w:rPr>
        <w:t>
___________________________      ____________________________________</w:t>
      </w:r>
      <w:r>
        <w:br/>
      </w:r>
      <w:r>
        <w:rPr>
          <w:rFonts w:ascii="Times New Roman"/>
          <w:b w:val="false"/>
          <w:i w:val="false"/>
          <w:color w:val="000000"/>
          <w:sz w:val="28"/>
        </w:rPr>
        <w:t>
(телефон домашний, служебный)         (телефон домашний, служебный)</w:t>
      </w:r>
      <w:r>
        <w:br/>
      </w:r>
      <w:r>
        <w:rPr>
          <w:rFonts w:ascii="Times New Roman"/>
          <w:b w:val="false"/>
          <w:i w:val="false"/>
          <w:color w:val="000000"/>
          <w:sz w:val="28"/>
        </w:rPr>
        <w:t>
</w:t>
      </w:r>
      <w:r>
        <w:rPr>
          <w:rFonts w:ascii="Times New Roman"/>
          <w:b/>
          <w:i w:val="false"/>
          <w:color w:val="000000"/>
          <w:sz w:val="28"/>
        </w:rPr>
        <w:t>Подпись</w:t>
      </w:r>
      <w:r>
        <w:rPr>
          <w:rFonts w:ascii="Times New Roman"/>
          <w:b w:val="false"/>
          <w:i w:val="false"/>
          <w:color w:val="000000"/>
          <w:sz w:val="28"/>
        </w:rPr>
        <w:t xml:space="preserve"> ___________________      </w:t>
      </w:r>
      <w:r>
        <w:rPr>
          <w:rFonts w:ascii="Times New Roman"/>
          <w:b/>
          <w:i w:val="false"/>
          <w:color w:val="000000"/>
          <w:sz w:val="28"/>
        </w:rPr>
        <w:t>Подпись</w:t>
      </w:r>
      <w:r>
        <w:rPr>
          <w:rFonts w:ascii="Times New Roman"/>
          <w:b w:val="false"/>
          <w:i w:val="false"/>
          <w:color w:val="000000"/>
          <w:sz w:val="28"/>
        </w:rPr>
        <w:t xml:space="preserve"> ________________________</w:t>
      </w:r>
      <w:r>
        <w:br/>
      </w:r>
      <w:r>
        <w:rPr>
          <w:rFonts w:ascii="Times New Roman"/>
          <w:b w:val="false"/>
          <w:i w:val="false"/>
          <w:color w:val="000000"/>
          <w:sz w:val="28"/>
        </w:rPr>
        <w:t>
</w:t>
      </w:r>
      <w:r>
        <w:rPr>
          <w:rFonts w:ascii="Times New Roman"/>
          <w:b/>
          <w:i w:val="false"/>
          <w:color w:val="000000"/>
          <w:sz w:val="28"/>
        </w:rPr>
        <w:t>Печать</w:t>
      </w:r>
    </w:p>
    <w:bookmarkStart w:name="z70" w:id="1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xml:space="preserve">
услуги «Прием документов  </w:t>
      </w:r>
      <w:r>
        <w:br/>
      </w:r>
      <w:r>
        <w:rPr>
          <w:rFonts w:ascii="Times New Roman"/>
          <w:b w:val="false"/>
          <w:i w:val="false"/>
          <w:color w:val="000000"/>
          <w:sz w:val="28"/>
        </w:rPr>
        <w:t xml:space="preserve">
и зачисление детей в   </w:t>
      </w:r>
      <w:r>
        <w:br/>
      </w:r>
      <w:r>
        <w:rPr>
          <w:rFonts w:ascii="Times New Roman"/>
          <w:b w:val="false"/>
          <w:i w:val="false"/>
          <w:color w:val="000000"/>
          <w:sz w:val="28"/>
        </w:rPr>
        <w:t xml:space="preserve">
дошкольные организации  </w:t>
      </w:r>
      <w:r>
        <w:br/>
      </w:r>
      <w:r>
        <w:rPr>
          <w:rFonts w:ascii="Times New Roman"/>
          <w:b w:val="false"/>
          <w:i w:val="false"/>
          <w:color w:val="000000"/>
          <w:sz w:val="28"/>
        </w:rPr>
        <w:t xml:space="preserve">
образования»       </w:t>
      </w:r>
    </w:p>
    <w:bookmarkEnd w:id="14"/>
    <w:p>
      <w:pPr>
        <w:spacing w:after="0"/>
        <w:ind w:left="0"/>
        <w:jc w:val="both"/>
      </w:pPr>
      <w:r>
        <w:rPr>
          <w:rFonts w:ascii="Times New Roman"/>
          <w:b w:val="false"/>
          <w:i w:val="false"/>
          <w:color w:val="000000"/>
          <w:sz w:val="28"/>
        </w:rPr>
        <w:t>  Перечень уполномоченных органов по оказанию государственной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9"/>
        <w:gridCol w:w="1890"/>
        <w:gridCol w:w="3369"/>
        <w:gridCol w:w="3021"/>
        <w:gridCol w:w="2821"/>
      </w:tblGrid>
      <w:tr>
        <w:trPr>
          <w:trHeight w:val="30"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 адрес</w:t>
            </w:r>
          </w:p>
        </w:tc>
      </w:tr>
      <w:tr>
        <w:trPr>
          <w:trHeight w:val="30"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образования города Астаны»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Среда, четверг с 9.00 до 18.00 часов, обед с 13.00 до 14.00, за исключением субботы, воскресенья и праздничных дней</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55-68-63,</w:t>
            </w:r>
            <w:r>
              <w:br/>
            </w:r>
            <w:r>
              <w:rPr>
                <w:rFonts w:ascii="Times New Roman"/>
                <w:b w:val="false"/>
                <w:i w:val="false"/>
                <w:color w:val="000000"/>
                <w:sz w:val="20"/>
              </w:rPr>
              <w:t>
</w:t>
            </w:r>
            <w:r>
              <w:rPr>
                <w:rFonts w:ascii="Times New Roman"/>
                <w:b w:val="false"/>
                <w:i w:val="false"/>
                <w:color w:val="000000"/>
                <w:sz w:val="20"/>
              </w:rPr>
              <w:t>55-68-64</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w:t>
            </w:r>
            <w:r>
              <w:br/>
            </w:r>
            <w:r>
              <w:rPr>
                <w:rFonts w:ascii="Times New Roman"/>
                <w:b w:val="false"/>
                <w:i w:val="false"/>
                <w:color w:val="000000"/>
                <w:sz w:val="20"/>
              </w:rPr>
              <w:t>
</w:t>
            </w:r>
            <w:r>
              <w:rPr>
                <w:rFonts w:ascii="Times New Roman"/>
                <w:b w:val="false"/>
                <w:i w:val="false"/>
                <w:color w:val="000000"/>
                <w:sz w:val="20"/>
              </w:rPr>
              <w:t>www.bilim.astana.kz</w:t>
            </w:r>
          </w:p>
        </w:tc>
      </w:tr>
    </w:tbl>
    <w:bookmarkStart w:name="z71" w:id="1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xml:space="preserve">
услуги «Прием документов  </w:t>
      </w:r>
      <w:r>
        <w:br/>
      </w:r>
      <w:r>
        <w:rPr>
          <w:rFonts w:ascii="Times New Roman"/>
          <w:b w:val="false"/>
          <w:i w:val="false"/>
          <w:color w:val="000000"/>
          <w:sz w:val="28"/>
        </w:rPr>
        <w:t xml:space="preserve">
и зачисление детей в   </w:t>
      </w:r>
      <w:r>
        <w:br/>
      </w:r>
      <w:r>
        <w:rPr>
          <w:rFonts w:ascii="Times New Roman"/>
          <w:b w:val="false"/>
          <w:i w:val="false"/>
          <w:color w:val="000000"/>
          <w:sz w:val="28"/>
        </w:rPr>
        <w:t xml:space="preserve">
дошкольные организации  </w:t>
      </w:r>
      <w:r>
        <w:br/>
      </w:r>
      <w:r>
        <w:rPr>
          <w:rFonts w:ascii="Times New Roman"/>
          <w:b w:val="false"/>
          <w:i w:val="false"/>
          <w:color w:val="000000"/>
          <w:sz w:val="28"/>
        </w:rPr>
        <w:t xml:space="preserve">
образования»       </w:t>
      </w:r>
    </w:p>
    <w:bookmarkEnd w:id="15"/>
    <w:p>
      <w:pPr>
        <w:spacing w:after="0"/>
        <w:ind w:left="0"/>
        <w:jc w:val="both"/>
      </w:pPr>
      <w:r>
        <w:rPr>
          <w:rFonts w:ascii="Times New Roman"/>
          <w:b w:val="false"/>
          <w:i w:val="false"/>
          <w:color w:val="000000"/>
          <w:sz w:val="28"/>
        </w:rPr>
        <w:t>                              Отчет</w:t>
      </w:r>
      <w:r>
        <w:br/>
      </w:r>
      <w:r>
        <w:rPr>
          <w:rFonts w:ascii="Times New Roman"/>
          <w:b w:val="false"/>
          <w:i w:val="false"/>
          <w:color w:val="000000"/>
          <w:sz w:val="28"/>
        </w:rPr>
        <w:t>
        по приему документов и зачислению детей в дошкольные</w:t>
      </w:r>
      <w:r>
        <w:br/>
      </w:r>
      <w:r>
        <w:rPr>
          <w:rFonts w:ascii="Times New Roman"/>
          <w:b w:val="false"/>
          <w:i w:val="false"/>
          <w:color w:val="000000"/>
          <w:sz w:val="28"/>
        </w:rPr>
        <w:t>
                      организации образования</w:t>
      </w:r>
    </w:p>
    <w:p>
      <w:pPr>
        <w:spacing w:after="0"/>
        <w:ind w:left="0"/>
        <w:jc w:val="both"/>
      </w:pPr>
      <w:r>
        <w:rPr>
          <w:rFonts w:ascii="Times New Roman"/>
          <w:b w:val="false"/>
          <w:i w:val="false"/>
          <w:color w:val="000000"/>
          <w:sz w:val="28"/>
        </w:rPr>
        <w:t>                                               Управление образования</w:t>
      </w:r>
      <w:r>
        <w:br/>
      </w:r>
      <w:r>
        <w:rPr>
          <w:rFonts w:ascii="Times New Roman"/>
          <w:b w:val="false"/>
          <w:i w:val="false"/>
          <w:color w:val="000000"/>
          <w:sz w:val="28"/>
        </w:rPr>
        <w:t>
                                               города Астаны</w:t>
      </w:r>
      <w:r>
        <w:br/>
      </w:r>
      <w:r>
        <w:rPr>
          <w:rFonts w:ascii="Times New Roman"/>
          <w:b w:val="false"/>
          <w:i w:val="false"/>
          <w:color w:val="000000"/>
          <w:sz w:val="28"/>
        </w:rPr>
        <w:t>
                                               Дошкольный отдел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4670"/>
        <w:gridCol w:w="2667"/>
        <w:gridCol w:w="2647"/>
        <w:gridCol w:w="2471"/>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н/п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и зачисление детей в дошкольную организацию образования</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принятых направлений в ДО</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отклоненных направлений ДО</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 отклоненных направлений</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Заведующий дет.садом</w:t>
      </w:r>
    </w:p>
    <w:bookmarkStart w:name="z72" w:id="1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xml:space="preserve">
услуги «Прием документов  </w:t>
      </w:r>
      <w:r>
        <w:br/>
      </w:r>
      <w:r>
        <w:rPr>
          <w:rFonts w:ascii="Times New Roman"/>
          <w:b w:val="false"/>
          <w:i w:val="false"/>
          <w:color w:val="000000"/>
          <w:sz w:val="28"/>
        </w:rPr>
        <w:t xml:space="preserve">
и зачисление детей в   </w:t>
      </w:r>
      <w:r>
        <w:br/>
      </w:r>
      <w:r>
        <w:rPr>
          <w:rFonts w:ascii="Times New Roman"/>
          <w:b w:val="false"/>
          <w:i w:val="false"/>
          <w:color w:val="000000"/>
          <w:sz w:val="28"/>
        </w:rPr>
        <w:t xml:space="preserve">
дошкольные организации  </w:t>
      </w:r>
      <w:r>
        <w:br/>
      </w:r>
      <w:r>
        <w:rPr>
          <w:rFonts w:ascii="Times New Roman"/>
          <w:b w:val="false"/>
          <w:i w:val="false"/>
          <w:color w:val="000000"/>
          <w:sz w:val="28"/>
        </w:rPr>
        <w:t xml:space="preserve">
образования»       </w:t>
      </w:r>
    </w:p>
    <w:bookmarkEnd w:id="16"/>
    <w:p>
      <w:pPr>
        <w:spacing w:after="0"/>
        <w:ind w:left="0"/>
        <w:jc w:val="both"/>
      </w:pPr>
      <w:r>
        <w:rPr>
          <w:rFonts w:ascii="Times New Roman"/>
          <w:b w:val="false"/>
          <w:i w:val="false"/>
          <w:color w:val="000000"/>
          <w:sz w:val="28"/>
        </w:rPr>
        <w:t>      Таблица. Значения показателей качества и эффективности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9"/>
        <w:gridCol w:w="2129"/>
        <w:gridCol w:w="2800"/>
        <w:gridCol w:w="2822"/>
      </w:tblGrid>
      <w:tr>
        <w:trPr>
          <w:trHeight w:val="30" w:hRule="atLeast"/>
        </w:trPr>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(доля) случаев предоставления услуги в установленный срок с момента сдачи документа</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(доля) потребителей, удовлетворенных качеством процесса предоставления услуги</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(доля) потребителей, удовлетворенных качеством и информацией о порядке предоставления услуги</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(доля) потребителей, удовлетворенных существующим порядком обжалования</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(доля) потребителей, удовлетворенных вежливостью персонала</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1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города Астаны         </w:t>
      </w:r>
      <w:r>
        <w:br/>
      </w:r>
      <w:r>
        <w:rPr>
          <w:rFonts w:ascii="Times New Roman"/>
          <w:b w:val="false"/>
          <w:i w:val="false"/>
          <w:color w:val="000000"/>
          <w:sz w:val="28"/>
        </w:rPr>
        <w:t>
от 29 декабря 2012 года № 107-1936</w:t>
      </w:r>
    </w:p>
    <w:bookmarkEnd w:id="17"/>
    <w:bookmarkStart w:name="z74" w:id="18"/>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"Оформление документов на социальное обеспечение сирот,</w:t>
      </w:r>
      <w:r>
        <w:br/>
      </w:r>
      <w:r>
        <w:rPr>
          <w:rFonts w:ascii="Times New Roman"/>
          <w:b/>
          <w:i w:val="false"/>
          <w:color w:val="000000"/>
        </w:rPr>
        <w:t>
детей, оставшихся без попечения родителей"</w:t>
      </w:r>
    </w:p>
    <w:bookmarkEnd w:id="18"/>
    <w:bookmarkStart w:name="z75" w:id="19"/>
    <w:p>
      <w:pPr>
        <w:spacing w:after="0"/>
        <w:ind w:left="0"/>
        <w:jc w:val="left"/>
      </w:pPr>
      <w:r>
        <w:rPr>
          <w:rFonts w:ascii="Times New Roman"/>
          <w:b/>
          <w:i w:val="false"/>
          <w:color w:val="000000"/>
        </w:rPr>
        <w:t xml:space="preserve"> 
1. Общие положения</w:t>
      </w:r>
    </w:p>
    <w:bookmarkEnd w:id="19"/>
    <w:bookmarkStart w:name="z76" w:id="20"/>
    <w:p>
      <w:pPr>
        <w:spacing w:after="0"/>
        <w:ind w:left="0"/>
        <w:jc w:val="both"/>
      </w:pPr>
      <w:r>
        <w:rPr>
          <w:rFonts w:ascii="Times New Roman"/>
          <w:b w:val="false"/>
          <w:i w:val="false"/>
          <w:color w:val="000000"/>
          <w:sz w:val="28"/>
        </w:rPr>
        <w:t>
      1. Настоящий Регламент государственной услуги «Оформление документов на социальное обеспечение сирот, детей, оставшихся без попечения родителей»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Государственная услуга</w:t>
      </w:r>
      <w:r>
        <w:rPr>
          <w:rFonts w:ascii="Times New Roman"/>
          <w:b w:val="false"/>
          <w:i w:val="false"/>
          <w:color w:val="000000"/>
          <w:sz w:val="28"/>
        </w:rPr>
        <w:t xml:space="preserve"> «Оформление документов на социальное обеспечение сирот, детей, оставшихся без попечения родителей» оказывается на основании стандарта государственной услуги, утвержденного постановлением Правительства Республики Казахстан от 31 августа 2012 года № 1119 «Об утверждении стандартов государственных услуг, оказываемых Министерством образования и науки Республики Казахстан, местными исполнительными органами в сфере образования и науки» (далее - постановление Правительства).</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статей 124</w:t>
      </w:r>
      <w:r>
        <w:rPr>
          <w:rFonts w:ascii="Times New Roman"/>
          <w:b w:val="false"/>
          <w:i w:val="false"/>
          <w:color w:val="000000"/>
          <w:sz w:val="28"/>
        </w:rPr>
        <w:t xml:space="preserve"> – </w:t>
      </w:r>
      <w:r>
        <w:rPr>
          <w:rFonts w:ascii="Times New Roman"/>
          <w:b w:val="false"/>
          <w:i w:val="false"/>
          <w:color w:val="000000"/>
          <w:sz w:val="28"/>
        </w:rPr>
        <w:t>125</w:t>
      </w:r>
      <w:r>
        <w:rPr>
          <w:rFonts w:ascii="Times New Roman"/>
          <w:b w:val="false"/>
          <w:i w:val="false"/>
          <w:color w:val="000000"/>
          <w:sz w:val="28"/>
        </w:rPr>
        <w:t xml:space="preserve"> Кодекса Республики Казахстан от 26 декабря 2011 года «О браке (супружестве) и семье».</w:t>
      </w:r>
      <w:r>
        <w:br/>
      </w:r>
      <w:r>
        <w:rPr>
          <w:rFonts w:ascii="Times New Roman"/>
          <w:b w:val="false"/>
          <w:i w:val="false"/>
          <w:color w:val="000000"/>
          <w:sz w:val="28"/>
        </w:rPr>
        <w:t>
</w:t>
      </w:r>
      <w:r>
        <w:rPr>
          <w:rFonts w:ascii="Times New Roman"/>
          <w:b w:val="false"/>
          <w:i w:val="false"/>
          <w:color w:val="000000"/>
          <w:sz w:val="28"/>
        </w:rPr>
        <w:t>
      4. Государственную услугу «Оформление документов на социальное обеспечение сирот, детей, оставшихся без попечения родителей» (далее –государственная услуга) оказывается сотрудником попечения и поддержки детей (далее - исполнитель) Государственного учреждения «Управление образования города Астаны» (далее - управление).</w:t>
      </w:r>
      <w:r>
        <w:br/>
      </w:r>
      <w:r>
        <w:rPr>
          <w:rFonts w:ascii="Times New Roman"/>
          <w:b w:val="false"/>
          <w:i w:val="false"/>
          <w:color w:val="000000"/>
          <w:sz w:val="28"/>
        </w:rPr>
        <w:t>
</w:t>
      </w:r>
      <w:r>
        <w:rPr>
          <w:rFonts w:ascii="Times New Roman"/>
          <w:b w:val="false"/>
          <w:i w:val="false"/>
          <w:color w:val="000000"/>
          <w:sz w:val="28"/>
        </w:rPr>
        <w:t>
      5.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6. Результатом завершения оказываемой государственной услуги является оформление документов и выдача выписки местного исполнительного органа (далее - МИО) об установлении опеки (попечительства) над несовершеннолетними детьми, оставшихся без попечения родителей (далее - справка),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либо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физическим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8. Государственная услуга осуществляется бесплатно.</w:t>
      </w:r>
    </w:p>
    <w:bookmarkEnd w:id="20"/>
    <w:bookmarkStart w:name="z84" w:id="21"/>
    <w:p>
      <w:pPr>
        <w:spacing w:after="0"/>
        <w:ind w:left="0"/>
        <w:jc w:val="left"/>
      </w:pPr>
      <w:r>
        <w:rPr>
          <w:rFonts w:ascii="Times New Roman"/>
          <w:b/>
          <w:i w:val="false"/>
          <w:color w:val="000000"/>
        </w:rPr>
        <w:t xml:space="preserve"> 
2. Требования к порядку оказания государственной услуги</w:t>
      </w:r>
    </w:p>
    <w:bookmarkEnd w:id="21"/>
    <w:bookmarkStart w:name="z85" w:id="22"/>
    <w:p>
      <w:pPr>
        <w:spacing w:after="0"/>
        <w:ind w:left="0"/>
        <w:jc w:val="both"/>
      </w:pPr>
      <w:r>
        <w:rPr>
          <w:rFonts w:ascii="Times New Roman"/>
          <w:b w:val="false"/>
          <w:i w:val="false"/>
          <w:color w:val="000000"/>
          <w:sz w:val="28"/>
        </w:rPr>
        <w:t>
      9. Государственная услуга оказывается ежедневно в соответствии с графиком работы и адресом,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Информация о государственной услуге и о ходе ее оказания размещается на Веб-сайте Управления: www.bilim.astana.kz и на Веб-сайте www.astana.kz, или адресом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на стендах, расположенных в фойе уполномоченных органов.</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 момента сдачи получателем необходимых документов, (день приема и день выдачи документов не входит в срок оказания государственной услуги), составляют тридцать рабочих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заявителя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заявителя - не более 20 минут.</w:t>
      </w:r>
      <w:r>
        <w:br/>
      </w:r>
      <w:r>
        <w:rPr>
          <w:rFonts w:ascii="Times New Roman"/>
          <w:b w:val="false"/>
          <w:i w:val="false"/>
          <w:color w:val="000000"/>
          <w:sz w:val="28"/>
        </w:rPr>
        <w:t>
</w:t>
      </w:r>
      <w:r>
        <w:rPr>
          <w:rFonts w:ascii="Times New Roman"/>
          <w:b w:val="false"/>
          <w:i w:val="false"/>
          <w:color w:val="000000"/>
          <w:sz w:val="28"/>
        </w:rPr>
        <w:t>
      11. Основанием для отказа в предоставлении государственной услуги управлением является непредставление получателем соответствующих документов, указанных в перечне постановления Правительства.</w:t>
      </w:r>
      <w:r>
        <w:br/>
      </w:r>
      <w:r>
        <w:rPr>
          <w:rFonts w:ascii="Times New Roman"/>
          <w:b w:val="false"/>
          <w:i w:val="false"/>
          <w:color w:val="000000"/>
          <w:sz w:val="28"/>
        </w:rPr>
        <w:t>
</w:t>
      </w:r>
      <w:r>
        <w:rPr>
          <w:rFonts w:ascii="Times New Roman"/>
          <w:b w:val="false"/>
          <w:i w:val="false"/>
          <w:color w:val="000000"/>
          <w:sz w:val="28"/>
        </w:rPr>
        <w:t>
      12. Этапы оказания государственной услуги с момента получения заявления от получателя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 получатель подает заявление об оказании услуги в управление;</w:t>
      </w:r>
      <w:r>
        <w:br/>
      </w:r>
      <w:r>
        <w:rPr>
          <w:rFonts w:ascii="Times New Roman"/>
          <w:b w:val="false"/>
          <w:i w:val="false"/>
          <w:color w:val="000000"/>
          <w:sz w:val="28"/>
        </w:rPr>
        <w:t>
</w:t>
      </w:r>
      <w:r>
        <w:rPr>
          <w:rFonts w:ascii="Times New Roman"/>
          <w:b w:val="false"/>
          <w:i w:val="false"/>
          <w:color w:val="000000"/>
          <w:sz w:val="28"/>
        </w:rPr>
        <w:t>
      2) Управление проводит регистрацию и рассмотрение представленного заявления от Получателя, подготавливает мотивированный отказ или оформляет выписку из решения МИО и выдает результат оказания государственной услуги Получателю.</w:t>
      </w:r>
      <w:r>
        <w:br/>
      </w:r>
      <w:r>
        <w:rPr>
          <w:rFonts w:ascii="Times New Roman"/>
          <w:b w:val="false"/>
          <w:i w:val="false"/>
          <w:color w:val="000000"/>
          <w:sz w:val="28"/>
        </w:rPr>
        <w:t>
</w:t>
      </w:r>
      <w:r>
        <w:rPr>
          <w:rFonts w:ascii="Times New Roman"/>
          <w:b w:val="false"/>
          <w:i w:val="false"/>
          <w:color w:val="000000"/>
          <w:sz w:val="28"/>
        </w:rPr>
        <w:t>
      13. Минимальное количество лиц, осуществляющих прием документов для оказания государственной услуги в управлении, составляет один сотрудник.</w:t>
      </w:r>
    </w:p>
    <w:bookmarkEnd w:id="22"/>
    <w:bookmarkStart w:name="z96" w:id="23"/>
    <w:p>
      <w:pPr>
        <w:spacing w:after="0"/>
        <w:ind w:left="0"/>
        <w:jc w:val="left"/>
      </w:pPr>
      <w:r>
        <w:rPr>
          <w:rFonts w:ascii="Times New Roman"/>
          <w:b/>
          <w:i w:val="false"/>
          <w:color w:val="000000"/>
        </w:rPr>
        <w:t xml:space="preserve"> 
3. Принципы работы</w:t>
      </w:r>
    </w:p>
    <w:bookmarkEnd w:id="23"/>
    <w:bookmarkStart w:name="z97" w:id="24"/>
    <w:p>
      <w:pPr>
        <w:spacing w:after="0"/>
        <w:ind w:left="0"/>
        <w:jc w:val="both"/>
      </w:pPr>
      <w:r>
        <w:rPr>
          <w:rFonts w:ascii="Times New Roman"/>
          <w:b w:val="false"/>
          <w:i w:val="false"/>
          <w:color w:val="000000"/>
          <w:sz w:val="28"/>
        </w:rPr>
        <w:t>
      14. Деятельность специалистов уполномоченного органа основывается по отношению к получателю государственной услуги на принципах:</w:t>
      </w:r>
      <w:r>
        <w:br/>
      </w:r>
      <w:r>
        <w:rPr>
          <w:rFonts w:ascii="Times New Roman"/>
          <w:b w:val="false"/>
          <w:i w:val="false"/>
          <w:color w:val="000000"/>
          <w:sz w:val="28"/>
        </w:rPr>
        <w:t>
</w:t>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соблюдения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3) вежливости при работе с получателями государственной услуги;</w:t>
      </w:r>
      <w:r>
        <w:br/>
      </w:r>
      <w:r>
        <w:rPr>
          <w:rFonts w:ascii="Times New Roman"/>
          <w:b w:val="false"/>
          <w:i w:val="false"/>
          <w:color w:val="000000"/>
          <w:sz w:val="28"/>
        </w:rPr>
        <w:t>
</w:t>
      </w:r>
      <w:r>
        <w:rPr>
          <w:rFonts w:ascii="Times New Roman"/>
          <w:b w:val="false"/>
          <w:i w:val="false"/>
          <w:color w:val="000000"/>
          <w:sz w:val="28"/>
        </w:rPr>
        <w:t>
      4) представления исчерпывающей информации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5) прозрачности деятельности должностных лиц при рассмотрении обращений;</w:t>
      </w:r>
      <w:r>
        <w:br/>
      </w:r>
      <w:r>
        <w:rPr>
          <w:rFonts w:ascii="Times New Roman"/>
          <w:b w:val="false"/>
          <w:i w:val="false"/>
          <w:color w:val="000000"/>
          <w:sz w:val="28"/>
        </w:rPr>
        <w:t>
</w:t>
      </w:r>
      <w:r>
        <w:rPr>
          <w:rFonts w:ascii="Times New Roman"/>
          <w:b w:val="false"/>
          <w:i w:val="false"/>
          <w:color w:val="000000"/>
          <w:sz w:val="28"/>
        </w:rPr>
        <w:t>
      6) обеспечения сохранности документов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7) защиты и конфиденциальности информации о содержании документов получателя государственной услуги.</w:t>
      </w:r>
    </w:p>
    <w:bookmarkEnd w:id="24"/>
    <w:bookmarkStart w:name="z105" w:id="25"/>
    <w:p>
      <w:pPr>
        <w:spacing w:after="0"/>
        <w:ind w:left="0"/>
        <w:jc w:val="left"/>
      </w:pPr>
      <w:r>
        <w:rPr>
          <w:rFonts w:ascii="Times New Roman"/>
          <w:b/>
          <w:i w:val="false"/>
          <w:color w:val="000000"/>
        </w:rPr>
        <w:t xml:space="preserve"> 
4. Описание порядка действий (взаимодействия)</w:t>
      </w:r>
      <w:r>
        <w:br/>
      </w:r>
      <w:r>
        <w:rPr>
          <w:rFonts w:ascii="Times New Roman"/>
          <w:b/>
          <w:i w:val="false"/>
          <w:color w:val="000000"/>
        </w:rPr>
        <w:t>
в процессе оказания государственной услуги</w:t>
      </w:r>
    </w:p>
    <w:bookmarkEnd w:id="25"/>
    <w:bookmarkStart w:name="z106" w:id="26"/>
    <w:p>
      <w:pPr>
        <w:spacing w:after="0"/>
        <w:ind w:left="0"/>
        <w:jc w:val="both"/>
      </w:pPr>
      <w:r>
        <w:rPr>
          <w:rFonts w:ascii="Times New Roman"/>
          <w:b w:val="false"/>
          <w:i w:val="false"/>
          <w:color w:val="000000"/>
          <w:sz w:val="28"/>
        </w:rPr>
        <w:t>
      15. Прием документов в управлении осуществляется через ответственного исполнителя управления по адресам,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После сдачи документов в управление получателю выдается расписка о получении всех документов, в которой содержится дата получения получателем государственной услуги.</w:t>
      </w:r>
      <w:r>
        <w:br/>
      </w:r>
      <w:r>
        <w:rPr>
          <w:rFonts w:ascii="Times New Roman"/>
          <w:b w:val="false"/>
          <w:i w:val="false"/>
          <w:color w:val="000000"/>
          <w:sz w:val="28"/>
        </w:rPr>
        <w:t>
</w:t>
      </w:r>
      <w:r>
        <w:rPr>
          <w:rFonts w:ascii="Times New Roman"/>
          <w:b w:val="false"/>
          <w:i w:val="false"/>
          <w:color w:val="000000"/>
          <w:sz w:val="28"/>
        </w:rPr>
        <w:t>
      Необходимые (по установленному перечню) документы представляются заявителем в канцелярию управления.</w:t>
      </w:r>
      <w:r>
        <w:br/>
      </w:r>
      <w:r>
        <w:rPr>
          <w:rFonts w:ascii="Times New Roman"/>
          <w:b w:val="false"/>
          <w:i w:val="false"/>
          <w:color w:val="000000"/>
          <w:sz w:val="28"/>
        </w:rPr>
        <w:t>
</w:t>
      </w:r>
      <w:r>
        <w:rPr>
          <w:rFonts w:ascii="Times New Roman"/>
          <w:b w:val="false"/>
          <w:i w:val="false"/>
          <w:color w:val="000000"/>
          <w:sz w:val="28"/>
        </w:rPr>
        <w:t>
      16. Структурно-функциональные единицы (далее-СФЕ), которые участвуют в процессе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канцелярия управления;</w:t>
      </w:r>
      <w:r>
        <w:br/>
      </w:r>
      <w:r>
        <w:rPr>
          <w:rFonts w:ascii="Times New Roman"/>
          <w:b w:val="false"/>
          <w:i w:val="false"/>
          <w:color w:val="000000"/>
          <w:sz w:val="28"/>
        </w:rPr>
        <w:t>
</w:t>
      </w:r>
      <w:r>
        <w:rPr>
          <w:rFonts w:ascii="Times New Roman"/>
          <w:b w:val="false"/>
          <w:i w:val="false"/>
          <w:color w:val="000000"/>
          <w:sz w:val="28"/>
        </w:rPr>
        <w:t>
      2) отдел попечения и поддержки детей управления;</w:t>
      </w:r>
      <w:r>
        <w:br/>
      </w:r>
      <w:r>
        <w:rPr>
          <w:rFonts w:ascii="Times New Roman"/>
          <w:b w:val="false"/>
          <w:i w:val="false"/>
          <w:color w:val="000000"/>
          <w:sz w:val="28"/>
        </w:rPr>
        <w:t>
</w:t>
      </w:r>
      <w:r>
        <w:rPr>
          <w:rFonts w:ascii="Times New Roman"/>
          <w:b w:val="false"/>
          <w:i w:val="false"/>
          <w:color w:val="000000"/>
          <w:sz w:val="28"/>
        </w:rPr>
        <w:t>
      3) начальника управления.</w:t>
      </w:r>
      <w:r>
        <w:br/>
      </w:r>
      <w:r>
        <w:rPr>
          <w:rFonts w:ascii="Times New Roman"/>
          <w:b w:val="false"/>
          <w:i w:val="false"/>
          <w:color w:val="000000"/>
          <w:sz w:val="28"/>
        </w:rPr>
        <w:t>
</w:t>
      </w:r>
      <w:r>
        <w:rPr>
          <w:rFonts w:ascii="Times New Roman"/>
          <w:b w:val="false"/>
          <w:i w:val="false"/>
          <w:color w:val="000000"/>
          <w:sz w:val="28"/>
        </w:rPr>
        <w:t>
      17. Текстовое табличное описание последовательности простых действий (процедур, функций, операций) каждой СФЕ с указанием срока выполнения каждого действия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26"/>
    <w:bookmarkStart w:name="z114" w:id="27"/>
    <w:p>
      <w:pPr>
        <w:spacing w:after="0"/>
        <w:ind w:left="0"/>
        <w:jc w:val="left"/>
      </w:pPr>
      <w:r>
        <w:rPr>
          <w:rFonts w:ascii="Times New Roman"/>
          <w:b/>
          <w:i w:val="false"/>
          <w:color w:val="000000"/>
        </w:rPr>
        <w:t xml:space="preserve"> 
5. Результаты работы</w:t>
      </w:r>
    </w:p>
    <w:bookmarkEnd w:id="27"/>
    <w:bookmarkStart w:name="z115" w:id="28"/>
    <w:p>
      <w:pPr>
        <w:spacing w:after="0"/>
        <w:ind w:left="0"/>
        <w:jc w:val="both"/>
      </w:pPr>
      <w:r>
        <w:rPr>
          <w:rFonts w:ascii="Times New Roman"/>
          <w:b w:val="false"/>
          <w:i w:val="false"/>
          <w:color w:val="000000"/>
          <w:sz w:val="28"/>
        </w:rPr>
        <w:t>
      18. Результаты оказания государственной услуги получателю измеряются показателями качества и эффективности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уполномоченного органа, ежегодно утверждаются соответствующим приказом Министра образования и науки Республики Казахстан.</w:t>
      </w:r>
    </w:p>
    <w:bookmarkEnd w:id="28"/>
    <w:bookmarkStart w:name="z117" w:id="29"/>
    <w:p>
      <w:pPr>
        <w:spacing w:after="0"/>
        <w:ind w:left="0"/>
        <w:jc w:val="left"/>
      </w:pPr>
      <w:r>
        <w:rPr>
          <w:rFonts w:ascii="Times New Roman"/>
          <w:b/>
          <w:i w:val="false"/>
          <w:color w:val="000000"/>
        </w:rPr>
        <w:t xml:space="preserve"> 
5. Порядок обжалования</w:t>
      </w:r>
    </w:p>
    <w:bookmarkEnd w:id="29"/>
    <w:bookmarkStart w:name="z118" w:id="30"/>
    <w:p>
      <w:pPr>
        <w:spacing w:after="0"/>
        <w:ind w:left="0"/>
        <w:jc w:val="both"/>
      </w:pPr>
      <w:r>
        <w:rPr>
          <w:rFonts w:ascii="Times New Roman"/>
          <w:b w:val="false"/>
          <w:i w:val="false"/>
          <w:color w:val="000000"/>
          <w:sz w:val="28"/>
        </w:rPr>
        <w:t>
      20. Разъяснение порядка обжалования действий (бездействия) специалистов уполномоченного органа, а также оказание содействия в подготовке жалобы осуществляются уполномоченным органом по адресам и телефонам,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на имя руководителя управления по месту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22. В случаях некорректного обслуживания, жалоба подается в уполномоченный орган согласно установленному графику работы (с 09.00 часов до 18.00 часов, с перерывом на обед c 13.00 часов до 14.00 часов, за исключением выходных и праздничных дней).</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Для подачи жалобы в управление получателем государственной услуги подается собственноручно написанное заявление в произвольной форме.</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журнале входящей информации управления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выдается талон с указанием даты и времени, фамилии и инициалов лица, принявшего обращение.</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p>
    <w:bookmarkEnd w:id="30"/>
    <w:bookmarkStart w:name="z126" w:id="3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Регламенту государственной </w:t>
      </w:r>
      <w:r>
        <w:br/>
      </w:r>
      <w:r>
        <w:rPr>
          <w:rFonts w:ascii="Times New Roman"/>
          <w:b w:val="false"/>
          <w:i w:val="false"/>
          <w:color w:val="000000"/>
          <w:sz w:val="28"/>
        </w:rPr>
        <w:t>
услуги «Оформление документов</w:t>
      </w:r>
      <w:r>
        <w:br/>
      </w:r>
      <w:r>
        <w:rPr>
          <w:rFonts w:ascii="Times New Roman"/>
          <w:b w:val="false"/>
          <w:i w:val="false"/>
          <w:color w:val="000000"/>
          <w:sz w:val="28"/>
        </w:rPr>
        <w:t xml:space="preserve">
на социальное обеспечение  </w:t>
      </w:r>
      <w:r>
        <w:br/>
      </w:r>
      <w:r>
        <w:rPr>
          <w:rFonts w:ascii="Times New Roman"/>
          <w:b w:val="false"/>
          <w:i w:val="false"/>
          <w:color w:val="000000"/>
          <w:sz w:val="28"/>
        </w:rPr>
        <w:t>
сирот, детей, оставшихся без</w:t>
      </w:r>
      <w:r>
        <w:br/>
      </w:r>
      <w:r>
        <w:rPr>
          <w:rFonts w:ascii="Times New Roman"/>
          <w:b w:val="false"/>
          <w:i w:val="false"/>
          <w:color w:val="000000"/>
          <w:sz w:val="28"/>
        </w:rPr>
        <w:t xml:space="preserve">
попечения родителей»   </w:t>
      </w:r>
    </w:p>
    <w:bookmarkEnd w:id="31"/>
    <w:p>
      <w:pPr>
        <w:spacing w:after="0"/>
        <w:ind w:left="0"/>
        <w:jc w:val="both"/>
      </w:pPr>
      <w:r>
        <w:rPr>
          <w:rFonts w:ascii="Times New Roman"/>
          <w:b w:val="false"/>
          <w:i w:val="false"/>
          <w:color w:val="000000"/>
          <w:sz w:val="28"/>
        </w:rPr>
        <w:t>                              Образец</w:t>
      </w:r>
      <w:r>
        <w:br/>
      </w:r>
      <w:r>
        <w:rPr>
          <w:rFonts w:ascii="Times New Roman"/>
          <w:b w:val="false"/>
          <w:i w:val="false"/>
          <w:color w:val="000000"/>
          <w:sz w:val="28"/>
        </w:rPr>
        <w:t>
                        Выписка из приложения</w:t>
      </w:r>
      <w:r>
        <w:br/>
      </w:r>
      <w:r>
        <w:rPr>
          <w:rFonts w:ascii="Times New Roman"/>
          <w:b w:val="false"/>
          <w:i w:val="false"/>
          <w:color w:val="000000"/>
          <w:sz w:val="28"/>
        </w:rPr>
        <w:t>
                к постановлению акима района (города)</w:t>
      </w:r>
      <w:r>
        <w:br/>
      </w:r>
      <w:r>
        <w:rPr>
          <w:rFonts w:ascii="Times New Roman"/>
          <w:b w:val="false"/>
          <w:i w:val="false"/>
          <w:color w:val="000000"/>
          <w:sz w:val="28"/>
        </w:rPr>
        <w:t>
               населенный пункт № _______ от «_______»</w:t>
      </w:r>
      <w:r>
        <w:br/>
      </w:r>
      <w:r>
        <w:rPr>
          <w:rFonts w:ascii="Times New Roman"/>
          <w:b w:val="false"/>
          <w:i w:val="false"/>
          <w:color w:val="000000"/>
          <w:sz w:val="28"/>
        </w:rPr>
        <w:t>
                        _____________ 20__ года</w:t>
      </w:r>
    </w:p>
    <w:p>
      <w:pPr>
        <w:spacing w:after="0"/>
        <w:ind w:left="0"/>
        <w:jc w:val="both"/>
      </w:pPr>
      <w:r>
        <w:rPr>
          <w:rFonts w:ascii="Times New Roman"/>
          <w:b w:val="false"/>
          <w:i w:val="false"/>
          <w:color w:val="000000"/>
          <w:sz w:val="28"/>
        </w:rPr>
        <w:t>               Об установлении опеки (попечительства)</w:t>
      </w:r>
    </w:p>
    <w:p>
      <w:pPr>
        <w:spacing w:after="0"/>
        <w:ind w:left="0"/>
        <w:jc w:val="both"/>
      </w:pPr>
      <w:r>
        <w:rPr>
          <w:rFonts w:ascii="Times New Roman"/>
          <w:b w:val="false"/>
          <w:i w:val="false"/>
          <w:color w:val="000000"/>
          <w:sz w:val="28"/>
        </w:rPr>
        <w:t>      В соответствии со статьей 119 Кодекса Республики Казахстан «О браке (супружестве) и семье», на основании заявления (Ф.И.О.) _______</w:t>
      </w:r>
      <w:r>
        <w:br/>
      </w:r>
      <w:r>
        <w:rPr>
          <w:rFonts w:ascii="Times New Roman"/>
          <w:b w:val="false"/>
          <w:i w:val="false"/>
          <w:color w:val="000000"/>
          <w:sz w:val="28"/>
        </w:rPr>
        <w:t xml:space="preserve">
      и документов Управления образования города Астана аким ________ города Астаны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Установить опеку (попечительство) над несовершеннолетними детьми, оставшимися без попечения родителей, согласно приложению</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553"/>
        <w:gridCol w:w="4593"/>
        <w:gridCol w:w="4553"/>
      </w:tblGrid>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Опекун (попечитель)</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Опекаемый</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Основание оформления опеки и попечительства</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год</w:t>
            </w:r>
            <w:r>
              <w:br/>
            </w:r>
            <w:r>
              <w:rPr>
                <w:rFonts w:ascii="Times New Roman"/>
                <w:b w:val="false"/>
                <w:i w:val="false"/>
                <w:color w:val="000000"/>
                <w:sz w:val="20"/>
              </w:rPr>
              <w:t>
</w:t>
            </w:r>
            <w:r>
              <w:rPr>
                <w:rFonts w:ascii="Times New Roman"/>
                <w:b w:val="false"/>
                <w:i w:val="false"/>
                <w:color w:val="000000"/>
                <w:sz w:val="20"/>
              </w:rPr>
              <w:t>рождения опека</w:t>
            </w:r>
            <w:r>
              <w:br/>
            </w:r>
            <w:r>
              <w:rPr>
                <w:rFonts w:ascii="Times New Roman"/>
                <w:b w:val="false"/>
                <w:i w:val="false"/>
                <w:color w:val="000000"/>
                <w:sz w:val="20"/>
              </w:rPr>
              <w:t>
</w:t>
            </w:r>
            <w:r>
              <w:rPr>
                <w:rFonts w:ascii="Times New Roman"/>
                <w:b w:val="false"/>
                <w:i w:val="false"/>
                <w:color w:val="000000"/>
                <w:sz w:val="20"/>
              </w:rPr>
              <w:t>(попечительство).</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Закрепить имеющее жилье за ________________________________</w:t>
      </w:r>
    </w:p>
    <w:p>
      <w:pPr>
        <w:spacing w:after="0"/>
        <w:ind w:left="0"/>
        <w:jc w:val="both"/>
      </w:pPr>
      <w:r>
        <w:rPr>
          <w:rFonts w:ascii="Times New Roman"/>
          <w:b w:val="false"/>
          <w:i w:val="false"/>
          <w:color w:val="000000"/>
          <w:sz w:val="28"/>
        </w:rPr>
        <w:t>      Аким города Астаны_______________ подпись (Ф.И.О.)</w:t>
      </w:r>
    </w:p>
    <w:p>
      <w:pPr>
        <w:spacing w:after="0"/>
        <w:ind w:left="0"/>
        <w:jc w:val="both"/>
      </w:pPr>
      <w:r>
        <w:rPr>
          <w:rFonts w:ascii="Times New Roman"/>
          <w:b w:val="false"/>
          <w:i w:val="false"/>
          <w:color w:val="000000"/>
          <w:sz w:val="28"/>
        </w:rPr>
        <w:t>      М.П.</w:t>
      </w:r>
    </w:p>
    <w:bookmarkStart w:name="z127" w:id="3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Регламенту государственной </w:t>
      </w:r>
      <w:r>
        <w:br/>
      </w:r>
      <w:r>
        <w:rPr>
          <w:rFonts w:ascii="Times New Roman"/>
          <w:b w:val="false"/>
          <w:i w:val="false"/>
          <w:color w:val="000000"/>
          <w:sz w:val="28"/>
        </w:rPr>
        <w:t>
услуги «Оформление документов</w:t>
      </w:r>
      <w:r>
        <w:br/>
      </w:r>
      <w:r>
        <w:rPr>
          <w:rFonts w:ascii="Times New Roman"/>
          <w:b w:val="false"/>
          <w:i w:val="false"/>
          <w:color w:val="000000"/>
          <w:sz w:val="28"/>
        </w:rPr>
        <w:t xml:space="preserve">
на социальное обеспечение  </w:t>
      </w:r>
      <w:r>
        <w:br/>
      </w:r>
      <w:r>
        <w:rPr>
          <w:rFonts w:ascii="Times New Roman"/>
          <w:b w:val="false"/>
          <w:i w:val="false"/>
          <w:color w:val="000000"/>
          <w:sz w:val="28"/>
        </w:rPr>
        <w:t>
сирот, детей, оставшихся без</w:t>
      </w:r>
      <w:r>
        <w:br/>
      </w:r>
      <w:r>
        <w:rPr>
          <w:rFonts w:ascii="Times New Roman"/>
          <w:b w:val="false"/>
          <w:i w:val="false"/>
          <w:color w:val="000000"/>
          <w:sz w:val="28"/>
        </w:rPr>
        <w:t xml:space="preserve">
попечения родителей»   </w:t>
      </w:r>
    </w:p>
    <w:bookmarkEnd w:id="32"/>
    <w:p>
      <w:pPr>
        <w:spacing w:after="0"/>
        <w:ind w:left="0"/>
        <w:jc w:val="both"/>
      </w:pPr>
      <w:r>
        <w:rPr>
          <w:rFonts w:ascii="Times New Roman"/>
          <w:b w:val="false"/>
          <w:i w:val="false"/>
          <w:color w:val="000000"/>
          <w:sz w:val="28"/>
        </w:rPr>
        <w:t>            Адрес и график работы Государственного учреждения</w:t>
      </w:r>
      <w:r>
        <w:br/>
      </w:r>
      <w:r>
        <w:rPr>
          <w:rFonts w:ascii="Times New Roman"/>
          <w:b w:val="false"/>
          <w:i w:val="false"/>
          <w:color w:val="000000"/>
          <w:sz w:val="28"/>
        </w:rPr>
        <w:t>
                  «Управление образования города Астаны»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1813"/>
        <w:gridCol w:w="3351"/>
        <w:gridCol w:w="3027"/>
        <w:gridCol w:w="2397"/>
        <w:gridCol w:w="2854"/>
      </w:tblGrid>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н/п</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телефонов</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 адрес</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«Управление образования города Астаны»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Бейбітшілік, 11, 7-этаж, кабинет 705</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55-68-75,</w:t>
            </w:r>
            <w:r>
              <w:br/>
            </w:r>
            <w:r>
              <w:rPr>
                <w:rFonts w:ascii="Times New Roman"/>
                <w:b w:val="false"/>
                <w:i w:val="false"/>
                <w:color w:val="000000"/>
                <w:sz w:val="20"/>
              </w:rPr>
              <w:t>
</w:t>
            </w:r>
            <w:r>
              <w:rPr>
                <w:rFonts w:ascii="Times New Roman"/>
                <w:b w:val="false"/>
                <w:i w:val="false"/>
                <w:color w:val="000000"/>
                <w:sz w:val="20"/>
              </w:rPr>
              <w:t>55-68-79</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w:t>
            </w:r>
            <w:r>
              <w:br/>
            </w:r>
            <w:r>
              <w:rPr>
                <w:rFonts w:ascii="Times New Roman"/>
                <w:b w:val="false"/>
                <w:i w:val="false"/>
                <w:color w:val="000000"/>
                <w:sz w:val="20"/>
              </w:rPr>
              <w:t>
</w:t>
            </w:r>
            <w:r>
              <w:rPr>
                <w:rFonts w:ascii="Times New Roman"/>
                <w:b w:val="false"/>
                <w:i w:val="false"/>
                <w:color w:val="000000"/>
                <w:sz w:val="20"/>
                <w:u w:val="single"/>
              </w:rPr>
              <w:t>www.bilim.astana.kz</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дни: понедельник - пятница</w:t>
            </w:r>
            <w:r>
              <w:br/>
            </w:r>
            <w:r>
              <w:rPr>
                <w:rFonts w:ascii="Times New Roman"/>
                <w:b w:val="false"/>
                <w:i w:val="false"/>
                <w:color w:val="000000"/>
                <w:sz w:val="20"/>
              </w:rPr>
              <w:t>
</w:t>
            </w:r>
            <w:r>
              <w:rPr>
                <w:rFonts w:ascii="Times New Roman"/>
                <w:b w:val="false"/>
                <w:i w:val="false"/>
                <w:color w:val="000000"/>
                <w:sz w:val="20"/>
              </w:rPr>
              <w:t>Рабочее время: с 09.00 до 18.00 часов, перерыв с 13.00 до 14.00 часов</w:t>
            </w:r>
            <w:r>
              <w:br/>
            </w:r>
            <w:r>
              <w:rPr>
                <w:rFonts w:ascii="Times New Roman"/>
                <w:b w:val="false"/>
                <w:i w:val="false"/>
                <w:color w:val="000000"/>
                <w:sz w:val="20"/>
              </w:rPr>
              <w:t>
</w:t>
            </w:r>
            <w:r>
              <w:rPr>
                <w:rFonts w:ascii="Times New Roman"/>
                <w:b w:val="false"/>
                <w:i w:val="false"/>
                <w:color w:val="000000"/>
                <w:sz w:val="20"/>
              </w:rPr>
              <w:t>Выходные дни: суббота - воскресенье</w:t>
            </w:r>
          </w:p>
        </w:tc>
      </w:tr>
    </w:tbl>
    <w:bookmarkStart w:name="z128" w:id="3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Регламенту государственной </w:t>
      </w:r>
      <w:r>
        <w:br/>
      </w:r>
      <w:r>
        <w:rPr>
          <w:rFonts w:ascii="Times New Roman"/>
          <w:b w:val="false"/>
          <w:i w:val="false"/>
          <w:color w:val="000000"/>
          <w:sz w:val="28"/>
        </w:rPr>
        <w:t>
услуги «Оформление документов</w:t>
      </w:r>
      <w:r>
        <w:br/>
      </w:r>
      <w:r>
        <w:rPr>
          <w:rFonts w:ascii="Times New Roman"/>
          <w:b w:val="false"/>
          <w:i w:val="false"/>
          <w:color w:val="000000"/>
          <w:sz w:val="28"/>
        </w:rPr>
        <w:t xml:space="preserve">
на социальное обеспечение  </w:t>
      </w:r>
      <w:r>
        <w:br/>
      </w:r>
      <w:r>
        <w:rPr>
          <w:rFonts w:ascii="Times New Roman"/>
          <w:b w:val="false"/>
          <w:i w:val="false"/>
          <w:color w:val="000000"/>
          <w:sz w:val="28"/>
        </w:rPr>
        <w:t>
сирот, детей, оставшихся без</w:t>
      </w:r>
      <w:r>
        <w:br/>
      </w:r>
      <w:r>
        <w:rPr>
          <w:rFonts w:ascii="Times New Roman"/>
          <w:b w:val="false"/>
          <w:i w:val="false"/>
          <w:color w:val="000000"/>
          <w:sz w:val="28"/>
        </w:rPr>
        <w:t xml:space="preserve">
попечения родителей»   </w:t>
      </w:r>
    </w:p>
    <w:bookmarkEnd w:id="33"/>
    <w:p>
      <w:pPr>
        <w:spacing w:after="0"/>
        <w:ind w:left="0"/>
        <w:jc w:val="both"/>
      </w:pPr>
      <w:r>
        <w:rPr>
          <w:rFonts w:ascii="Times New Roman"/>
          <w:b w:val="false"/>
          <w:i w:val="false"/>
          <w:color w:val="000000"/>
          <w:sz w:val="28"/>
        </w:rPr>
        <w:t>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655"/>
        <w:gridCol w:w="2230"/>
        <w:gridCol w:w="526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СФЕ-1.</w:t>
            </w:r>
            <w:r>
              <w:br/>
            </w:r>
            <w:r>
              <w:rPr>
                <w:rFonts w:ascii="Times New Roman"/>
                <w:b w:val="false"/>
                <w:i w:val="false"/>
                <w:color w:val="000000"/>
                <w:sz w:val="20"/>
              </w:rPr>
              <w:t>
</w:t>
            </w:r>
            <w:r>
              <w:rPr>
                <w:rFonts w:ascii="Times New Roman"/>
                <w:b w:val="false"/>
                <w:i w:val="false"/>
                <w:color w:val="000000"/>
                <w:sz w:val="20"/>
              </w:rPr>
              <w:t>Канцелярия Управления образования</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СФЕ-2</w:t>
            </w:r>
            <w:r>
              <w:br/>
            </w:r>
            <w:r>
              <w:rPr>
                <w:rFonts w:ascii="Times New Roman"/>
                <w:b w:val="false"/>
                <w:i w:val="false"/>
                <w:color w:val="000000"/>
                <w:sz w:val="20"/>
              </w:rPr>
              <w:t>
</w:t>
            </w:r>
            <w:r>
              <w:rPr>
                <w:rFonts w:ascii="Times New Roman"/>
                <w:b w:val="false"/>
                <w:i w:val="false"/>
                <w:color w:val="000000"/>
                <w:sz w:val="20"/>
              </w:rPr>
              <w:t>Отдел попечения и поддержки детей</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сведения и документы</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Рассматривает представленные документы.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 учета детей, оставшихся без попечения родителей, и устное уведомление о постановке на региональный учет ребенка, оставшегося без попечения родителей.</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дней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Схема, отражающая взаимосвязь между логической</w:t>
      </w:r>
      <w:r>
        <w:br/>
      </w:r>
      <w:r>
        <w:rPr>
          <w:rFonts w:ascii="Times New Roman"/>
          <w:b w:val="false"/>
          <w:i w:val="false"/>
          <w:color w:val="000000"/>
          <w:sz w:val="28"/>
        </w:rPr>
        <w:t>
                  последовательностью действий: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7"/>
        <w:gridCol w:w="662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 оказания государственной услуги</w:t>
            </w:r>
          </w:p>
        </w:tc>
      </w:tr>
      <w:tr>
        <w:trPr>
          <w:trHeight w:val="30" w:hRule="atLeast"/>
        </w:trPr>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СФЕ-1</w:t>
            </w:r>
            <w:r>
              <w:br/>
            </w:r>
            <w:r>
              <w:rPr>
                <w:rFonts w:ascii="Times New Roman"/>
                <w:b w:val="false"/>
                <w:i w:val="false"/>
                <w:color w:val="000000"/>
                <w:sz w:val="20"/>
              </w:rPr>
              <w:t>
</w:t>
            </w:r>
            <w:r>
              <w:rPr>
                <w:rFonts w:ascii="Times New Roman"/>
                <w:b w:val="false"/>
                <w:i w:val="false"/>
                <w:color w:val="000000"/>
                <w:sz w:val="20"/>
              </w:rPr>
              <w:t>канцелярия Управления образования</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СФЕ-2</w:t>
            </w:r>
            <w:r>
              <w:br/>
            </w:r>
            <w:r>
              <w:rPr>
                <w:rFonts w:ascii="Times New Roman"/>
                <w:b w:val="false"/>
                <w:i w:val="false"/>
                <w:color w:val="000000"/>
                <w:sz w:val="20"/>
              </w:rPr>
              <w:t>
</w:t>
            </w:r>
            <w:r>
              <w:rPr>
                <w:rFonts w:ascii="Times New Roman"/>
                <w:b w:val="false"/>
                <w:i w:val="false"/>
                <w:color w:val="000000"/>
                <w:sz w:val="20"/>
              </w:rPr>
              <w:t>Отдел попечения и поддержки детей</w:t>
            </w:r>
          </w:p>
        </w:tc>
      </w:tr>
    </w:tbl>
    <w:p>
      <w:pPr>
        <w:spacing w:after="0"/>
        <w:ind w:left="0"/>
        <w:jc w:val="both"/>
      </w:pPr>
      <w:r>
        <w:drawing>
          <wp:inline distT="0" distB="0" distL="0" distR="0">
            <wp:extent cx="83058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05800" cy="3987800"/>
                    </a:xfrm>
                    <a:prstGeom prst="rect">
                      <a:avLst/>
                    </a:prstGeom>
                  </pic:spPr>
                </pic:pic>
              </a:graphicData>
            </a:graphic>
          </wp:inline>
        </w:drawing>
      </w:r>
    </w:p>
    <w:bookmarkStart w:name="z129" w:id="3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Регламенту государственной </w:t>
      </w:r>
      <w:r>
        <w:br/>
      </w:r>
      <w:r>
        <w:rPr>
          <w:rFonts w:ascii="Times New Roman"/>
          <w:b w:val="false"/>
          <w:i w:val="false"/>
          <w:color w:val="000000"/>
          <w:sz w:val="28"/>
        </w:rPr>
        <w:t>
услуги «Оформление документов</w:t>
      </w:r>
      <w:r>
        <w:br/>
      </w:r>
      <w:r>
        <w:rPr>
          <w:rFonts w:ascii="Times New Roman"/>
          <w:b w:val="false"/>
          <w:i w:val="false"/>
          <w:color w:val="000000"/>
          <w:sz w:val="28"/>
        </w:rPr>
        <w:t xml:space="preserve">
на социальное обеспечение  </w:t>
      </w:r>
      <w:r>
        <w:br/>
      </w:r>
      <w:r>
        <w:rPr>
          <w:rFonts w:ascii="Times New Roman"/>
          <w:b w:val="false"/>
          <w:i w:val="false"/>
          <w:color w:val="000000"/>
          <w:sz w:val="28"/>
        </w:rPr>
        <w:t>
сирот, детей, оставшихся без</w:t>
      </w:r>
      <w:r>
        <w:br/>
      </w:r>
      <w:r>
        <w:rPr>
          <w:rFonts w:ascii="Times New Roman"/>
          <w:b w:val="false"/>
          <w:i w:val="false"/>
          <w:color w:val="000000"/>
          <w:sz w:val="28"/>
        </w:rPr>
        <w:t xml:space="preserve">
попечения родителей»   </w:t>
      </w:r>
    </w:p>
    <w:bookmarkEnd w:id="34"/>
    <w:p>
      <w:pPr>
        <w:spacing w:after="0"/>
        <w:ind w:left="0"/>
        <w:jc w:val="both"/>
      </w:pPr>
      <w:r>
        <w:rPr>
          <w:rFonts w:ascii="Times New Roman"/>
          <w:b w:val="false"/>
          <w:i w:val="false"/>
          <w:color w:val="000000"/>
          <w:sz w:val="28"/>
        </w:rPr>
        <w:t>      Таблица. Значения показателей качества и эффективности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9"/>
        <w:gridCol w:w="2129"/>
        <w:gridCol w:w="2800"/>
        <w:gridCol w:w="2822"/>
      </w:tblGrid>
      <w:tr>
        <w:trPr>
          <w:trHeight w:val="30" w:hRule="atLeast"/>
        </w:trPr>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(доля) случаев предоставления услуги в установленный срок с момента сдачи документа</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(доля) потребителей, удовлетворенных качеством процесса предоставления услуги</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(доля) потребителей, удовлетворенных качеством и информацией о порядке предоставления услуги</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(доля) потребителей, удовлетворенных существующим порядком обжалования</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(доля) потребителей, удовлетворенных вежливостью персонала</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3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города Астаны          </w:t>
      </w:r>
      <w:r>
        <w:br/>
      </w:r>
      <w:r>
        <w:rPr>
          <w:rFonts w:ascii="Times New Roman"/>
          <w:b w:val="false"/>
          <w:i w:val="false"/>
          <w:color w:val="000000"/>
          <w:sz w:val="28"/>
        </w:rPr>
        <w:t>
от 29 декабря 2012 года № 107-1936</w:t>
      </w:r>
    </w:p>
    <w:bookmarkEnd w:id="35"/>
    <w:bookmarkStart w:name="z131" w:id="36"/>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«Выдача дубликатов документов об образовании»</w:t>
      </w:r>
    </w:p>
    <w:bookmarkEnd w:id="36"/>
    <w:bookmarkStart w:name="z132" w:id="37"/>
    <w:p>
      <w:pPr>
        <w:spacing w:after="0"/>
        <w:ind w:left="0"/>
        <w:jc w:val="left"/>
      </w:pPr>
      <w:r>
        <w:rPr>
          <w:rFonts w:ascii="Times New Roman"/>
          <w:b/>
          <w:i w:val="false"/>
          <w:color w:val="000000"/>
        </w:rPr>
        <w:t xml:space="preserve"> 
1. Общие положения</w:t>
      </w:r>
    </w:p>
    <w:bookmarkEnd w:id="37"/>
    <w:bookmarkStart w:name="z133" w:id="38"/>
    <w:p>
      <w:pPr>
        <w:spacing w:after="0"/>
        <w:ind w:left="0"/>
        <w:jc w:val="both"/>
      </w:pPr>
      <w:r>
        <w:rPr>
          <w:rFonts w:ascii="Times New Roman"/>
          <w:b w:val="false"/>
          <w:i w:val="false"/>
          <w:color w:val="000000"/>
          <w:sz w:val="28"/>
        </w:rPr>
        <w:t>
      1. Настоящий Регламент государственной услуги «Выдача дубликатов документов об образовании»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Государственная услуга</w:t>
      </w:r>
      <w:r>
        <w:rPr>
          <w:rFonts w:ascii="Times New Roman"/>
          <w:b w:val="false"/>
          <w:i w:val="false"/>
          <w:color w:val="000000"/>
          <w:sz w:val="28"/>
        </w:rPr>
        <w:t xml:space="preserve"> «Выдача дубликатов документов об образовании» оказывается на основании стандарта, утвержденного постановлением Правительства Республики Казахстан от 31 августа 2012 года № 1119 «Об утверждении стандартов государственных услуг, оказываемых Министерством образования и науки Республики Казахстан, местными исполнительными органами в сфере образования и науки» (далее - постановление Правительства).</w:t>
      </w:r>
      <w:r>
        <w:br/>
      </w:r>
      <w:r>
        <w:rPr>
          <w:rFonts w:ascii="Times New Roman"/>
          <w:b w:val="false"/>
          <w:i w:val="false"/>
          <w:color w:val="000000"/>
          <w:sz w:val="28"/>
        </w:rPr>
        <w:t>
</w:t>
      </w:r>
      <w:r>
        <w:rPr>
          <w:rFonts w:ascii="Times New Roman"/>
          <w:b w:val="false"/>
          <w:i w:val="false"/>
          <w:color w:val="000000"/>
          <w:sz w:val="28"/>
        </w:rPr>
        <w:t>
      3. Государственная услуга предоставляется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4 Закона Республики Казахстан от 27 июля 2007 года «Об образовании»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декабря 2007 года № 1310 «Об утверждении видов и форм документов об образовании государственного образца и Правил их выдачи».</w:t>
      </w:r>
      <w:r>
        <w:br/>
      </w:r>
      <w:r>
        <w:rPr>
          <w:rFonts w:ascii="Times New Roman"/>
          <w:b w:val="false"/>
          <w:i w:val="false"/>
          <w:color w:val="000000"/>
          <w:sz w:val="28"/>
        </w:rPr>
        <w:t>
</w:t>
      </w:r>
      <w:r>
        <w:rPr>
          <w:rFonts w:ascii="Times New Roman"/>
          <w:b w:val="false"/>
          <w:i w:val="false"/>
          <w:color w:val="000000"/>
          <w:sz w:val="28"/>
        </w:rPr>
        <w:t>
      4. Государственная услуга «Выдача дубликатов документов об образовании» (далее – государственная услуга) оказывается организациями основного среднего, общего среднего, технического и профессионального образования (далее - организации образования).</w:t>
      </w:r>
      <w:r>
        <w:br/>
      </w:r>
      <w:r>
        <w:rPr>
          <w:rFonts w:ascii="Times New Roman"/>
          <w:b w:val="false"/>
          <w:i w:val="false"/>
          <w:color w:val="000000"/>
          <w:sz w:val="28"/>
        </w:rPr>
        <w:t>
</w:t>
      </w:r>
      <w:r>
        <w:rPr>
          <w:rFonts w:ascii="Times New Roman"/>
          <w:b w:val="false"/>
          <w:i w:val="false"/>
          <w:color w:val="000000"/>
          <w:sz w:val="28"/>
        </w:rPr>
        <w:t>
      5. Форма оказываемой государственной услуги: неавтоматизированная.</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являются дубликат документа об образовании либо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гражданам Республики Казахстан, лицам без гражданства, постоянно проживающим в Республике Казахстан, и лицам казахской национальности, не являющимся гражданами Республики Казахстан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9. Полная информация о порядке оказания государственной услуги располагается на веб-сайтах организации образования.</w:t>
      </w:r>
    </w:p>
    <w:bookmarkEnd w:id="38"/>
    <w:bookmarkStart w:name="z142" w:id="39"/>
    <w:p>
      <w:pPr>
        <w:spacing w:after="0"/>
        <w:ind w:left="0"/>
        <w:jc w:val="left"/>
      </w:pPr>
      <w:r>
        <w:rPr>
          <w:rFonts w:ascii="Times New Roman"/>
          <w:b/>
          <w:i w:val="false"/>
          <w:color w:val="000000"/>
        </w:rPr>
        <w:t xml:space="preserve"> 
2. Требования к порядку оказания государственной услуги</w:t>
      </w:r>
    </w:p>
    <w:bookmarkEnd w:id="39"/>
    <w:bookmarkStart w:name="z143" w:id="40"/>
    <w:p>
      <w:pPr>
        <w:spacing w:after="0"/>
        <w:ind w:left="0"/>
        <w:jc w:val="both"/>
      </w:pP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 момента сдачи получателем государственной услуги необходимых документов согласно постановления Правительства - не более 20 минут;</w:t>
      </w:r>
      <w:r>
        <w:br/>
      </w:r>
      <w:r>
        <w:rPr>
          <w:rFonts w:ascii="Times New Roman"/>
          <w:b w:val="false"/>
          <w:i w:val="false"/>
          <w:color w:val="000000"/>
          <w:sz w:val="28"/>
        </w:rPr>
        <w:t>
</w:t>
      </w:r>
      <w:r>
        <w:rPr>
          <w:rFonts w:ascii="Times New Roman"/>
          <w:b w:val="false"/>
          <w:i w:val="false"/>
          <w:color w:val="000000"/>
          <w:sz w:val="28"/>
        </w:rPr>
        <w:t>
      2) с момента обращения для получения государственной услуги - не более 10-ти календарных дней.</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с 9.00 часов до 18.30 часов, с перерывом на обед с 13.00 часов до 14.30 часов, за исключением выходных и праздничных дней.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12. Государственная услуга оказывается в организациях образования. Для оказания государственной услуги создаются условия для ожидания и подготовки необходимых документов (зал ожидания, места для заполнения документов, оснащенные стендами с перечнем необходимых документов и образцами их заполнения). Здания оборудованы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13. Документы, необходимые для получения государственной услуги, сдаются в организации образования.</w:t>
      </w:r>
      <w:r>
        <w:br/>
      </w:r>
      <w:r>
        <w:rPr>
          <w:rFonts w:ascii="Times New Roman"/>
          <w:b w:val="false"/>
          <w:i w:val="false"/>
          <w:color w:val="000000"/>
          <w:sz w:val="28"/>
        </w:rPr>
        <w:t>
</w:t>
      </w:r>
      <w:r>
        <w:rPr>
          <w:rFonts w:ascii="Times New Roman"/>
          <w:b w:val="false"/>
          <w:i w:val="false"/>
          <w:color w:val="000000"/>
          <w:sz w:val="28"/>
        </w:rPr>
        <w:t>
      14. При сдаче всех необходимых документов для получения государственной услуги получателю выдается расписка о получении всех документов.</w:t>
      </w:r>
      <w:r>
        <w:br/>
      </w:r>
      <w:r>
        <w:rPr>
          <w:rFonts w:ascii="Times New Roman"/>
          <w:b w:val="false"/>
          <w:i w:val="false"/>
          <w:color w:val="000000"/>
          <w:sz w:val="28"/>
        </w:rPr>
        <w:t>
</w:t>
      </w:r>
      <w:r>
        <w:rPr>
          <w:rFonts w:ascii="Times New Roman"/>
          <w:b w:val="false"/>
          <w:i w:val="false"/>
          <w:color w:val="000000"/>
          <w:sz w:val="28"/>
        </w:rPr>
        <w:t>
      15. Доставка результата оказания государственной услуги осуществляется при личном посещении получателя государственной услуги (законного представителя).</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отказывается в случаях, если, не представлены все документы.</w:t>
      </w:r>
      <w:r>
        <w:br/>
      </w:r>
      <w:r>
        <w:rPr>
          <w:rFonts w:ascii="Times New Roman"/>
          <w:b w:val="false"/>
          <w:i w:val="false"/>
          <w:color w:val="000000"/>
          <w:sz w:val="28"/>
        </w:rPr>
        <w:t>
</w:t>
      </w:r>
      <w:r>
        <w:rPr>
          <w:rFonts w:ascii="Times New Roman"/>
          <w:b w:val="false"/>
          <w:i w:val="false"/>
          <w:color w:val="000000"/>
          <w:sz w:val="28"/>
        </w:rPr>
        <w:t>
      При устранении получателем государственной услуги указанных препятствий заявление рассматривается на общих основаниях.</w:t>
      </w:r>
      <w:r>
        <w:br/>
      </w:r>
      <w:r>
        <w:rPr>
          <w:rFonts w:ascii="Times New Roman"/>
          <w:b w:val="false"/>
          <w:i w:val="false"/>
          <w:color w:val="000000"/>
          <w:sz w:val="28"/>
        </w:rPr>
        <w:t>
</w:t>
      </w:r>
      <w:r>
        <w:rPr>
          <w:rFonts w:ascii="Times New Roman"/>
          <w:b w:val="false"/>
          <w:i w:val="false"/>
          <w:color w:val="000000"/>
          <w:sz w:val="28"/>
        </w:rPr>
        <w:t>
      Мотивированный ответ об отказе в предоставлении государственной услуги получатель получает в организации образования.</w:t>
      </w:r>
    </w:p>
    <w:bookmarkEnd w:id="40"/>
    <w:bookmarkStart w:name="z154" w:id="41"/>
    <w:p>
      <w:pPr>
        <w:spacing w:after="0"/>
        <w:ind w:left="0"/>
        <w:jc w:val="left"/>
      </w:pPr>
      <w:r>
        <w:rPr>
          <w:rFonts w:ascii="Times New Roman"/>
          <w:b/>
          <w:i w:val="false"/>
          <w:color w:val="000000"/>
        </w:rPr>
        <w:t xml:space="preserve"> 
3. Принципы работы</w:t>
      </w:r>
    </w:p>
    <w:bookmarkEnd w:id="41"/>
    <w:bookmarkStart w:name="z155" w:id="42"/>
    <w:p>
      <w:pPr>
        <w:spacing w:after="0"/>
        <w:ind w:left="0"/>
        <w:jc w:val="both"/>
      </w:pPr>
      <w:r>
        <w:rPr>
          <w:rFonts w:ascii="Times New Roman"/>
          <w:b w:val="false"/>
          <w:i w:val="false"/>
          <w:color w:val="000000"/>
          <w:sz w:val="28"/>
        </w:rPr>
        <w:t>
      17. Деятельность организаций образования основывается на соблюдении законодательных и нормативно-правовых актов Республики Казахстан и осуществляется на принципах вежливости, представления полной информации, обеспечения ее сохранности, защиты и конфиденциальности.</w:t>
      </w:r>
    </w:p>
    <w:bookmarkEnd w:id="42"/>
    <w:bookmarkStart w:name="z156" w:id="43"/>
    <w:p>
      <w:pPr>
        <w:spacing w:after="0"/>
        <w:ind w:left="0"/>
        <w:jc w:val="left"/>
      </w:pPr>
      <w:r>
        <w:rPr>
          <w:rFonts w:ascii="Times New Roman"/>
          <w:b/>
          <w:i w:val="false"/>
          <w:color w:val="000000"/>
        </w:rPr>
        <w:t xml:space="preserve"> 
4. Результаты работы</w:t>
      </w:r>
    </w:p>
    <w:bookmarkEnd w:id="43"/>
    <w:bookmarkStart w:name="z157" w:id="44"/>
    <w:p>
      <w:pPr>
        <w:spacing w:after="0"/>
        <w:ind w:left="0"/>
        <w:jc w:val="both"/>
      </w:pPr>
      <w:r>
        <w:rPr>
          <w:rFonts w:ascii="Times New Roman"/>
          <w:b w:val="false"/>
          <w:i w:val="false"/>
          <w:color w:val="000000"/>
          <w:sz w:val="28"/>
        </w:rPr>
        <w:t>
      18. Результаты оказания государственной услуги измеряются показателями качества и доступности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ежегодно утверждаются приказом Министра образования и науки Республики Казахстан.</w:t>
      </w:r>
    </w:p>
    <w:bookmarkEnd w:id="44"/>
    <w:bookmarkStart w:name="z159" w:id="45"/>
    <w:p>
      <w:pPr>
        <w:spacing w:after="0"/>
        <w:ind w:left="0"/>
        <w:jc w:val="left"/>
      </w:pPr>
      <w:r>
        <w:rPr>
          <w:rFonts w:ascii="Times New Roman"/>
          <w:b/>
          <w:i w:val="false"/>
          <w:color w:val="000000"/>
        </w:rPr>
        <w:t xml:space="preserve"> 
5. Порядок обжалования</w:t>
      </w:r>
    </w:p>
    <w:bookmarkEnd w:id="45"/>
    <w:bookmarkStart w:name="z160" w:id="46"/>
    <w:p>
      <w:pPr>
        <w:spacing w:after="0"/>
        <w:ind w:left="0"/>
        <w:jc w:val="both"/>
      </w:pPr>
      <w:r>
        <w:rPr>
          <w:rFonts w:ascii="Times New Roman"/>
          <w:b w:val="false"/>
          <w:i w:val="false"/>
          <w:color w:val="000000"/>
          <w:sz w:val="28"/>
        </w:rPr>
        <w:t>
      20. Информацию о порядке обжалования действий (бездействия) сотрудника организации образования можно получить в учебной части организации образования.</w:t>
      </w:r>
      <w:r>
        <w:br/>
      </w:r>
      <w:r>
        <w:rPr>
          <w:rFonts w:ascii="Times New Roman"/>
          <w:b w:val="false"/>
          <w:i w:val="false"/>
          <w:color w:val="000000"/>
          <w:sz w:val="28"/>
        </w:rPr>
        <w:t>
</w:t>
      </w:r>
      <w:r>
        <w:rPr>
          <w:rFonts w:ascii="Times New Roman"/>
          <w:b w:val="false"/>
          <w:i w:val="false"/>
          <w:color w:val="000000"/>
          <w:sz w:val="28"/>
        </w:rPr>
        <w:t>
      21. Жалобы принимаются в устной или в письменной форме по телефону, почте либо нарочно через канцелярию организации в рабочие дни.</w:t>
      </w:r>
      <w:r>
        <w:br/>
      </w:r>
      <w:r>
        <w:rPr>
          <w:rFonts w:ascii="Times New Roman"/>
          <w:b w:val="false"/>
          <w:i w:val="false"/>
          <w:color w:val="000000"/>
          <w:sz w:val="28"/>
        </w:rPr>
        <w:t>
</w:t>
      </w:r>
      <w:r>
        <w:rPr>
          <w:rFonts w:ascii="Times New Roman"/>
          <w:b w:val="false"/>
          <w:i w:val="false"/>
          <w:color w:val="000000"/>
          <w:sz w:val="28"/>
        </w:rPr>
        <w:t>
      22. В случае несогласия с результатами оказанной услуги, получатели государственной услуги могут обратиться в вышестоящую инстанцию апелляции – Министерство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Для подачи жалобы в организации образования получателем государственной услуги подается собственноручно написанное заявление в произвольной форме.</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журнале входящей информации организации образования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выдается талон с указанием даты и времени, фамилии и инициалов лица, принявшего обращение.</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p>
    <w:bookmarkEnd w:id="46"/>
    <w:bookmarkStart w:name="z168" w:id="4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регламенту оказания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«Выдача дубликатов    </w:t>
      </w:r>
      <w:r>
        <w:br/>
      </w:r>
      <w:r>
        <w:rPr>
          <w:rFonts w:ascii="Times New Roman"/>
          <w:b w:val="false"/>
          <w:i w:val="false"/>
          <w:color w:val="000000"/>
          <w:sz w:val="28"/>
        </w:rPr>
        <w:t>
документов об образовании»</w:t>
      </w:r>
    </w:p>
    <w:bookmarkEnd w:id="47"/>
    <w:p>
      <w:pPr>
        <w:spacing w:after="0"/>
        <w:ind w:left="0"/>
        <w:jc w:val="both"/>
      </w:pPr>
      <w:r>
        <w:rPr>
          <w:rFonts w:ascii="Times New Roman"/>
          <w:b w:val="false"/>
          <w:i w:val="false"/>
          <w:color w:val="000000"/>
          <w:sz w:val="28"/>
        </w:rPr>
        <w:t>       Таблица. Значения показателей качества и эффективности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2"/>
        <w:gridCol w:w="2283"/>
        <w:gridCol w:w="2936"/>
        <w:gridCol w:w="2610"/>
      </w:tblGrid>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государственной услуги, удовлетворенных качеством процесса предоставления услуги</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государственной услуги, удовлетворенных качеством и информацией о порядке предоставления услуги</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формате</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государственной услуги, удовлетворенных существующим порядком обжалования</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государственной услуги, удовлетворенных вежливостью персонала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 w:id="4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города Астаны          </w:t>
      </w:r>
      <w:r>
        <w:br/>
      </w:r>
      <w:r>
        <w:rPr>
          <w:rFonts w:ascii="Times New Roman"/>
          <w:b w:val="false"/>
          <w:i w:val="false"/>
          <w:color w:val="000000"/>
          <w:sz w:val="28"/>
        </w:rPr>
        <w:t>
от 29 декабря 2012 года № 107-1936</w:t>
      </w:r>
    </w:p>
    <w:bookmarkEnd w:id="48"/>
    <w:bookmarkStart w:name="z170" w:id="49"/>
    <w:p>
      <w:pPr>
        <w:spacing w:after="0"/>
        <w:ind w:left="0"/>
        <w:jc w:val="left"/>
      </w:pPr>
      <w:r>
        <w:rPr>
          <w:rFonts w:ascii="Times New Roman"/>
          <w:b/>
          <w:i w:val="false"/>
          <w:color w:val="000000"/>
        </w:rPr>
        <w:t xml:space="preserve"> 
Регламент государственной услуги «Прием документов и</w:t>
      </w:r>
      <w:r>
        <w:br/>
      </w:r>
      <w:r>
        <w:rPr>
          <w:rFonts w:ascii="Times New Roman"/>
          <w:b/>
          <w:i w:val="false"/>
          <w:color w:val="000000"/>
        </w:rPr>
        <w:t>
зачисление в организации образования независимо от</w:t>
      </w:r>
      <w:r>
        <w:br/>
      </w:r>
      <w:r>
        <w:rPr>
          <w:rFonts w:ascii="Times New Roman"/>
          <w:b/>
          <w:i w:val="false"/>
          <w:color w:val="000000"/>
        </w:rPr>
        <w:t>
ведомственной подчиненности для обучения по</w:t>
      </w:r>
      <w:r>
        <w:br/>
      </w:r>
      <w:r>
        <w:rPr>
          <w:rFonts w:ascii="Times New Roman"/>
          <w:b/>
          <w:i w:val="false"/>
          <w:color w:val="000000"/>
        </w:rPr>
        <w:t>
общеобразовательным программам начального,</w:t>
      </w:r>
      <w:r>
        <w:br/>
      </w:r>
      <w:r>
        <w:rPr>
          <w:rFonts w:ascii="Times New Roman"/>
          <w:b/>
          <w:i w:val="false"/>
          <w:color w:val="000000"/>
        </w:rPr>
        <w:t>
основного среднего, общего среднего</w:t>
      </w:r>
      <w:r>
        <w:br/>
      </w:r>
      <w:r>
        <w:rPr>
          <w:rFonts w:ascii="Times New Roman"/>
          <w:b/>
          <w:i w:val="false"/>
          <w:color w:val="000000"/>
        </w:rPr>
        <w:t>
образования»</w:t>
      </w:r>
    </w:p>
    <w:bookmarkEnd w:id="49"/>
    <w:bookmarkStart w:name="z171" w:id="50"/>
    <w:p>
      <w:pPr>
        <w:spacing w:after="0"/>
        <w:ind w:left="0"/>
        <w:jc w:val="left"/>
      </w:pPr>
      <w:r>
        <w:rPr>
          <w:rFonts w:ascii="Times New Roman"/>
          <w:b/>
          <w:i w:val="false"/>
          <w:color w:val="000000"/>
        </w:rPr>
        <w:t xml:space="preserve"> 
1. Общие положения</w:t>
      </w:r>
    </w:p>
    <w:bookmarkEnd w:id="50"/>
    <w:bookmarkStart w:name="z172" w:id="51"/>
    <w:p>
      <w:pPr>
        <w:spacing w:after="0"/>
        <w:ind w:left="0"/>
        <w:jc w:val="both"/>
      </w:pPr>
      <w:r>
        <w:rPr>
          <w:rFonts w:ascii="Times New Roman"/>
          <w:b w:val="false"/>
          <w:i w:val="false"/>
          <w:color w:val="000000"/>
          <w:sz w:val="28"/>
        </w:rPr>
        <w:t>
      1. Настоящий Регламент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Государственная услуга</w:t>
      </w:r>
      <w:r>
        <w:rPr>
          <w:rFonts w:ascii="Times New Roman"/>
          <w:b w:val="false"/>
          <w:i w:val="false"/>
          <w:color w:val="000000"/>
          <w:sz w:val="28"/>
        </w:rPr>
        <w:t xml:space="preserve">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оказывается на основании стандарта, утвержденного постановлением Правительства Республики Казахстан от 31 августа 2012 года № 1119 «Об утверждении стандартов государственных услуг, оказываемых Министерством образования и науки Республики Казахстан, местными исполнительными органами в сфере образования и науки» (далее - постановление Правительства).</w:t>
      </w:r>
      <w:r>
        <w:br/>
      </w:r>
      <w:r>
        <w:rPr>
          <w:rFonts w:ascii="Times New Roman"/>
          <w:b w:val="false"/>
          <w:i w:val="false"/>
          <w:color w:val="000000"/>
          <w:sz w:val="28"/>
        </w:rPr>
        <w:t>
</w:t>
      </w:r>
      <w:r>
        <w:rPr>
          <w:rFonts w:ascii="Times New Roman"/>
          <w:b w:val="false"/>
          <w:i w:val="false"/>
          <w:color w:val="000000"/>
          <w:sz w:val="28"/>
        </w:rPr>
        <w:t>
      3. Государственная услуга регулируется следующими нормативными правовыми актами:</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января 2012 года № 127 «Об утверждении Типовых правил приема на обучение в организации образования, реализующих общеобразовательные учебные программы начального, основного среднего и общего среднего образования».</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неавтоматизированная.</w:t>
      </w:r>
      <w:r>
        <w:br/>
      </w:r>
      <w:r>
        <w:rPr>
          <w:rFonts w:ascii="Times New Roman"/>
          <w:b w:val="false"/>
          <w:i w:val="false"/>
          <w:color w:val="000000"/>
          <w:sz w:val="28"/>
        </w:rPr>
        <w:t>
</w:t>
      </w:r>
      <w:r>
        <w:rPr>
          <w:rFonts w:ascii="Times New Roman"/>
          <w:b w:val="false"/>
          <w:i w:val="false"/>
          <w:color w:val="000000"/>
          <w:sz w:val="28"/>
        </w:rPr>
        <w:t>
      5. Данная услуга предоставляется гражданам Республики Казахстан в возрасте 7-18 лет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6. Полная информация о порядке оказания государственной услуги располагается на официальном сайте Министерства образования и науки Республики Казахстан по адресу: www.edu.gov.kz., а также на информационных стендах в зданиях организаций образования.</w:t>
      </w:r>
      <w:r>
        <w:br/>
      </w:r>
      <w:r>
        <w:rPr>
          <w:rFonts w:ascii="Times New Roman"/>
          <w:b w:val="false"/>
          <w:i w:val="false"/>
          <w:color w:val="000000"/>
          <w:sz w:val="28"/>
        </w:rPr>
        <w:t>
</w:t>
      </w:r>
      <w:r>
        <w:rPr>
          <w:rFonts w:ascii="Times New Roman"/>
          <w:b w:val="false"/>
          <w:i w:val="false"/>
          <w:color w:val="000000"/>
          <w:sz w:val="28"/>
        </w:rPr>
        <w:t>
      7. Формой завершения государственной услуги, которую получит получатель государственной услуги, являются общий приказ организации образования о зачислении в организацию образования либо мотивированный ответ об отказе в предоставлении услуги.</w:t>
      </w:r>
    </w:p>
    <w:bookmarkEnd w:id="51"/>
    <w:bookmarkStart w:name="z182" w:id="52"/>
    <w:p>
      <w:pPr>
        <w:spacing w:after="0"/>
        <w:ind w:left="0"/>
        <w:jc w:val="left"/>
      </w:pPr>
      <w:r>
        <w:rPr>
          <w:rFonts w:ascii="Times New Roman"/>
          <w:b/>
          <w:i w:val="false"/>
          <w:color w:val="000000"/>
        </w:rPr>
        <w:t xml:space="preserve"> 
2. Порядок оказания государственной услуги</w:t>
      </w:r>
    </w:p>
    <w:bookmarkEnd w:id="52"/>
    <w:bookmarkStart w:name="z183" w:id="53"/>
    <w:p>
      <w:pPr>
        <w:spacing w:after="0"/>
        <w:ind w:left="0"/>
        <w:jc w:val="both"/>
      </w:pPr>
      <w:r>
        <w:rPr>
          <w:rFonts w:ascii="Times New Roman"/>
          <w:b w:val="false"/>
          <w:i w:val="false"/>
          <w:color w:val="000000"/>
          <w:sz w:val="28"/>
        </w:rPr>
        <w:t>
      8. Срок оказания государственной услуги с момента сдачи получателем государственной услуги необходимых документов согласно постановления Правительства составляет 1 рабочий день:</w:t>
      </w:r>
      <w:r>
        <w:br/>
      </w:r>
      <w:r>
        <w:rPr>
          <w:rFonts w:ascii="Times New Roman"/>
          <w:b w:val="false"/>
          <w:i w:val="false"/>
          <w:color w:val="000000"/>
          <w:sz w:val="28"/>
        </w:rPr>
        <w:t>
</w:t>
      </w:r>
      <w:r>
        <w:rPr>
          <w:rFonts w:ascii="Times New Roman"/>
          <w:b w:val="false"/>
          <w:i w:val="false"/>
          <w:color w:val="000000"/>
          <w:sz w:val="28"/>
        </w:rPr>
        <w:t>
      1) время ожидания до получения государственной услуги, оказываемой на месте в день обращения (при регистрации) - 30 минут;</w:t>
      </w:r>
      <w:r>
        <w:br/>
      </w:r>
      <w:r>
        <w:rPr>
          <w:rFonts w:ascii="Times New Roman"/>
          <w:b w:val="false"/>
          <w:i w:val="false"/>
          <w:color w:val="000000"/>
          <w:sz w:val="28"/>
        </w:rPr>
        <w:t>
</w:t>
      </w:r>
      <w:r>
        <w:rPr>
          <w:rFonts w:ascii="Times New Roman"/>
          <w:b w:val="false"/>
          <w:i w:val="false"/>
          <w:color w:val="000000"/>
          <w:sz w:val="28"/>
        </w:rPr>
        <w:t>
      2) время обслуживания получателя государственной услуги, оказываемой на месте в день обращения, – не более 30 минут.</w:t>
      </w:r>
      <w:r>
        <w:br/>
      </w:r>
      <w:r>
        <w:rPr>
          <w:rFonts w:ascii="Times New Roman"/>
          <w:b w:val="false"/>
          <w:i w:val="false"/>
          <w:color w:val="000000"/>
          <w:sz w:val="28"/>
        </w:rPr>
        <w:t>
</w:t>
      </w:r>
      <w:r>
        <w:rPr>
          <w:rFonts w:ascii="Times New Roman"/>
          <w:b w:val="false"/>
          <w:i w:val="false"/>
          <w:color w:val="000000"/>
          <w:sz w:val="28"/>
        </w:rPr>
        <w:t>
      Срок получения конечного результата оказываемой государственной услуги (приказ о зачислении в организацию образования) - не более 3 месяцев, так как приказ о зачислении является общим для всех обучающихся.</w:t>
      </w:r>
      <w:r>
        <w:br/>
      </w:r>
      <w:r>
        <w:rPr>
          <w:rFonts w:ascii="Times New Roman"/>
          <w:b w:val="false"/>
          <w:i w:val="false"/>
          <w:color w:val="000000"/>
          <w:sz w:val="28"/>
        </w:rPr>
        <w:t>
</w:t>
      </w:r>
      <w:r>
        <w:rPr>
          <w:rFonts w:ascii="Times New Roman"/>
          <w:b w:val="false"/>
          <w:i w:val="false"/>
          <w:color w:val="000000"/>
          <w:sz w:val="28"/>
        </w:rPr>
        <w:t>
      9. Государственная услуга по приему документов и зачислению в организации для обучения по общеобразовательным программам начального, основного среднего, общего среднего образования является бесплатной для всех категорий граждан государственных организаций образования.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осуществляется ежедневно, за исключением выходных и праздничных дней с 9.00 до 13.00 часов.</w:t>
      </w:r>
      <w:r>
        <w:br/>
      </w:r>
      <w:r>
        <w:rPr>
          <w:rFonts w:ascii="Times New Roman"/>
          <w:b w:val="false"/>
          <w:i w:val="false"/>
          <w:color w:val="000000"/>
          <w:sz w:val="28"/>
        </w:rPr>
        <w:t>
</w:t>
      </w:r>
      <w:r>
        <w:rPr>
          <w:rFonts w:ascii="Times New Roman"/>
          <w:b w:val="false"/>
          <w:i w:val="false"/>
          <w:color w:val="000000"/>
          <w:sz w:val="28"/>
        </w:rPr>
        <w:t>
      Предварительная запись и ускоренное оформление не предусмотрены.</w:t>
      </w:r>
      <w:r>
        <w:br/>
      </w:r>
      <w:r>
        <w:rPr>
          <w:rFonts w:ascii="Times New Roman"/>
          <w:b w:val="false"/>
          <w:i w:val="false"/>
          <w:color w:val="000000"/>
          <w:sz w:val="28"/>
        </w:rPr>
        <w:t>
</w:t>
      </w:r>
      <w:r>
        <w:rPr>
          <w:rFonts w:ascii="Times New Roman"/>
          <w:b w:val="false"/>
          <w:i w:val="false"/>
          <w:color w:val="000000"/>
          <w:sz w:val="28"/>
        </w:rPr>
        <w:t>
      11. Государственная услуга оказывается в зданиях организаций образования по месту проживания заявителя и с учетом территории обслуживания (микроучастка) данной организации образования.</w:t>
      </w:r>
      <w:r>
        <w:br/>
      </w:r>
      <w:r>
        <w:rPr>
          <w:rFonts w:ascii="Times New Roman"/>
          <w:b w:val="false"/>
          <w:i w:val="false"/>
          <w:color w:val="000000"/>
          <w:sz w:val="28"/>
        </w:rPr>
        <w:t>
</w:t>
      </w:r>
      <w:r>
        <w:rPr>
          <w:rFonts w:ascii="Times New Roman"/>
          <w:b w:val="false"/>
          <w:i w:val="false"/>
          <w:color w:val="000000"/>
          <w:sz w:val="28"/>
        </w:rPr>
        <w:t>
      Для приемлемости условий ожидания и подготовки необходимых документов помещения оборудованы креслами и стульями.</w:t>
      </w:r>
      <w:r>
        <w:br/>
      </w:r>
      <w:r>
        <w:rPr>
          <w:rFonts w:ascii="Times New Roman"/>
          <w:b w:val="false"/>
          <w:i w:val="false"/>
          <w:color w:val="000000"/>
          <w:sz w:val="28"/>
        </w:rPr>
        <w:t>
</w:t>
      </w:r>
      <w:r>
        <w:rPr>
          <w:rFonts w:ascii="Times New Roman"/>
          <w:b w:val="false"/>
          <w:i w:val="false"/>
          <w:color w:val="000000"/>
          <w:sz w:val="28"/>
        </w:rPr>
        <w:t>
      12. Документы получателя государственной услуги сдаются ответственному лицу в канцелярию организации образования.</w:t>
      </w:r>
      <w:r>
        <w:br/>
      </w:r>
      <w:r>
        <w:rPr>
          <w:rFonts w:ascii="Times New Roman"/>
          <w:b w:val="false"/>
          <w:i w:val="false"/>
          <w:color w:val="000000"/>
          <w:sz w:val="28"/>
        </w:rPr>
        <w:t>
</w:t>
      </w:r>
      <w:r>
        <w:rPr>
          <w:rFonts w:ascii="Times New Roman"/>
          <w:b w:val="false"/>
          <w:i w:val="false"/>
          <w:color w:val="000000"/>
          <w:sz w:val="28"/>
        </w:rPr>
        <w:t>
      13. При сдаче документов для получения государственной услуги получателю государственной услуги выдается расписка о приеме необходимых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заявления;</w:t>
      </w:r>
      <w:r>
        <w:br/>
      </w:r>
      <w:r>
        <w:rPr>
          <w:rFonts w:ascii="Times New Roman"/>
          <w:b w:val="false"/>
          <w:i w:val="false"/>
          <w:color w:val="000000"/>
          <w:sz w:val="28"/>
        </w:rPr>
        <w:t>
</w:t>
      </w:r>
      <w:r>
        <w:rPr>
          <w:rFonts w:ascii="Times New Roman"/>
          <w:b w:val="false"/>
          <w:i w:val="false"/>
          <w:color w:val="000000"/>
          <w:sz w:val="28"/>
        </w:rPr>
        <w:t>
      2) количества и названия приложенных документов;</w:t>
      </w:r>
      <w:r>
        <w:br/>
      </w:r>
      <w:r>
        <w:rPr>
          <w:rFonts w:ascii="Times New Roman"/>
          <w:b w:val="false"/>
          <w:i w:val="false"/>
          <w:color w:val="000000"/>
          <w:sz w:val="28"/>
        </w:rPr>
        <w:t>
</w:t>
      </w:r>
      <w:r>
        <w:rPr>
          <w:rFonts w:ascii="Times New Roman"/>
          <w:b w:val="false"/>
          <w:i w:val="false"/>
          <w:color w:val="000000"/>
          <w:sz w:val="28"/>
        </w:rPr>
        <w:t>
      3) фамилии, имени, отчества ответственного лица, принявшего документы.</w:t>
      </w:r>
      <w:r>
        <w:br/>
      </w:r>
      <w:r>
        <w:rPr>
          <w:rFonts w:ascii="Times New Roman"/>
          <w:b w:val="false"/>
          <w:i w:val="false"/>
          <w:color w:val="000000"/>
          <w:sz w:val="28"/>
        </w:rPr>
        <w:t>
</w:t>
      </w:r>
      <w:r>
        <w:rPr>
          <w:rFonts w:ascii="Times New Roman"/>
          <w:b w:val="false"/>
          <w:i w:val="false"/>
          <w:color w:val="000000"/>
          <w:sz w:val="28"/>
        </w:rPr>
        <w:t>
      14. Способ доставки результата оказания услуги осуществляется через личное посещение заявителем организации образования.</w:t>
      </w:r>
      <w:r>
        <w:br/>
      </w:r>
      <w:r>
        <w:rPr>
          <w:rFonts w:ascii="Times New Roman"/>
          <w:b w:val="false"/>
          <w:i w:val="false"/>
          <w:color w:val="000000"/>
          <w:sz w:val="28"/>
        </w:rPr>
        <w:t>
</w:t>
      </w:r>
      <w:r>
        <w:rPr>
          <w:rFonts w:ascii="Times New Roman"/>
          <w:b w:val="false"/>
          <w:i w:val="false"/>
          <w:color w:val="000000"/>
          <w:sz w:val="28"/>
        </w:rPr>
        <w:t>
      15. Основанием для отказа получателю государственной услуги в предоставлении государственной услуги могут быть:</w:t>
      </w:r>
      <w:r>
        <w:br/>
      </w:r>
      <w:r>
        <w:rPr>
          <w:rFonts w:ascii="Times New Roman"/>
          <w:b w:val="false"/>
          <w:i w:val="false"/>
          <w:color w:val="000000"/>
          <w:sz w:val="28"/>
        </w:rPr>
        <w:t>
</w:t>
      </w:r>
      <w:r>
        <w:rPr>
          <w:rFonts w:ascii="Times New Roman"/>
          <w:b w:val="false"/>
          <w:i w:val="false"/>
          <w:color w:val="000000"/>
          <w:sz w:val="28"/>
        </w:rPr>
        <w:t>
      1) представление неполного пакета документов;</w:t>
      </w:r>
      <w:r>
        <w:br/>
      </w:r>
      <w:r>
        <w:rPr>
          <w:rFonts w:ascii="Times New Roman"/>
          <w:b w:val="false"/>
          <w:i w:val="false"/>
          <w:color w:val="000000"/>
          <w:sz w:val="28"/>
        </w:rPr>
        <w:t>
</w:t>
      </w:r>
      <w:r>
        <w:rPr>
          <w:rFonts w:ascii="Times New Roman"/>
          <w:b w:val="false"/>
          <w:i w:val="false"/>
          <w:color w:val="000000"/>
          <w:sz w:val="28"/>
        </w:rPr>
        <w:t>
      2) выявление недостоверных или искаженных фактов (сведений) в документах;</w:t>
      </w:r>
      <w:r>
        <w:br/>
      </w:r>
      <w:r>
        <w:rPr>
          <w:rFonts w:ascii="Times New Roman"/>
          <w:b w:val="false"/>
          <w:i w:val="false"/>
          <w:color w:val="000000"/>
          <w:sz w:val="28"/>
        </w:rPr>
        <w:t>
</w:t>
      </w:r>
      <w:r>
        <w:rPr>
          <w:rFonts w:ascii="Times New Roman"/>
          <w:b w:val="false"/>
          <w:i w:val="false"/>
          <w:color w:val="000000"/>
          <w:sz w:val="28"/>
        </w:rPr>
        <w:t xml:space="preserve">
      3) несоответствие или отсутствие заявленного уровня образования в данной организации образования; </w:t>
      </w:r>
      <w:r>
        <w:br/>
      </w:r>
      <w:r>
        <w:rPr>
          <w:rFonts w:ascii="Times New Roman"/>
          <w:b w:val="false"/>
          <w:i w:val="false"/>
          <w:color w:val="000000"/>
          <w:sz w:val="28"/>
        </w:rPr>
        <w:t>
</w:t>
      </w:r>
      <w:r>
        <w:rPr>
          <w:rFonts w:ascii="Times New Roman"/>
          <w:b w:val="false"/>
          <w:i w:val="false"/>
          <w:color w:val="000000"/>
          <w:sz w:val="28"/>
        </w:rPr>
        <w:t>
      4) несоответствие учебных показателей получателя государственной услуги статусу выбранной организации образования;</w:t>
      </w:r>
      <w:r>
        <w:br/>
      </w:r>
      <w:r>
        <w:rPr>
          <w:rFonts w:ascii="Times New Roman"/>
          <w:b w:val="false"/>
          <w:i w:val="false"/>
          <w:color w:val="000000"/>
          <w:sz w:val="28"/>
        </w:rPr>
        <w:t>
</w:t>
      </w:r>
      <w:r>
        <w:rPr>
          <w:rFonts w:ascii="Times New Roman"/>
          <w:b w:val="false"/>
          <w:i w:val="false"/>
          <w:color w:val="000000"/>
          <w:sz w:val="28"/>
        </w:rPr>
        <w:t>
      5) несоответствие проживания на территории обслуживания данной организации образования.</w:t>
      </w:r>
      <w:r>
        <w:br/>
      </w:r>
      <w:r>
        <w:rPr>
          <w:rFonts w:ascii="Times New Roman"/>
          <w:b w:val="false"/>
          <w:i w:val="false"/>
          <w:color w:val="000000"/>
          <w:sz w:val="28"/>
        </w:rPr>
        <w:t>
</w:t>
      </w:r>
      <w:r>
        <w:rPr>
          <w:rFonts w:ascii="Times New Roman"/>
          <w:b w:val="false"/>
          <w:i w:val="false"/>
          <w:color w:val="000000"/>
          <w:sz w:val="28"/>
        </w:rPr>
        <w:t>
      При отсутствии необходимого профиля обучения в данной организации образования получателю государственной услуги представляется информация о наличии свободных мест в других общеобразовательных школах на территории района (города) по выбранному профилю обучения.</w:t>
      </w:r>
      <w:r>
        <w:br/>
      </w:r>
      <w:r>
        <w:rPr>
          <w:rFonts w:ascii="Times New Roman"/>
          <w:b w:val="false"/>
          <w:i w:val="false"/>
          <w:color w:val="000000"/>
          <w:sz w:val="28"/>
        </w:rPr>
        <w:t>
</w:t>
      </w:r>
      <w:r>
        <w:rPr>
          <w:rFonts w:ascii="Times New Roman"/>
          <w:b w:val="false"/>
          <w:i w:val="false"/>
          <w:color w:val="000000"/>
          <w:sz w:val="28"/>
        </w:rPr>
        <w:t>
      При приеме документов заявителя на зачисление в организации образования руководители должны ознакомить получателя государственной услуги с уставом организации образования и другими документами, регламентирующими образовательный процесс организации образования.</w:t>
      </w:r>
    </w:p>
    <w:bookmarkEnd w:id="53"/>
    <w:bookmarkStart w:name="z206" w:id="54"/>
    <w:p>
      <w:pPr>
        <w:spacing w:after="0"/>
        <w:ind w:left="0"/>
        <w:jc w:val="left"/>
      </w:pPr>
      <w:r>
        <w:rPr>
          <w:rFonts w:ascii="Times New Roman"/>
          <w:b/>
          <w:i w:val="false"/>
          <w:color w:val="000000"/>
        </w:rPr>
        <w:t xml:space="preserve"> 
3. Принципы работы</w:t>
      </w:r>
    </w:p>
    <w:bookmarkEnd w:id="54"/>
    <w:bookmarkStart w:name="z207" w:id="55"/>
    <w:p>
      <w:pPr>
        <w:spacing w:after="0"/>
        <w:ind w:left="0"/>
        <w:jc w:val="both"/>
      </w:pPr>
      <w:r>
        <w:rPr>
          <w:rFonts w:ascii="Times New Roman"/>
          <w:b w:val="false"/>
          <w:i w:val="false"/>
          <w:color w:val="000000"/>
          <w:sz w:val="28"/>
        </w:rPr>
        <w:t>
      16. Деятельность организаций образования основывается на принципах:</w:t>
      </w:r>
      <w:r>
        <w:br/>
      </w:r>
      <w:r>
        <w:rPr>
          <w:rFonts w:ascii="Times New Roman"/>
          <w:b w:val="false"/>
          <w:i w:val="false"/>
          <w:color w:val="000000"/>
          <w:sz w:val="28"/>
        </w:rPr>
        <w:t>
</w:t>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3) вежливости;</w:t>
      </w:r>
      <w:r>
        <w:br/>
      </w:r>
      <w:r>
        <w:rPr>
          <w:rFonts w:ascii="Times New Roman"/>
          <w:b w:val="false"/>
          <w:i w:val="false"/>
          <w:color w:val="000000"/>
          <w:sz w:val="28"/>
        </w:rPr>
        <w:t>
</w:t>
      </w:r>
      <w:r>
        <w:rPr>
          <w:rFonts w:ascii="Times New Roman"/>
          <w:b w:val="false"/>
          <w:i w:val="false"/>
          <w:color w:val="000000"/>
          <w:sz w:val="28"/>
        </w:rPr>
        <w:t>
      4) представления исчерпывающей и полной информации;</w:t>
      </w:r>
      <w:r>
        <w:br/>
      </w:r>
      <w:r>
        <w:rPr>
          <w:rFonts w:ascii="Times New Roman"/>
          <w:b w:val="false"/>
          <w:i w:val="false"/>
          <w:color w:val="000000"/>
          <w:sz w:val="28"/>
        </w:rPr>
        <w:t>
</w:t>
      </w:r>
      <w:r>
        <w:rPr>
          <w:rFonts w:ascii="Times New Roman"/>
          <w:b w:val="false"/>
          <w:i w:val="false"/>
          <w:color w:val="000000"/>
          <w:sz w:val="28"/>
        </w:rPr>
        <w:t>
      5) защиты и конфиденциальности;</w:t>
      </w:r>
      <w:r>
        <w:br/>
      </w:r>
      <w:r>
        <w:rPr>
          <w:rFonts w:ascii="Times New Roman"/>
          <w:b w:val="false"/>
          <w:i w:val="false"/>
          <w:color w:val="000000"/>
          <w:sz w:val="28"/>
        </w:rPr>
        <w:t>
</w:t>
      </w:r>
      <w:r>
        <w:rPr>
          <w:rFonts w:ascii="Times New Roman"/>
          <w:b w:val="false"/>
          <w:i w:val="false"/>
          <w:color w:val="000000"/>
          <w:sz w:val="28"/>
        </w:rPr>
        <w:t>
      6) обеспечения сохранности документов, которые Получатель государственной услуги не получил в срок.</w:t>
      </w:r>
    </w:p>
    <w:bookmarkEnd w:id="55"/>
    <w:bookmarkStart w:name="z214" w:id="56"/>
    <w:p>
      <w:pPr>
        <w:spacing w:after="0"/>
        <w:ind w:left="0"/>
        <w:jc w:val="left"/>
      </w:pPr>
      <w:r>
        <w:rPr>
          <w:rFonts w:ascii="Times New Roman"/>
          <w:b/>
          <w:i w:val="false"/>
          <w:color w:val="000000"/>
        </w:rPr>
        <w:t xml:space="preserve"> 
4. Результаты работы</w:t>
      </w:r>
    </w:p>
    <w:bookmarkEnd w:id="56"/>
    <w:bookmarkStart w:name="z215" w:id="57"/>
    <w:p>
      <w:pPr>
        <w:spacing w:after="0"/>
        <w:ind w:left="0"/>
        <w:jc w:val="both"/>
      </w:pPr>
      <w:r>
        <w:rPr>
          <w:rFonts w:ascii="Times New Roman"/>
          <w:b w:val="false"/>
          <w:i w:val="false"/>
          <w:color w:val="000000"/>
          <w:sz w:val="28"/>
        </w:rPr>
        <w:t>
      17. Результаты оказания государственной услуги измеряются показателями качества и эффективности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18. Целевые значения показателей качества и эффективности государственных услуг ежегодно утверждаются приказом Министра образования и науки Республики Казахстан.</w:t>
      </w:r>
    </w:p>
    <w:bookmarkEnd w:id="57"/>
    <w:bookmarkStart w:name="z217" w:id="58"/>
    <w:p>
      <w:pPr>
        <w:spacing w:after="0"/>
        <w:ind w:left="0"/>
        <w:jc w:val="left"/>
      </w:pPr>
      <w:r>
        <w:rPr>
          <w:rFonts w:ascii="Times New Roman"/>
          <w:b/>
          <w:i w:val="false"/>
          <w:color w:val="000000"/>
        </w:rPr>
        <w:t xml:space="preserve"> 
5. Порядок обжалования</w:t>
      </w:r>
    </w:p>
    <w:bookmarkEnd w:id="58"/>
    <w:bookmarkStart w:name="z218" w:id="59"/>
    <w:p>
      <w:pPr>
        <w:spacing w:after="0"/>
        <w:ind w:left="0"/>
        <w:jc w:val="both"/>
      </w:pPr>
      <w:r>
        <w:rPr>
          <w:rFonts w:ascii="Times New Roman"/>
          <w:b w:val="false"/>
          <w:i w:val="false"/>
          <w:color w:val="000000"/>
          <w:sz w:val="28"/>
        </w:rPr>
        <w:t>
      19. В случае необходимости обжалования действия или бездействия уполномоченных должностных лиц получатель государственной услуги или его законный представитель может обратиться в Государственное учреждение «Управление образования города Астаны» (далее - управление).</w:t>
      </w:r>
      <w:r>
        <w:br/>
      </w:r>
      <w:r>
        <w:rPr>
          <w:rFonts w:ascii="Times New Roman"/>
          <w:b w:val="false"/>
          <w:i w:val="false"/>
          <w:color w:val="000000"/>
          <w:sz w:val="28"/>
        </w:rPr>
        <w:t>
</w:t>
      </w:r>
      <w:r>
        <w:rPr>
          <w:rFonts w:ascii="Times New Roman"/>
          <w:b w:val="false"/>
          <w:i w:val="false"/>
          <w:color w:val="000000"/>
          <w:sz w:val="28"/>
        </w:rPr>
        <w:t>
      Если законный представитель получателя государственной услуги не будет удовлетворен принятыми мерами или вопрос требует рассмотрения вышестоящей инстанции, законный представитель может направить жалобу в письменном виде в Министерство образования и науки Республики Казахстан по адресу: город Астана, улица Орынбор, 8, 11 подъезд.</w:t>
      </w:r>
      <w:r>
        <w:br/>
      </w:r>
      <w:r>
        <w:rPr>
          <w:rFonts w:ascii="Times New Roman"/>
          <w:b w:val="false"/>
          <w:i w:val="false"/>
          <w:color w:val="000000"/>
          <w:sz w:val="28"/>
        </w:rPr>
        <w:t>
</w:t>
      </w:r>
      <w:r>
        <w:rPr>
          <w:rFonts w:ascii="Times New Roman"/>
          <w:b w:val="false"/>
          <w:i w:val="false"/>
          <w:color w:val="000000"/>
          <w:sz w:val="28"/>
        </w:rPr>
        <w:t>
      Жалобы принимаются в письменной форме по почте либо нарочно через канцелярию Министерства в рабочие дни.</w:t>
      </w:r>
      <w:r>
        <w:br/>
      </w:r>
      <w:r>
        <w:rPr>
          <w:rFonts w:ascii="Times New Roman"/>
          <w:b w:val="false"/>
          <w:i w:val="false"/>
          <w:color w:val="000000"/>
          <w:sz w:val="28"/>
        </w:rPr>
        <w:t>
</w:t>
      </w:r>
      <w:r>
        <w:rPr>
          <w:rFonts w:ascii="Times New Roman"/>
          <w:b w:val="false"/>
          <w:i w:val="false"/>
          <w:color w:val="000000"/>
          <w:sz w:val="28"/>
        </w:rPr>
        <w:t>
      20. В случае претензий по качеству предоставления государственной услуги получателем государственной услуги подается жалоба на имя начальника управления.</w:t>
      </w:r>
      <w:r>
        <w:br/>
      </w:r>
      <w:r>
        <w:rPr>
          <w:rFonts w:ascii="Times New Roman"/>
          <w:b w:val="false"/>
          <w:i w:val="false"/>
          <w:color w:val="000000"/>
          <w:sz w:val="28"/>
        </w:rPr>
        <w:t>
</w:t>
      </w:r>
      <w:r>
        <w:rPr>
          <w:rFonts w:ascii="Times New Roman"/>
          <w:b w:val="false"/>
          <w:i w:val="false"/>
          <w:color w:val="000000"/>
          <w:sz w:val="28"/>
        </w:rPr>
        <w:t>
      21.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22. При подаче жалобы получателем государственной услуги подается заявление в произвольной форме.</w:t>
      </w:r>
      <w:r>
        <w:br/>
      </w:r>
      <w:r>
        <w:rPr>
          <w:rFonts w:ascii="Times New Roman"/>
          <w:b w:val="false"/>
          <w:i w:val="false"/>
          <w:color w:val="000000"/>
          <w:sz w:val="28"/>
        </w:rPr>
        <w:t>
</w:t>
      </w:r>
      <w:r>
        <w:rPr>
          <w:rFonts w:ascii="Times New Roman"/>
          <w:b w:val="false"/>
          <w:i w:val="false"/>
          <w:color w:val="000000"/>
          <w:sz w:val="28"/>
        </w:rPr>
        <w:t>
      23. Принятая жалоба регистрируется в журнале входящей информации управления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выдается талон с указанием даты и времени, фамилии и инициалов лица, принявшего обращение.</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p>
    <w:bookmarkEnd w:id="59"/>
    <w:bookmarkStart w:name="z227" w:id="6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Регламенту оказания    </w:t>
      </w:r>
      <w:r>
        <w:br/>
      </w:r>
      <w:r>
        <w:rPr>
          <w:rFonts w:ascii="Times New Roman"/>
          <w:b w:val="false"/>
          <w:i w:val="false"/>
          <w:color w:val="000000"/>
          <w:sz w:val="28"/>
        </w:rPr>
        <w:t xml:space="preserve">
государственной услуги «Прием </w:t>
      </w:r>
      <w:r>
        <w:br/>
      </w:r>
      <w:r>
        <w:rPr>
          <w:rFonts w:ascii="Times New Roman"/>
          <w:b w:val="false"/>
          <w:i w:val="false"/>
          <w:color w:val="000000"/>
          <w:sz w:val="28"/>
        </w:rPr>
        <w:t xml:space="preserve">
документов и зачисление в  </w:t>
      </w:r>
      <w:r>
        <w:br/>
      </w:r>
      <w:r>
        <w:rPr>
          <w:rFonts w:ascii="Times New Roman"/>
          <w:b w:val="false"/>
          <w:i w:val="false"/>
          <w:color w:val="000000"/>
          <w:sz w:val="28"/>
        </w:rPr>
        <w:t xml:space="preserve">
организации образования   </w:t>
      </w:r>
      <w:r>
        <w:br/>
      </w:r>
      <w:r>
        <w:rPr>
          <w:rFonts w:ascii="Times New Roman"/>
          <w:b w:val="false"/>
          <w:i w:val="false"/>
          <w:color w:val="000000"/>
          <w:sz w:val="28"/>
        </w:rPr>
        <w:t xml:space="preserve">
независимо от ведомственной  </w:t>
      </w:r>
      <w:r>
        <w:br/>
      </w:r>
      <w:r>
        <w:rPr>
          <w:rFonts w:ascii="Times New Roman"/>
          <w:b w:val="false"/>
          <w:i w:val="false"/>
          <w:color w:val="000000"/>
          <w:sz w:val="28"/>
        </w:rPr>
        <w:t xml:space="preserve">
подчиненности для обучения по </w:t>
      </w:r>
      <w:r>
        <w:br/>
      </w:r>
      <w:r>
        <w:rPr>
          <w:rFonts w:ascii="Times New Roman"/>
          <w:b w:val="false"/>
          <w:i w:val="false"/>
          <w:color w:val="000000"/>
          <w:sz w:val="28"/>
        </w:rPr>
        <w:t xml:space="preserve">
общеобразовательным программам </w:t>
      </w:r>
      <w:r>
        <w:br/>
      </w:r>
      <w:r>
        <w:rPr>
          <w:rFonts w:ascii="Times New Roman"/>
          <w:b w:val="false"/>
          <w:i w:val="false"/>
          <w:color w:val="000000"/>
          <w:sz w:val="28"/>
        </w:rPr>
        <w:t>
начального, основного среднего,</w:t>
      </w:r>
      <w:r>
        <w:br/>
      </w:r>
      <w:r>
        <w:rPr>
          <w:rFonts w:ascii="Times New Roman"/>
          <w:b w:val="false"/>
          <w:i w:val="false"/>
          <w:color w:val="000000"/>
          <w:sz w:val="28"/>
        </w:rPr>
        <w:t xml:space="preserve">
общего среднего образования» </w:t>
      </w:r>
    </w:p>
    <w:bookmarkEnd w:id="60"/>
    <w:p>
      <w:pPr>
        <w:spacing w:after="0"/>
        <w:ind w:left="0"/>
        <w:jc w:val="both"/>
      </w:pPr>
      <w:r>
        <w:rPr>
          <w:rFonts w:ascii="Times New Roman"/>
          <w:b w:val="false"/>
          <w:i w:val="false"/>
          <w:color w:val="000000"/>
          <w:sz w:val="28"/>
        </w:rPr>
        <w:t>        Таблица. Значения показателей качества и эффективности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2"/>
        <w:gridCol w:w="2283"/>
        <w:gridCol w:w="2936"/>
        <w:gridCol w:w="2610"/>
      </w:tblGrid>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государственной услуги, удовлетворенных качеством процесса предоставления услуги</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государственной услуги, удовлетворенных качеством и информацией о порядке предоставления услуги</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формате</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государственной услуги, удовлетворенных существующим порядком обжалования</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государственной услуги, удовлетворенных вежливостью персонала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8" w:id="6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города Астаны          </w:t>
      </w:r>
      <w:r>
        <w:br/>
      </w:r>
      <w:r>
        <w:rPr>
          <w:rFonts w:ascii="Times New Roman"/>
          <w:b w:val="false"/>
          <w:i w:val="false"/>
          <w:color w:val="000000"/>
          <w:sz w:val="28"/>
        </w:rPr>
        <w:t>
от 29 декабря 2012 года № 107-1936</w:t>
      </w:r>
    </w:p>
    <w:bookmarkEnd w:id="61"/>
    <w:bookmarkStart w:name="z229" w:id="62"/>
    <w:p>
      <w:pPr>
        <w:spacing w:after="0"/>
        <w:ind w:left="0"/>
        <w:jc w:val="left"/>
      </w:pPr>
      <w:r>
        <w:rPr>
          <w:rFonts w:ascii="Times New Roman"/>
          <w:b/>
          <w:i w:val="false"/>
          <w:color w:val="000000"/>
        </w:rPr>
        <w:t xml:space="preserve"> 
Регламент государственной услуги «Прием документов для</w:t>
      </w:r>
      <w:r>
        <w:br/>
      </w:r>
      <w:r>
        <w:rPr>
          <w:rFonts w:ascii="Times New Roman"/>
          <w:b/>
          <w:i w:val="false"/>
          <w:color w:val="000000"/>
        </w:rPr>
        <w:t>
организации индивидуального бесплатного обучения на дому детей,</w:t>
      </w:r>
      <w:r>
        <w:br/>
      </w:r>
      <w:r>
        <w:rPr>
          <w:rFonts w:ascii="Times New Roman"/>
          <w:b/>
          <w:i w:val="false"/>
          <w:color w:val="000000"/>
        </w:rPr>
        <w:t>
которые по состоянию здоровья в течение длительного времени не</w:t>
      </w:r>
      <w:r>
        <w:br/>
      </w:r>
      <w:r>
        <w:rPr>
          <w:rFonts w:ascii="Times New Roman"/>
          <w:b/>
          <w:i w:val="false"/>
          <w:color w:val="000000"/>
        </w:rPr>
        <w:t>
могут посещать организации начального, основного среднего,</w:t>
      </w:r>
      <w:r>
        <w:br/>
      </w:r>
      <w:r>
        <w:rPr>
          <w:rFonts w:ascii="Times New Roman"/>
          <w:b/>
          <w:i w:val="false"/>
          <w:color w:val="000000"/>
        </w:rPr>
        <w:t>
общего среднего образования»</w:t>
      </w:r>
    </w:p>
    <w:bookmarkEnd w:id="62"/>
    <w:bookmarkStart w:name="z230" w:id="63"/>
    <w:p>
      <w:pPr>
        <w:spacing w:after="0"/>
        <w:ind w:left="0"/>
        <w:jc w:val="left"/>
      </w:pPr>
      <w:r>
        <w:rPr>
          <w:rFonts w:ascii="Times New Roman"/>
          <w:b/>
          <w:i w:val="false"/>
          <w:color w:val="000000"/>
        </w:rPr>
        <w:t xml:space="preserve"> 
1. Общие положения</w:t>
      </w:r>
    </w:p>
    <w:bookmarkEnd w:id="63"/>
    <w:bookmarkStart w:name="z231" w:id="64"/>
    <w:p>
      <w:pPr>
        <w:spacing w:after="0"/>
        <w:ind w:left="0"/>
        <w:jc w:val="both"/>
      </w:pPr>
      <w:r>
        <w:rPr>
          <w:rFonts w:ascii="Times New Roman"/>
          <w:b w:val="false"/>
          <w:i w:val="false"/>
          <w:color w:val="000000"/>
          <w:sz w:val="28"/>
        </w:rPr>
        <w:t>
      1. Настоящий Регламент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Государственная услуга</w:t>
      </w:r>
      <w:r>
        <w:rPr>
          <w:rFonts w:ascii="Times New Roman"/>
          <w:b w:val="false"/>
          <w:i w:val="false"/>
          <w:color w:val="000000"/>
          <w:sz w:val="28"/>
        </w:rPr>
        <w:t xml:space="preserve">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оказывается на основании стандарта, утвержденного постановлением Правительства Республики Казахстан от 31 августа 2012 года № 1119 «Об утверждении стандартов государственных услуг, оказываемых Министерством образования и науки Республики Казахстан, местными исполнительными органами в сфере образования и науки» (далее – постановление Правительства).</w:t>
      </w:r>
      <w:r>
        <w:br/>
      </w:r>
      <w:r>
        <w:rPr>
          <w:rFonts w:ascii="Times New Roman"/>
          <w:b w:val="false"/>
          <w:i w:val="false"/>
          <w:color w:val="000000"/>
          <w:sz w:val="28"/>
        </w:rPr>
        <w:t>
</w:t>
      </w:r>
      <w:r>
        <w:rPr>
          <w:rFonts w:ascii="Times New Roman"/>
          <w:b w:val="false"/>
          <w:i w:val="false"/>
          <w:color w:val="000000"/>
          <w:sz w:val="28"/>
        </w:rPr>
        <w:t>
      3. Государственная услуга регулируется:</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«Об образовании»;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июля 2002 года «О социальной и медико-педагогической коррекционной поддержке детей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3) Правилами о порядке организации деятельности специальных (коррекционных) организаций образования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февраля 2005 года № 100;</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Правилами</w:t>
      </w:r>
      <w:r>
        <w:rPr>
          <w:rFonts w:ascii="Times New Roman"/>
          <w:b w:val="false"/>
          <w:i w:val="false"/>
          <w:color w:val="000000"/>
          <w:sz w:val="28"/>
        </w:rPr>
        <w:t xml:space="preserve"> о порядке организации учебных занятий для детей-инвалидов, проходящих курс лечения в стационарных лечебно-профилактических, реабилитационных и других организациях здравоохранения, оказания помощи родителям в обучении детей-инвалидов на дому учебно-воспитательными организациями, утвержденными Приказом Министра образования и науки Республики Казахстан от 26 ноября 2004 года № 974.</w:t>
      </w:r>
      <w:r>
        <w:br/>
      </w:r>
      <w:r>
        <w:rPr>
          <w:rFonts w:ascii="Times New Roman"/>
          <w:b w:val="false"/>
          <w:i w:val="false"/>
          <w:color w:val="000000"/>
          <w:sz w:val="28"/>
        </w:rPr>
        <w:t>
</w:t>
      </w:r>
      <w:r>
        <w:rPr>
          <w:rFonts w:ascii="Times New Roman"/>
          <w:b w:val="false"/>
          <w:i w:val="false"/>
          <w:color w:val="000000"/>
          <w:sz w:val="28"/>
        </w:rPr>
        <w:t>
      4. Государственная услуга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(далее –государственная услуга) оказывается организациями среднего образования Республики Казахстан.</w:t>
      </w:r>
      <w:r>
        <w:br/>
      </w:r>
      <w:r>
        <w:rPr>
          <w:rFonts w:ascii="Times New Roman"/>
          <w:b w:val="false"/>
          <w:i w:val="false"/>
          <w:color w:val="000000"/>
          <w:sz w:val="28"/>
        </w:rPr>
        <w:t>
</w:t>
      </w:r>
      <w:r>
        <w:rPr>
          <w:rFonts w:ascii="Times New Roman"/>
          <w:b w:val="false"/>
          <w:i w:val="false"/>
          <w:color w:val="000000"/>
          <w:sz w:val="28"/>
        </w:rPr>
        <w:t>
      5. Форма оказываемой государственной услуги: неавтоматизированная.</w:t>
      </w:r>
      <w:r>
        <w:br/>
      </w:r>
      <w:r>
        <w:rPr>
          <w:rFonts w:ascii="Times New Roman"/>
          <w:b w:val="false"/>
          <w:i w:val="false"/>
          <w:color w:val="000000"/>
          <w:sz w:val="28"/>
        </w:rPr>
        <w:t>
</w:t>
      </w:r>
      <w:r>
        <w:rPr>
          <w:rFonts w:ascii="Times New Roman"/>
          <w:b w:val="false"/>
          <w:i w:val="false"/>
          <w:color w:val="000000"/>
          <w:sz w:val="28"/>
        </w:rPr>
        <w:t>
      6. Данная услуга предоставляется физическим лицам, не имеющим возможности посещения организации образования, временно или постоянно, по состоянию здоровья (далее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Формой завершения государственной услуги являются приказ организации образования либо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на безвозмездной основе.</w:t>
      </w:r>
    </w:p>
    <w:bookmarkEnd w:id="64"/>
    <w:bookmarkStart w:name="z243" w:id="65"/>
    <w:p>
      <w:pPr>
        <w:spacing w:after="0"/>
        <w:ind w:left="0"/>
        <w:jc w:val="left"/>
      </w:pPr>
      <w:r>
        <w:rPr>
          <w:rFonts w:ascii="Times New Roman"/>
          <w:b/>
          <w:i w:val="false"/>
          <w:color w:val="000000"/>
        </w:rPr>
        <w:t xml:space="preserve"> 
2. Порядок оказания государственной услуги</w:t>
      </w:r>
    </w:p>
    <w:bookmarkEnd w:id="65"/>
    <w:bookmarkStart w:name="z244" w:id="66"/>
    <w:p>
      <w:pPr>
        <w:spacing w:after="0"/>
        <w:ind w:left="0"/>
        <w:jc w:val="both"/>
      </w:pPr>
      <w:r>
        <w:rPr>
          <w:rFonts w:ascii="Times New Roman"/>
          <w:b w:val="false"/>
          <w:i w:val="false"/>
          <w:color w:val="000000"/>
          <w:sz w:val="28"/>
        </w:rPr>
        <w:t>
      9. Полная информация о порядке оказания государственной услуги располагается на официальном сайте Министерства образования и науки www.edu.gov.kz.</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с момента сдачи получателем государственной услуги необходимых документов, согласно постановления Правительства – 3 рабочих дня.</w:t>
      </w:r>
      <w:r>
        <w:br/>
      </w:r>
      <w:r>
        <w:rPr>
          <w:rFonts w:ascii="Times New Roman"/>
          <w:b w:val="false"/>
          <w:i w:val="false"/>
          <w:color w:val="000000"/>
          <w:sz w:val="28"/>
        </w:rPr>
        <w:t>
</w:t>
      </w:r>
      <w:r>
        <w:rPr>
          <w:rFonts w:ascii="Times New Roman"/>
          <w:b w:val="false"/>
          <w:i w:val="false"/>
          <w:color w:val="000000"/>
          <w:sz w:val="28"/>
        </w:rPr>
        <w:t>
      11. Государственная услуга осуществляется ежедневно с 8.00 до 17.00 часов, за исключением выходных и праздничных дней, с перерывом на обед с 13.00 до 14.30 часов.</w:t>
      </w:r>
      <w:r>
        <w:br/>
      </w:r>
      <w:r>
        <w:rPr>
          <w:rFonts w:ascii="Times New Roman"/>
          <w:b w:val="false"/>
          <w:i w:val="false"/>
          <w:color w:val="000000"/>
          <w:sz w:val="28"/>
        </w:rPr>
        <w:t>
</w:t>
      </w:r>
      <w:r>
        <w:rPr>
          <w:rFonts w:ascii="Times New Roman"/>
          <w:b w:val="false"/>
          <w:i w:val="false"/>
          <w:color w:val="000000"/>
          <w:sz w:val="28"/>
        </w:rPr>
        <w:t>
      Предварительная запись и ускоренное оформление не предусмотрены.</w:t>
      </w:r>
      <w:r>
        <w:br/>
      </w:r>
      <w:r>
        <w:rPr>
          <w:rFonts w:ascii="Times New Roman"/>
          <w:b w:val="false"/>
          <w:i w:val="false"/>
          <w:color w:val="000000"/>
          <w:sz w:val="28"/>
        </w:rPr>
        <w:t>
</w:t>
      </w:r>
      <w:r>
        <w:rPr>
          <w:rFonts w:ascii="Times New Roman"/>
          <w:b w:val="false"/>
          <w:i w:val="false"/>
          <w:color w:val="000000"/>
          <w:sz w:val="28"/>
        </w:rPr>
        <w:t>
      12. Государственная услуга осуществляется в зданиях организаций образования. Помещение внутри здания, где предоставляются услуги, по размерам, расположению и конфигурации соответствуют условиям для предоставления качественных услуг. Для приемлемости условий ожидания и подготовки необходимых документов, помещения оборудованы креслами и стульями.</w:t>
      </w:r>
      <w:r>
        <w:br/>
      </w:r>
      <w:r>
        <w:rPr>
          <w:rFonts w:ascii="Times New Roman"/>
          <w:b w:val="false"/>
          <w:i w:val="false"/>
          <w:color w:val="000000"/>
          <w:sz w:val="28"/>
        </w:rPr>
        <w:t>
</w:t>
      </w:r>
      <w:r>
        <w:rPr>
          <w:rFonts w:ascii="Times New Roman"/>
          <w:b w:val="false"/>
          <w:i w:val="false"/>
          <w:color w:val="000000"/>
          <w:sz w:val="28"/>
        </w:rPr>
        <w:t>
      13. Документы получателя государственной услуги сдаются руководителю организации образования.</w:t>
      </w:r>
      <w:r>
        <w:br/>
      </w:r>
      <w:r>
        <w:rPr>
          <w:rFonts w:ascii="Times New Roman"/>
          <w:b w:val="false"/>
          <w:i w:val="false"/>
          <w:color w:val="000000"/>
          <w:sz w:val="28"/>
        </w:rPr>
        <w:t>
</w:t>
      </w:r>
      <w:r>
        <w:rPr>
          <w:rFonts w:ascii="Times New Roman"/>
          <w:b w:val="false"/>
          <w:i w:val="false"/>
          <w:color w:val="000000"/>
          <w:sz w:val="28"/>
        </w:rPr>
        <w:t>
      14.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w:t>
      </w:r>
      <w:r>
        <w:br/>
      </w:r>
      <w:r>
        <w:rPr>
          <w:rFonts w:ascii="Times New Roman"/>
          <w:b w:val="false"/>
          <w:i w:val="false"/>
          <w:color w:val="000000"/>
          <w:sz w:val="28"/>
        </w:rPr>
        <w:t>
</w:t>
      </w:r>
      <w:r>
        <w:rPr>
          <w:rFonts w:ascii="Times New Roman"/>
          <w:b w:val="false"/>
          <w:i w:val="false"/>
          <w:color w:val="000000"/>
          <w:sz w:val="28"/>
        </w:rPr>
        <w:t>
      15. Способ доставки результата оказания услуги - посредством личного посещения законных представителей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16. Организации образования при представлении неполного пакета документов, извещают получателя государственной услуги об отказе с указанием причин.</w:t>
      </w:r>
    </w:p>
    <w:bookmarkEnd w:id="66"/>
    <w:bookmarkStart w:name="z254" w:id="67"/>
    <w:p>
      <w:pPr>
        <w:spacing w:after="0"/>
        <w:ind w:left="0"/>
        <w:jc w:val="left"/>
      </w:pPr>
      <w:r>
        <w:rPr>
          <w:rFonts w:ascii="Times New Roman"/>
          <w:b/>
          <w:i w:val="false"/>
          <w:color w:val="000000"/>
        </w:rPr>
        <w:t xml:space="preserve"> 
3. Принципы работы</w:t>
      </w:r>
    </w:p>
    <w:bookmarkEnd w:id="67"/>
    <w:bookmarkStart w:name="z255" w:id="68"/>
    <w:p>
      <w:pPr>
        <w:spacing w:after="0"/>
        <w:ind w:left="0"/>
        <w:jc w:val="both"/>
      </w:pPr>
      <w:r>
        <w:rPr>
          <w:rFonts w:ascii="Times New Roman"/>
          <w:b w:val="false"/>
          <w:i w:val="false"/>
          <w:color w:val="000000"/>
          <w:sz w:val="28"/>
        </w:rPr>
        <w:t>
      17. Деятельность организаций образования основывается на принципах:</w:t>
      </w:r>
      <w:r>
        <w:br/>
      </w:r>
      <w:r>
        <w:rPr>
          <w:rFonts w:ascii="Times New Roman"/>
          <w:b w:val="false"/>
          <w:i w:val="false"/>
          <w:color w:val="000000"/>
          <w:sz w:val="28"/>
        </w:rPr>
        <w:t>
</w:t>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3) вежливости;</w:t>
      </w:r>
      <w:r>
        <w:br/>
      </w:r>
      <w:r>
        <w:rPr>
          <w:rFonts w:ascii="Times New Roman"/>
          <w:b w:val="false"/>
          <w:i w:val="false"/>
          <w:color w:val="000000"/>
          <w:sz w:val="28"/>
        </w:rPr>
        <w:t>
</w:t>
      </w:r>
      <w:r>
        <w:rPr>
          <w:rFonts w:ascii="Times New Roman"/>
          <w:b w:val="false"/>
          <w:i w:val="false"/>
          <w:color w:val="000000"/>
          <w:sz w:val="28"/>
        </w:rPr>
        <w:t>
      4) представления исчерпывающей и полной информации;</w:t>
      </w:r>
      <w:r>
        <w:br/>
      </w:r>
      <w:r>
        <w:rPr>
          <w:rFonts w:ascii="Times New Roman"/>
          <w:b w:val="false"/>
          <w:i w:val="false"/>
          <w:color w:val="000000"/>
          <w:sz w:val="28"/>
        </w:rPr>
        <w:t>
</w:t>
      </w:r>
      <w:r>
        <w:rPr>
          <w:rFonts w:ascii="Times New Roman"/>
          <w:b w:val="false"/>
          <w:i w:val="false"/>
          <w:color w:val="000000"/>
          <w:sz w:val="28"/>
        </w:rPr>
        <w:t>
      5) защиты и конфиденциальности;</w:t>
      </w:r>
      <w:r>
        <w:br/>
      </w:r>
      <w:r>
        <w:rPr>
          <w:rFonts w:ascii="Times New Roman"/>
          <w:b w:val="false"/>
          <w:i w:val="false"/>
          <w:color w:val="000000"/>
          <w:sz w:val="28"/>
        </w:rPr>
        <w:t>
</w:t>
      </w:r>
      <w:r>
        <w:rPr>
          <w:rFonts w:ascii="Times New Roman"/>
          <w:b w:val="false"/>
          <w:i w:val="false"/>
          <w:color w:val="000000"/>
          <w:sz w:val="28"/>
        </w:rPr>
        <w:t>
      6) обеспечения сохранности документов, которые получатель государственной услуги не получил в срок.</w:t>
      </w:r>
    </w:p>
    <w:bookmarkEnd w:id="68"/>
    <w:bookmarkStart w:name="z262" w:id="69"/>
    <w:p>
      <w:pPr>
        <w:spacing w:after="0"/>
        <w:ind w:left="0"/>
        <w:jc w:val="left"/>
      </w:pPr>
      <w:r>
        <w:rPr>
          <w:rFonts w:ascii="Times New Roman"/>
          <w:b/>
          <w:i w:val="false"/>
          <w:color w:val="000000"/>
        </w:rPr>
        <w:t xml:space="preserve"> 
4. Результаты работы</w:t>
      </w:r>
    </w:p>
    <w:bookmarkEnd w:id="69"/>
    <w:bookmarkStart w:name="z263" w:id="70"/>
    <w:p>
      <w:pPr>
        <w:spacing w:after="0"/>
        <w:ind w:left="0"/>
        <w:jc w:val="both"/>
      </w:pPr>
      <w:r>
        <w:rPr>
          <w:rFonts w:ascii="Times New Roman"/>
          <w:b w:val="false"/>
          <w:i w:val="false"/>
          <w:color w:val="000000"/>
          <w:sz w:val="28"/>
        </w:rPr>
        <w:t>
      17. Результаты оказания государственной услуги измеряются показателями качества и эффективности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18. Целевые значения показателей качества и эффективности государственных услуг ежегодно утверждаются приказом Министра образования и науки Республики Казахстан.</w:t>
      </w:r>
    </w:p>
    <w:bookmarkEnd w:id="70"/>
    <w:bookmarkStart w:name="z265" w:id="71"/>
    <w:p>
      <w:pPr>
        <w:spacing w:after="0"/>
        <w:ind w:left="0"/>
        <w:jc w:val="left"/>
      </w:pPr>
      <w:r>
        <w:rPr>
          <w:rFonts w:ascii="Times New Roman"/>
          <w:b/>
          <w:i w:val="false"/>
          <w:color w:val="000000"/>
        </w:rPr>
        <w:t xml:space="preserve"> 
5. Порядок обжалования</w:t>
      </w:r>
    </w:p>
    <w:bookmarkEnd w:id="71"/>
    <w:bookmarkStart w:name="z266" w:id="72"/>
    <w:p>
      <w:pPr>
        <w:spacing w:after="0"/>
        <w:ind w:left="0"/>
        <w:jc w:val="both"/>
      </w:pPr>
      <w:r>
        <w:rPr>
          <w:rFonts w:ascii="Times New Roman"/>
          <w:b w:val="false"/>
          <w:i w:val="false"/>
          <w:color w:val="000000"/>
          <w:sz w:val="28"/>
        </w:rPr>
        <w:t>
      19. При необходимости обжаловать действия (бездействие) уполномоченных должностных лиц законный представитель получателя государственной услуги может обратиться в Государственное учреждение «Управление образования города Астаны» (далее- управление).</w:t>
      </w:r>
      <w:r>
        <w:br/>
      </w:r>
      <w:r>
        <w:rPr>
          <w:rFonts w:ascii="Times New Roman"/>
          <w:b w:val="false"/>
          <w:i w:val="false"/>
          <w:color w:val="000000"/>
          <w:sz w:val="28"/>
        </w:rPr>
        <w:t>
</w:t>
      </w:r>
      <w:r>
        <w:rPr>
          <w:rFonts w:ascii="Times New Roman"/>
          <w:b w:val="false"/>
          <w:i w:val="false"/>
          <w:color w:val="000000"/>
          <w:sz w:val="28"/>
        </w:rPr>
        <w:t>
      20. Жалобы принимаются в письменной форме по почте либо нарочно через канцелярию управления в рабочие дни.</w:t>
      </w:r>
      <w:r>
        <w:br/>
      </w:r>
      <w:r>
        <w:rPr>
          <w:rFonts w:ascii="Times New Roman"/>
          <w:b w:val="false"/>
          <w:i w:val="false"/>
          <w:color w:val="000000"/>
          <w:sz w:val="28"/>
        </w:rPr>
        <w:t>
</w:t>
      </w:r>
      <w:r>
        <w:rPr>
          <w:rFonts w:ascii="Times New Roman"/>
          <w:b w:val="false"/>
          <w:i w:val="false"/>
          <w:color w:val="000000"/>
          <w:sz w:val="28"/>
        </w:rPr>
        <w:t>
      21. В случае претензий по качеству предоставления государственной услуги, жалоба подается на имя начальника управления.</w:t>
      </w:r>
      <w:r>
        <w:br/>
      </w:r>
      <w:r>
        <w:rPr>
          <w:rFonts w:ascii="Times New Roman"/>
          <w:b w:val="false"/>
          <w:i w:val="false"/>
          <w:color w:val="000000"/>
          <w:sz w:val="28"/>
        </w:rPr>
        <w:t>
</w:t>
      </w:r>
      <w:r>
        <w:rPr>
          <w:rFonts w:ascii="Times New Roman"/>
          <w:b w:val="false"/>
          <w:i w:val="false"/>
          <w:color w:val="000000"/>
          <w:sz w:val="28"/>
        </w:rPr>
        <w:t>
      22.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23. Принятая жалоба регистрируется в журнале входящей корреспонденции управления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выдается талон с указанием даты и времени, фамилии и инициалов лица, принявшего обращение.</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p>
    <w:bookmarkEnd w:id="72"/>
    <w:bookmarkStart w:name="z273" w:id="7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Регламенту оказания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«Прием документов для    </w:t>
      </w:r>
      <w:r>
        <w:br/>
      </w:r>
      <w:r>
        <w:rPr>
          <w:rFonts w:ascii="Times New Roman"/>
          <w:b w:val="false"/>
          <w:i w:val="false"/>
          <w:color w:val="000000"/>
          <w:sz w:val="28"/>
        </w:rPr>
        <w:t xml:space="preserve">
организации индивидуального </w:t>
      </w:r>
      <w:r>
        <w:br/>
      </w:r>
      <w:r>
        <w:rPr>
          <w:rFonts w:ascii="Times New Roman"/>
          <w:b w:val="false"/>
          <w:i w:val="false"/>
          <w:color w:val="000000"/>
          <w:sz w:val="28"/>
        </w:rPr>
        <w:t xml:space="preserve">
бесплатного обучения на дому </w:t>
      </w:r>
      <w:r>
        <w:br/>
      </w:r>
      <w:r>
        <w:rPr>
          <w:rFonts w:ascii="Times New Roman"/>
          <w:b w:val="false"/>
          <w:i w:val="false"/>
          <w:color w:val="000000"/>
          <w:sz w:val="28"/>
        </w:rPr>
        <w:t xml:space="preserve">
детей, которые по состоянию </w:t>
      </w:r>
      <w:r>
        <w:br/>
      </w:r>
      <w:r>
        <w:rPr>
          <w:rFonts w:ascii="Times New Roman"/>
          <w:b w:val="false"/>
          <w:i w:val="false"/>
          <w:color w:val="000000"/>
          <w:sz w:val="28"/>
        </w:rPr>
        <w:t>
здоровья в течение длительного</w:t>
      </w:r>
      <w:r>
        <w:br/>
      </w:r>
      <w:r>
        <w:rPr>
          <w:rFonts w:ascii="Times New Roman"/>
          <w:b w:val="false"/>
          <w:i w:val="false"/>
          <w:color w:val="000000"/>
          <w:sz w:val="28"/>
        </w:rPr>
        <w:t xml:space="preserve">
времени не могут посещать  </w:t>
      </w:r>
      <w:r>
        <w:br/>
      </w:r>
      <w:r>
        <w:rPr>
          <w:rFonts w:ascii="Times New Roman"/>
          <w:b w:val="false"/>
          <w:i w:val="false"/>
          <w:color w:val="000000"/>
          <w:sz w:val="28"/>
        </w:rPr>
        <w:t xml:space="preserve">
организации начального,  </w:t>
      </w:r>
      <w:r>
        <w:br/>
      </w:r>
      <w:r>
        <w:rPr>
          <w:rFonts w:ascii="Times New Roman"/>
          <w:b w:val="false"/>
          <w:i w:val="false"/>
          <w:color w:val="000000"/>
          <w:sz w:val="28"/>
        </w:rPr>
        <w:t xml:space="preserve">
основного среднего, общего </w:t>
      </w:r>
      <w:r>
        <w:br/>
      </w:r>
      <w:r>
        <w:rPr>
          <w:rFonts w:ascii="Times New Roman"/>
          <w:b w:val="false"/>
          <w:i w:val="false"/>
          <w:color w:val="000000"/>
          <w:sz w:val="28"/>
        </w:rPr>
        <w:t xml:space="preserve">
среднего образования»   </w:t>
      </w:r>
    </w:p>
    <w:bookmarkEnd w:id="73"/>
    <w:p>
      <w:pPr>
        <w:spacing w:after="0"/>
        <w:ind w:left="0"/>
        <w:jc w:val="both"/>
      </w:pPr>
      <w:r>
        <w:rPr>
          <w:rFonts w:ascii="Times New Roman"/>
          <w:b w:val="false"/>
          <w:i w:val="false"/>
          <w:color w:val="000000"/>
          <w:sz w:val="28"/>
        </w:rPr>
        <w:t>        Таблица. Значения показателей качества и эффективности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2"/>
        <w:gridCol w:w="2283"/>
        <w:gridCol w:w="2936"/>
        <w:gridCol w:w="2610"/>
      </w:tblGrid>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государственной услуги, удовлетворенных качеством процесса предоставления услуги</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государственной услуги, удовлетворенных качеством и информацией о порядке предоставления услуги</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формате</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государственной услуги, удовлетворенных существующим порядком обжалования</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государственной услуги, удовлетворенных вежливостью персонала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4" w:id="74"/>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города Астаны         </w:t>
      </w:r>
      <w:r>
        <w:br/>
      </w:r>
      <w:r>
        <w:rPr>
          <w:rFonts w:ascii="Times New Roman"/>
          <w:b w:val="false"/>
          <w:i w:val="false"/>
          <w:color w:val="000000"/>
          <w:sz w:val="28"/>
        </w:rPr>
        <w:t>
от 29 декабря 2012 года № 107-1936</w:t>
      </w:r>
      <w:r>
        <w:br/>
      </w:r>
      <w:r>
        <w:rPr>
          <w:rFonts w:ascii="Times New Roman"/>
          <w:b w:val="false"/>
          <w:i w:val="false"/>
          <w:color w:val="000000"/>
          <w:sz w:val="28"/>
        </w:rPr>
        <w:t>
 </w:t>
      </w:r>
    </w:p>
    <w:bookmarkEnd w:id="74"/>
    <w:bookmarkStart w:name="z275" w:id="75"/>
    <w:p>
      <w:pPr>
        <w:spacing w:after="0"/>
        <w:ind w:left="0"/>
        <w:jc w:val="left"/>
      </w:pPr>
      <w:r>
        <w:rPr>
          <w:rFonts w:ascii="Times New Roman"/>
          <w:b/>
          <w:i w:val="false"/>
          <w:color w:val="000000"/>
        </w:rPr>
        <w:t xml:space="preserve"> 
Регламент государственной услуги государственной услуги «Выдача</w:t>
      </w:r>
      <w:r>
        <w:br/>
      </w:r>
      <w:r>
        <w:rPr>
          <w:rFonts w:ascii="Times New Roman"/>
          <w:b/>
          <w:i w:val="false"/>
          <w:color w:val="000000"/>
        </w:rPr>
        <w:t>
разрешений на обучение в форме экстерната в организациях</w:t>
      </w:r>
      <w:r>
        <w:br/>
      </w:r>
      <w:r>
        <w:rPr>
          <w:rFonts w:ascii="Times New Roman"/>
          <w:b/>
          <w:i w:val="false"/>
          <w:color w:val="000000"/>
        </w:rPr>
        <w:t>
основного среднего, общего среднего образования»</w:t>
      </w:r>
    </w:p>
    <w:bookmarkEnd w:id="75"/>
    <w:bookmarkStart w:name="z276" w:id="76"/>
    <w:p>
      <w:pPr>
        <w:spacing w:after="0"/>
        <w:ind w:left="0"/>
        <w:jc w:val="left"/>
      </w:pPr>
      <w:r>
        <w:rPr>
          <w:rFonts w:ascii="Times New Roman"/>
          <w:b/>
          <w:i w:val="false"/>
          <w:color w:val="000000"/>
        </w:rPr>
        <w:t xml:space="preserve"> 
1. Общие положения</w:t>
      </w:r>
    </w:p>
    <w:bookmarkEnd w:id="76"/>
    <w:bookmarkStart w:name="z277" w:id="77"/>
    <w:p>
      <w:pPr>
        <w:spacing w:after="0"/>
        <w:ind w:left="0"/>
        <w:jc w:val="both"/>
      </w:pPr>
      <w:r>
        <w:rPr>
          <w:rFonts w:ascii="Times New Roman"/>
          <w:b w:val="false"/>
          <w:i w:val="false"/>
          <w:color w:val="000000"/>
          <w:sz w:val="28"/>
        </w:rPr>
        <w:t>
      1. Настоящий Регламент государственной услуги «Выдача разрешений на обучение в форме экстерната в организациях основного среднего, общего среднего образования»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Государственная услуга</w:t>
      </w:r>
      <w:r>
        <w:rPr>
          <w:rFonts w:ascii="Times New Roman"/>
          <w:b w:val="false"/>
          <w:i w:val="false"/>
          <w:color w:val="000000"/>
          <w:sz w:val="28"/>
        </w:rPr>
        <w:t xml:space="preserve">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оказывается на основании стандарта, утвержденного постановлением Правительства Республики Казахстан от 31 августа 2012 года № 1119 «Об утверждении стандартов государственных услуг, оказываемых Министерством образования и науки Республики Казахстан, местными исполнительными органами в сфере образования и науки» (далее- постановление Правительства).</w:t>
      </w:r>
      <w:r>
        <w:br/>
      </w:r>
      <w:r>
        <w:rPr>
          <w:rFonts w:ascii="Times New Roman"/>
          <w:b w:val="false"/>
          <w:i w:val="false"/>
          <w:color w:val="000000"/>
          <w:sz w:val="28"/>
        </w:rPr>
        <w:t>
</w:t>
      </w:r>
      <w:r>
        <w:rPr>
          <w:rFonts w:ascii="Times New Roman"/>
          <w:b w:val="false"/>
          <w:i w:val="false"/>
          <w:color w:val="000000"/>
          <w:sz w:val="28"/>
        </w:rPr>
        <w:t>
      3. Организация обучения в форме экстерната осуществляется в соответствии со </w:t>
      </w:r>
      <w:r>
        <w:rPr>
          <w:rFonts w:ascii="Times New Roman"/>
          <w:b w:val="false"/>
          <w:i w:val="false"/>
          <w:color w:val="000000"/>
          <w:sz w:val="28"/>
        </w:rPr>
        <w:t>статьей 27</w:t>
      </w:r>
      <w:r>
        <w:rPr>
          <w:rFonts w:ascii="Times New Roman"/>
          <w:b w:val="false"/>
          <w:i w:val="false"/>
          <w:color w:val="000000"/>
          <w:sz w:val="28"/>
        </w:rPr>
        <w:t>, подпунктом 25-7) </w:t>
      </w:r>
      <w:r>
        <w:rPr>
          <w:rFonts w:ascii="Times New Roman"/>
          <w:b w:val="false"/>
          <w:i w:val="false"/>
          <w:color w:val="000000"/>
          <w:sz w:val="28"/>
        </w:rPr>
        <w:t>пункта 3</w:t>
      </w:r>
      <w:r>
        <w:rPr>
          <w:rFonts w:ascii="Times New Roman"/>
          <w:b w:val="false"/>
          <w:i w:val="false"/>
          <w:color w:val="000000"/>
          <w:sz w:val="28"/>
        </w:rPr>
        <w:t>, подпунктом 21-3) </w:t>
      </w:r>
      <w:r>
        <w:rPr>
          <w:rFonts w:ascii="Times New Roman"/>
          <w:b w:val="false"/>
          <w:i w:val="false"/>
          <w:color w:val="000000"/>
          <w:sz w:val="28"/>
        </w:rPr>
        <w:t>пункта 4</w:t>
      </w:r>
      <w:r>
        <w:rPr>
          <w:rFonts w:ascii="Times New Roman"/>
          <w:b w:val="false"/>
          <w:i w:val="false"/>
          <w:color w:val="000000"/>
          <w:sz w:val="28"/>
        </w:rPr>
        <w:t xml:space="preserve"> статьи 6 Закона Республики Казахстан от 27 июля 2007 года «Об образовании» и в соответствии с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текущего контроля успеваемости, промежуточной и итоговой аттестации обучающихся, утвержденными приказом Министра образования и науки Республики Казахстан от 18 марта 2008 года № 125.</w:t>
      </w:r>
      <w:r>
        <w:br/>
      </w:r>
      <w:r>
        <w:rPr>
          <w:rFonts w:ascii="Times New Roman"/>
          <w:b w:val="false"/>
          <w:i w:val="false"/>
          <w:color w:val="000000"/>
          <w:sz w:val="28"/>
        </w:rPr>
        <w:t>
</w:t>
      </w:r>
      <w:r>
        <w:rPr>
          <w:rFonts w:ascii="Times New Roman"/>
          <w:b w:val="false"/>
          <w:i w:val="false"/>
          <w:color w:val="000000"/>
          <w:sz w:val="28"/>
        </w:rPr>
        <w:t>
      4. Государственная услуга «Выдача разрешений на обучение в форме экстерната в организациях основного среднего, общего среднего образования» (далее – государственная услуга) оказывается организациями среднего образования Республики Казахстан, реализующими общеобразовательные учебные программы основного среднего, общего среднего образования, независимо от формы собственности и ведомственной подчиненности (полное наименование, юридические адреса которых указаны в учредительных документах) (далее – организация образования).</w:t>
      </w:r>
      <w:r>
        <w:br/>
      </w:r>
      <w:r>
        <w:rPr>
          <w:rFonts w:ascii="Times New Roman"/>
          <w:b w:val="false"/>
          <w:i w:val="false"/>
          <w:color w:val="000000"/>
          <w:sz w:val="28"/>
        </w:rPr>
        <w:t>
</w:t>
      </w:r>
      <w:r>
        <w:rPr>
          <w:rFonts w:ascii="Times New Roman"/>
          <w:b w:val="false"/>
          <w:i w:val="false"/>
          <w:color w:val="000000"/>
          <w:sz w:val="28"/>
        </w:rPr>
        <w:t>
      5. Форма оказываемой государственной услуги: неавтоматизированная.</w:t>
      </w:r>
      <w:r>
        <w:br/>
      </w:r>
      <w:r>
        <w:rPr>
          <w:rFonts w:ascii="Times New Roman"/>
          <w:b w:val="false"/>
          <w:i w:val="false"/>
          <w:color w:val="000000"/>
          <w:sz w:val="28"/>
        </w:rPr>
        <w:t>
</w:t>
      </w:r>
      <w:r>
        <w:rPr>
          <w:rFonts w:ascii="Times New Roman"/>
          <w:b w:val="false"/>
          <w:i w:val="false"/>
          <w:color w:val="000000"/>
          <w:sz w:val="28"/>
        </w:rPr>
        <w:t>
      6. Формой завершения Государственной услуги являются разрешение на обучение в форме экстерната либо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7.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располагается на официальном сайте Министерства образования и науки Республики Казахстан www.edu.gov.kz.</w:t>
      </w:r>
    </w:p>
    <w:bookmarkEnd w:id="77"/>
    <w:bookmarkStart w:name="z285" w:id="78"/>
    <w:p>
      <w:pPr>
        <w:spacing w:after="0"/>
        <w:ind w:left="0"/>
        <w:jc w:val="left"/>
      </w:pPr>
      <w:r>
        <w:rPr>
          <w:rFonts w:ascii="Times New Roman"/>
          <w:b/>
          <w:i w:val="false"/>
          <w:color w:val="000000"/>
        </w:rPr>
        <w:t xml:space="preserve"> 
2. Порядок оказания государственной услуги
</w:t>
      </w:r>
      <w:r>
        <w:rPr>
          <w:rFonts w:ascii="Times New Roman"/>
          <w:b/>
          <w:i w:val="false"/>
          <w:color w:val="000000"/>
        </w:rPr>
        <w:t>
  </w:t>
      </w:r>
    </w:p>
    <w:bookmarkEnd w:id="78"/>
    <w:bookmarkStart w:name="z287" w:id="79"/>
    <w:p>
      <w:pPr>
        <w:spacing w:after="0"/>
        <w:ind w:left="0"/>
        <w:jc w:val="both"/>
      </w:pPr>
      <w:r>
        <w:rPr>
          <w:rFonts w:ascii="Times New Roman"/>
          <w:b w:val="false"/>
          <w:i w:val="false"/>
          <w:color w:val="000000"/>
          <w:sz w:val="28"/>
        </w:rPr>
        <w:t>
      9. Государственная услуга предоставляется физическим лицам (далее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 с момента сдачи получателем государственной услуги необходимых документов согласно постановления Правительства составляют пятнадцать рабочих дней.</w:t>
      </w:r>
      <w:r>
        <w:br/>
      </w:r>
      <w:r>
        <w:rPr>
          <w:rFonts w:ascii="Times New Roman"/>
          <w:b w:val="false"/>
          <w:i w:val="false"/>
          <w:color w:val="000000"/>
          <w:sz w:val="28"/>
        </w:rPr>
        <w:t>
</w:t>
      </w:r>
      <w:r>
        <w:rPr>
          <w:rFonts w:ascii="Times New Roman"/>
          <w:b w:val="false"/>
          <w:i w:val="false"/>
          <w:color w:val="000000"/>
          <w:sz w:val="28"/>
        </w:rPr>
        <w:t>
      11. Государственная услуга осуществляется ежедневно с 9.00 до 18.30 часов, за исключением выходных и праздничных дней, с перерывом на обед с 13.00 до 14.30 часов организацией образования.</w:t>
      </w:r>
      <w:r>
        <w:br/>
      </w:r>
      <w:r>
        <w:rPr>
          <w:rFonts w:ascii="Times New Roman"/>
          <w:b w:val="false"/>
          <w:i w:val="false"/>
          <w:color w:val="000000"/>
          <w:sz w:val="28"/>
        </w:rPr>
        <w:t>
</w:t>
      </w:r>
      <w:r>
        <w:rPr>
          <w:rFonts w:ascii="Times New Roman"/>
          <w:b w:val="false"/>
          <w:i w:val="false"/>
          <w:color w:val="000000"/>
          <w:sz w:val="28"/>
        </w:rPr>
        <w:t>
      Предварительная запись и ускоренное оформление не предусмотрены.</w:t>
      </w:r>
      <w:r>
        <w:br/>
      </w:r>
      <w:r>
        <w:rPr>
          <w:rFonts w:ascii="Times New Roman"/>
          <w:b w:val="false"/>
          <w:i w:val="false"/>
          <w:color w:val="000000"/>
          <w:sz w:val="28"/>
        </w:rPr>
        <w:t>
</w:t>
      </w:r>
      <w:r>
        <w:rPr>
          <w:rFonts w:ascii="Times New Roman"/>
          <w:b w:val="false"/>
          <w:i w:val="false"/>
          <w:color w:val="000000"/>
          <w:sz w:val="28"/>
        </w:rPr>
        <w:t>
      12. Государственная услуга осуществляется в здании организаций образования, которые определяются по указанию районного (городского) отдела (управления) образования, куда получатель государственной услуги обратился для получения разрешения на обучение в форме экстерната.</w:t>
      </w:r>
      <w:r>
        <w:br/>
      </w:r>
      <w:r>
        <w:rPr>
          <w:rFonts w:ascii="Times New Roman"/>
          <w:b w:val="false"/>
          <w:i w:val="false"/>
          <w:color w:val="000000"/>
          <w:sz w:val="28"/>
        </w:rPr>
        <w:t>
</w:t>
      </w:r>
      <w:r>
        <w:rPr>
          <w:rFonts w:ascii="Times New Roman"/>
          <w:b w:val="false"/>
          <w:i w:val="false"/>
          <w:color w:val="000000"/>
          <w:sz w:val="28"/>
        </w:rPr>
        <w:t>
      Помещение внутри здания, где предоставляется услуга, по размерам, расположению и конфигурации должно соответствовать условиям для предоставления качественных услуг. Для приемлемости условий ожидания и подготовки необходимых документов помещения оборудованы креслами и стульями.</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получатель государственной услуги подает заявление в произвольной форме на имя руководителя организации образования не позднее 1 декабря текущего учебного года.</w:t>
      </w:r>
      <w:r>
        <w:br/>
      </w:r>
      <w:r>
        <w:rPr>
          <w:rFonts w:ascii="Times New Roman"/>
          <w:b w:val="false"/>
          <w:i w:val="false"/>
          <w:color w:val="000000"/>
          <w:sz w:val="28"/>
        </w:rPr>
        <w:t>
</w:t>
      </w:r>
      <w:r>
        <w:rPr>
          <w:rFonts w:ascii="Times New Roman"/>
          <w:b w:val="false"/>
          <w:i w:val="false"/>
          <w:color w:val="000000"/>
          <w:sz w:val="28"/>
        </w:rPr>
        <w:t>
      Заявление получателя государственной услуги на обучение в форме экстерната регистрируется юридическим лицом организации образования в журнале регистрации.</w:t>
      </w:r>
      <w:r>
        <w:br/>
      </w:r>
      <w:r>
        <w:rPr>
          <w:rFonts w:ascii="Times New Roman"/>
          <w:b w:val="false"/>
          <w:i w:val="false"/>
          <w:color w:val="000000"/>
          <w:sz w:val="28"/>
        </w:rPr>
        <w:t>
</w:t>
      </w:r>
      <w:r>
        <w:rPr>
          <w:rFonts w:ascii="Times New Roman"/>
          <w:b w:val="false"/>
          <w:i w:val="false"/>
          <w:color w:val="000000"/>
          <w:sz w:val="28"/>
        </w:rPr>
        <w:t>
      14. Решение о допуске экстерна к итоговой аттестации принимается педагогическим советом организации образования.</w:t>
      </w:r>
      <w:r>
        <w:br/>
      </w:r>
      <w:r>
        <w:rPr>
          <w:rFonts w:ascii="Times New Roman"/>
          <w:b w:val="false"/>
          <w:i w:val="false"/>
          <w:color w:val="000000"/>
          <w:sz w:val="28"/>
        </w:rPr>
        <w:t>
</w:t>
      </w:r>
      <w:r>
        <w:rPr>
          <w:rFonts w:ascii="Times New Roman"/>
          <w:b w:val="false"/>
          <w:i w:val="false"/>
          <w:color w:val="000000"/>
          <w:sz w:val="28"/>
        </w:rPr>
        <w:t>
      Приказ о допуске лиц к аттестации в форме экстерната издается организациями образования.</w:t>
      </w:r>
      <w:r>
        <w:br/>
      </w:r>
      <w:r>
        <w:rPr>
          <w:rFonts w:ascii="Times New Roman"/>
          <w:b w:val="false"/>
          <w:i w:val="false"/>
          <w:color w:val="000000"/>
          <w:sz w:val="28"/>
        </w:rPr>
        <w:t>
</w:t>
      </w:r>
      <w:r>
        <w:rPr>
          <w:rFonts w:ascii="Times New Roman"/>
          <w:b w:val="false"/>
          <w:i w:val="false"/>
          <w:color w:val="000000"/>
          <w:sz w:val="28"/>
        </w:rPr>
        <w:t>
      15. Документы получателя государственной услуги сдаются в канцелярию организации образования.</w:t>
      </w:r>
      <w:r>
        <w:br/>
      </w:r>
      <w:r>
        <w:rPr>
          <w:rFonts w:ascii="Times New Roman"/>
          <w:b w:val="false"/>
          <w:i w:val="false"/>
          <w:color w:val="000000"/>
          <w:sz w:val="28"/>
        </w:rPr>
        <w:t>
</w:t>
      </w:r>
      <w:r>
        <w:rPr>
          <w:rFonts w:ascii="Times New Roman"/>
          <w:b w:val="false"/>
          <w:i w:val="false"/>
          <w:color w:val="000000"/>
          <w:sz w:val="28"/>
        </w:rPr>
        <w:t>
      16. При сдаче всех необходимых документов согласно постановлению Правительства для получения государственной услуги получателю государственной услуги выдается опись с отметкой о дне получения.</w:t>
      </w:r>
      <w:r>
        <w:br/>
      </w:r>
      <w:r>
        <w:rPr>
          <w:rFonts w:ascii="Times New Roman"/>
          <w:b w:val="false"/>
          <w:i w:val="false"/>
          <w:color w:val="000000"/>
          <w:sz w:val="28"/>
        </w:rPr>
        <w:t>
</w:t>
      </w:r>
      <w:r>
        <w:rPr>
          <w:rFonts w:ascii="Times New Roman"/>
          <w:b w:val="false"/>
          <w:i w:val="false"/>
          <w:color w:val="000000"/>
          <w:sz w:val="28"/>
        </w:rPr>
        <w:t>
      17. Способ доставки результата оказания услуги - посредством личного посещения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18. В предоставлении государственной услуги отказывается:</w:t>
      </w:r>
      <w:r>
        <w:br/>
      </w:r>
      <w:r>
        <w:rPr>
          <w:rFonts w:ascii="Times New Roman"/>
          <w:b w:val="false"/>
          <w:i w:val="false"/>
          <w:color w:val="000000"/>
          <w:sz w:val="28"/>
        </w:rPr>
        <w:t>
</w:t>
      </w:r>
      <w:r>
        <w:rPr>
          <w:rFonts w:ascii="Times New Roman"/>
          <w:b w:val="false"/>
          <w:i w:val="false"/>
          <w:color w:val="000000"/>
          <w:sz w:val="28"/>
        </w:rPr>
        <w:t>
      1) в случае представления получателем государственной услуги неполного пакета документов;</w:t>
      </w:r>
      <w:r>
        <w:br/>
      </w:r>
      <w:r>
        <w:rPr>
          <w:rFonts w:ascii="Times New Roman"/>
          <w:b w:val="false"/>
          <w:i w:val="false"/>
          <w:color w:val="000000"/>
          <w:sz w:val="28"/>
        </w:rPr>
        <w:t>
</w:t>
      </w:r>
      <w:r>
        <w:rPr>
          <w:rFonts w:ascii="Times New Roman"/>
          <w:b w:val="false"/>
          <w:i w:val="false"/>
          <w:color w:val="000000"/>
          <w:sz w:val="28"/>
        </w:rPr>
        <w:t>
      2) лицам, не имеющим возможности обучаться в общеобразовательных организациях образования по состоянию здоровья;</w:t>
      </w:r>
      <w:r>
        <w:br/>
      </w:r>
      <w:r>
        <w:rPr>
          <w:rFonts w:ascii="Times New Roman"/>
          <w:b w:val="false"/>
          <w:i w:val="false"/>
          <w:color w:val="000000"/>
          <w:sz w:val="28"/>
        </w:rPr>
        <w:t>
</w:t>
      </w:r>
      <w:r>
        <w:rPr>
          <w:rFonts w:ascii="Times New Roman"/>
          <w:b w:val="false"/>
          <w:i w:val="false"/>
          <w:color w:val="000000"/>
          <w:sz w:val="28"/>
        </w:rPr>
        <w:t>
      3) обучающимся, временно проживающим за рубежом или выезжающим на постоянное место жительства, либо обучающимся по линии международного обмена школьниками;</w:t>
      </w:r>
      <w:r>
        <w:br/>
      </w:r>
      <w:r>
        <w:rPr>
          <w:rFonts w:ascii="Times New Roman"/>
          <w:b w:val="false"/>
          <w:i w:val="false"/>
          <w:color w:val="000000"/>
          <w:sz w:val="28"/>
        </w:rPr>
        <w:t>
</w:t>
      </w:r>
      <w:r>
        <w:rPr>
          <w:rFonts w:ascii="Times New Roman"/>
          <w:b w:val="false"/>
          <w:i w:val="false"/>
          <w:color w:val="000000"/>
          <w:sz w:val="28"/>
        </w:rPr>
        <w:t>
      4) лицам, не завершившим своевременное обучение в организациях основного среднего и общего среднего образования.</w:t>
      </w:r>
    </w:p>
    <w:bookmarkEnd w:id="79"/>
    <w:bookmarkStart w:name="z305" w:id="80"/>
    <w:p>
      <w:pPr>
        <w:spacing w:after="0"/>
        <w:ind w:left="0"/>
        <w:jc w:val="left"/>
      </w:pPr>
      <w:r>
        <w:rPr>
          <w:rFonts w:ascii="Times New Roman"/>
          <w:b/>
          <w:i w:val="false"/>
          <w:color w:val="000000"/>
        </w:rPr>
        <w:t xml:space="preserve"> 
3. Принципы работы</w:t>
      </w:r>
    </w:p>
    <w:bookmarkEnd w:id="80"/>
    <w:bookmarkStart w:name="z306" w:id="81"/>
    <w:p>
      <w:pPr>
        <w:spacing w:after="0"/>
        <w:ind w:left="0"/>
        <w:jc w:val="both"/>
      </w:pPr>
      <w:r>
        <w:rPr>
          <w:rFonts w:ascii="Times New Roman"/>
          <w:b w:val="false"/>
          <w:i w:val="false"/>
          <w:color w:val="000000"/>
          <w:sz w:val="28"/>
        </w:rPr>
        <w:t>
      19. Деятельность организации образования основывается на принципах:</w:t>
      </w:r>
      <w:r>
        <w:br/>
      </w:r>
      <w:r>
        <w:rPr>
          <w:rFonts w:ascii="Times New Roman"/>
          <w:b w:val="false"/>
          <w:i w:val="false"/>
          <w:color w:val="000000"/>
          <w:sz w:val="28"/>
        </w:rPr>
        <w:t>
</w:t>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3) вежливости;</w:t>
      </w:r>
      <w:r>
        <w:br/>
      </w:r>
      <w:r>
        <w:rPr>
          <w:rFonts w:ascii="Times New Roman"/>
          <w:b w:val="false"/>
          <w:i w:val="false"/>
          <w:color w:val="000000"/>
          <w:sz w:val="28"/>
        </w:rPr>
        <w:t>
</w:t>
      </w:r>
      <w:r>
        <w:rPr>
          <w:rFonts w:ascii="Times New Roman"/>
          <w:b w:val="false"/>
          <w:i w:val="false"/>
          <w:color w:val="000000"/>
          <w:sz w:val="28"/>
        </w:rPr>
        <w:t>
      4) представления исчерпывающей и полной информации;</w:t>
      </w:r>
      <w:r>
        <w:br/>
      </w:r>
      <w:r>
        <w:rPr>
          <w:rFonts w:ascii="Times New Roman"/>
          <w:b w:val="false"/>
          <w:i w:val="false"/>
          <w:color w:val="000000"/>
          <w:sz w:val="28"/>
        </w:rPr>
        <w:t>
</w:t>
      </w:r>
      <w:r>
        <w:rPr>
          <w:rFonts w:ascii="Times New Roman"/>
          <w:b w:val="false"/>
          <w:i w:val="false"/>
          <w:color w:val="000000"/>
          <w:sz w:val="28"/>
        </w:rPr>
        <w:t>
      5) защиты и конфиденциальности;</w:t>
      </w:r>
      <w:r>
        <w:br/>
      </w:r>
      <w:r>
        <w:rPr>
          <w:rFonts w:ascii="Times New Roman"/>
          <w:b w:val="false"/>
          <w:i w:val="false"/>
          <w:color w:val="000000"/>
          <w:sz w:val="28"/>
        </w:rPr>
        <w:t>
</w:t>
      </w:r>
      <w:r>
        <w:rPr>
          <w:rFonts w:ascii="Times New Roman"/>
          <w:b w:val="false"/>
          <w:i w:val="false"/>
          <w:color w:val="000000"/>
          <w:sz w:val="28"/>
        </w:rPr>
        <w:t>
      6) обеспечения сохранности документов, которые Получатель государственной услуги не получил в срок.</w:t>
      </w:r>
    </w:p>
    <w:bookmarkEnd w:id="81"/>
    <w:bookmarkStart w:name="z313" w:id="82"/>
    <w:p>
      <w:pPr>
        <w:spacing w:after="0"/>
        <w:ind w:left="0"/>
        <w:jc w:val="left"/>
      </w:pPr>
      <w:r>
        <w:rPr>
          <w:rFonts w:ascii="Times New Roman"/>
          <w:b/>
          <w:i w:val="false"/>
          <w:color w:val="000000"/>
        </w:rPr>
        <w:t xml:space="preserve"> 
4. Результаты работы</w:t>
      </w:r>
    </w:p>
    <w:bookmarkEnd w:id="82"/>
    <w:bookmarkStart w:name="z314" w:id="83"/>
    <w:p>
      <w:pPr>
        <w:spacing w:after="0"/>
        <w:ind w:left="0"/>
        <w:jc w:val="both"/>
      </w:pPr>
      <w:r>
        <w:rPr>
          <w:rFonts w:ascii="Times New Roman"/>
          <w:b w:val="false"/>
          <w:i w:val="false"/>
          <w:color w:val="000000"/>
          <w:sz w:val="28"/>
        </w:rPr>
        <w:t>
      20. Результаты оказания государственной услуги измеряются показателями качества и эффективности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21. Целевые значения показателей качества и эффективности государственных услуг, по которым оценивается работа государственного учреждения, оказывающего государственные услуги, ежегодно утверждаются приказом местных представительных и исполнительных органов в области образования.</w:t>
      </w:r>
    </w:p>
    <w:bookmarkEnd w:id="83"/>
    <w:bookmarkStart w:name="z316" w:id="84"/>
    <w:p>
      <w:pPr>
        <w:spacing w:after="0"/>
        <w:ind w:left="0"/>
        <w:jc w:val="left"/>
      </w:pPr>
      <w:r>
        <w:rPr>
          <w:rFonts w:ascii="Times New Roman"/>
          <w:b/>
          <w:i w:val="false"/>
          <w:color w:val="000000"/>
        </w:rPr>
        <w:t xml:space="preserve"> 
5. Порядок обжалования</w:t>
      </w:r>
    </w:p>
    <w:bookmarkEnd w:id="84"/>
    <w:bookmarkStart w:name="z317" w:id="85"/>
    <w:p>
      <w:pPr>
        <w:spacing w:after="0"/>
        <w:ind w:left="0"/>
        <w:jc w:val="both"/>
      </w:pPr>
      <w:r>
        <w:rPr>
          <w:rFonts w:ascii="Times New Roman"/>
          <w:b w:val="false"/>
          <w:i w:val="false"/>
          <w:color w:val="000000"/>
          <w:sz w:val="28"/>
        </w:rPr>
        <w:t>
      22. В случае несогласия с результатами оказанной услуги, получатель государственной услуги может обратиться в отдел образования.</w:t>
      </w:r>
      <w:r>
        <w:br/>
      </w:r>
      <w:r>
        <w:rPr>
          <w:rFonts w:ascii="Times New Roman"/>
          <w:b w:val="false"/>
          <w:i w:val="false"/>
          <w:color w:val="000000"/>
          <w:sz w:val="28"/>
        </w:rPr>
        <w:t>
</w:t>
      </w:r>
      <w:r>
        <w:rPr>
          <w:rFonts w:ascii="Times New Roman"/>
          <w:b w:val="false"/>
          <w:i w:val="false"/>
          <w:color w:val="000000"/>
          <w:sz w:val="28"/>
        </w:rPr>
        <w:t>
      23. Жалобы принимаются в письменной форме по почте либо нарочно через канцелярию организации образования, или государственного органа, или иных организаций.</w:t>
      </w:r>
      <w:r>
        <w:br/>
      </w:r>
      <w:r>
        <w:rPr>
          <w:rFonts w:ascii="Times New Roman"/>
          <w:b w:val="false"/>
          <w:i w:val="false"/>
          <w:color w:val="000000"/>
          <w:sz w:val="28"/>
        </w:rPr>
        <w:t>
</w:t>
      </w:r>
      <w:r>
        <w:rPr>
          <w:rFonts w:ascii="Times New Roman"/>
          <w:b w:val="false"/>
          <w:i w:val="false"/>
          <w:color w:val="000000"/>
          <w:sz w:val="28"/>
        </w:rPr>
        <w:t>
      24.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организацию образования в журнале входящей корреспонденции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выдается талон с указанием даты и времени, фамилии и инициалов лица, принявшего обращение.</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p>
    <w:bookmarkEnd w:id="85"/>
    <w:bookmarkStart w:name="z323" w:id="8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Регламенту оказания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«Выдача разрешений на  </w:t>
      </w:r>
      <w:r>
        <w:br/>
      </w:r>
      <w:r>
        <w:rPr>
          <w:rFonts w:ascii="Times New Roman"/>
          <w:b w:val="false"/>
          <w:i w:val="false"/>
          <w:color w:val="000000"/>
          <w:sz w:val="28"/>
        </w:rPr>
        <w:t>
обучение в форме экстерната</w:t>
      </w:r>
      <w:r>
        <w:br/>
      </w:r>
      <w:r>
        <w:rPr>
          <w:rFonts w:ascii="Times New Roman"/>
          <w:b w:val="false"/>
          <w:i w:val="false"/>
          <w:color w:val="000000"/>
          <w:sz w:val="28"/>
        </w:rPr>
        <w:t xml:space="preserve">
организациях основного  </w:t>
      </w:r>
      <w:r>
        <w:br/>
      </w:r>
      <w:r>
        <w:rPr>
          <w:rFonts w:ascii="Times New Roman"/>
          <w:b w:val="false"/>
          <w:i w:val="false"/>
          <w:color w:val="000000"/>
          <w:sz w:val="28"/>
        </w:rPr>
        <w:t xml:space="preserve">
среднего, общего среднего </w:t>
      </w:r>
      <w:r>
        <w:br/>
      </w:r>
      <w:r>
        <w:rPr>
          <w:rFonts w:ascii="Times New Roman"/>
          <w:b w:val="false"/>
          <w:i w:val="false"/>
          <w:color w:val="000000"/>
          <w:sz w:val="28"/>
        </w:rPr>
        <w:t xml:space="preserve">
образования»      </w:t>
      </w:r>
    </w:p>
    <w:bookmarkEnd w:id="86"/>
    <w:p>
      <w:pPr>
        <w:spacing w:after="0"/>
        <w:ind w:left="0"/>
        <w:jc w:val="both"/>
      </w:pPr>
      <w:r>
        <w:rPr>
          <w:rFonts w:ascii="Times New Roman"/>
          <w:b w:val="false"/>
          <w:i w:val="false"/>
          <w:color w:val="000000"/>
          <w:sz w:val="28"/>
        </w:rPr>
        <w:t>        Таблица. Значения показателей качества и эффективности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2"/>
        <w:gridCol w:w="2283"/>
        <w:gridCol w:w="2936"/>
        <w:gridCol w:w="2610"/>
      </w:tblGrid>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государственной услуги, удовлетворенных качеством процесса предоставления услуги</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государственной услуги, удовлетворенных качеством и информацией о порядке предоставления услуги</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формате</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государственной услуги, удовлетворенных существующим порядком обжалования</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государственной услуги, удовлетворенных вежливостью персонала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4" w:id="8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города Астаны         </w:t>
      </w:r>
      <w:r>
        <w:br/>
      </w:r>
      <w:r>
        <w:rPr>
          <w:rFonts w:ascii="Times New Roman"/>
          <w:b w:val="false"/>
          <w:i w:val="false"/>
          <w:color w:val="000000"/>
          <w:sz w:val="28"/>
        </w:rPr>
        <w:t>
от 29 декабря 2012 года № 107-1936</w:t>
      </w:r>
    </w:p>
    <w:bookmarkEnd w:id="87"/>
    <w:bookmarkStart w:name="z325" w:id="88"/>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«Предоставление общежития обучающимся в организациях</w:t>
      </w:r>
      <w:r>
        <w:br/>
      </w:r>
      <w:r>
        <w:rPr>
          <w:rFonts w:ascii="Times New Roman"/>
          <w:b/>
          <w:i w:val="false"/>
          <w:color w:val="000000"/>
        </w:rPr>
        <w:t>
технического и профессионального образования, высших</w:t>
      </w:r>
      <w:r>
        <w:br/>
      </w:r>
      <w:r>
        <w:rPr>
          <w:rFonts w:ascii="Times New Roman"/>
          <w:b/>
          <w:i w:val="false"/>
          <w:color w:val="000000"/>
        </w:rPr>
        <w:t>
учебных заведениях»</w:t>
      </w:r>
    </w:p>
    <w:bookmarkEnd w:id="88"/>
    <w:bookmarkStart w:name="z326" w:id="89"/>
    <w:p>
      <w:pPr>
        <w:spacing w:after="0"/>
        <w:ind w:left="0"/>
        <w:jc w:val="left"/>
      </w:pPr>
      <w:r>
        <w:rPr>
          <w:rFonts w:ascii="Times New Roman"/>
          <w:b/>
          <w:i w:val="false"/>
          <w:color w:val="000000"/>
        </w:rPr>
        <w:t xml:space="preserve"> 
1. Общие положения</w:t>
      </w:r>
    </w:p>
    <w:bookmarkEnd w:id="89"/>
    <w:bookmarkStart w:name="z327" w:id="90"/>
    <w:p>
      <w:pPr>
        <w:spacing w:after="0"/>
        <w:ind w:left="0"/>
        <w:jc w:val="both"/>
      </w:pPr>
      <w:r>
        <w:rPr>
          <w:rFonts w:ascii="Times New Roman"/>
          <w:b w:val="false"/>
          <w:i w:val="false"/>
          <w:color w:val="000000"/>
          <w:sz w:val="28"/>
        </w:rPr>
        <w:t>
      1. Настоящий Регламент государственной услуги «Предоставление общежития обучающимся в организациях технического и профессионального образования» (далее-регламент)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Государственная услуга</w:t>
      </w:r>
      <w:r>
        <w:rPr>
          <w:rFonts w:ascii="Times New Roman"/>
          <w:b w:val="false"/>
          <w:i w:val="false"/>
          <w:color w:val="000000"/>
          <w:sz w:val="28"/>
        </w:rPr>
        <w:t xml:space="preserve"> «Предоставление общежития обучающимся в организациях технического и профессионального образования» оказывается на основании стандарта государственной услуги утвержденного постановлением Правительства Республики Казахстан от 31 августа 2012 года № 1119 «Об утверждении стандартов государственных услуг, оказываемых Министерством образования и науки Республики Казахстан, местными исполнительными органами в сфере образования и науки» (далее -постановление Правительства).</w:t>
      </w:r>
      <w:r>
        <w:br/>
      </w:r>
      <w:r>
        <w:rPr>
          <w:rFonts w:ascii="Times New Roman"/>
          <w:b w:val="false"/>
          <w:i w:val="false"/>
          <w:color w:val="000000"/>
          <w:sz w:val="28"/>
        </w:rPr>
        <w:t>
</w:t>
      </w:r>
      <w:r>
        <w:rPr>
          <w:rFonts w:ascii="Times New Roman"/>
          <w:b w:val="false"/>
          <w:i w:val="false"/>
          <w:color w:val="000000"/>
          <w:sz w:val="28"/>
        </w:rPr>
        <w:t>
      3. Государственная услуга предоставляется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Закона Республики Казахстан от 27 июля 2007 года «Об образовании».</w:t>
      </w:r>
      <w:r>
        <w:br/>
      </w:r>
      <w:r>
        <w:rPr>
          <w:rFonts w:ascii="Times New Roman"/>
          <w:b w:val="false"/>
          <w:i w:val="false"/>
          <w:color w:val="000000"/>
          <w:sz w:val="28"/>
        </w:rPr>
        <w:t>
</w:t>
      </w:r>
      <w:r>
        <w:rPr>
          <w:rFonts w:ascii="Times New Roman"/>
          <w:b w:val="false"/>
          <w:i w:val="false"/>
          <w:color w:val="000000"/>
          <w:sz w:val="28"/>
        </w:rPr>
        <w:t>
      4. Государственная услуга «Предоставление общежития обучающимся в организациях технического и профессионального образования» (далее - государственная услуга) оказывается организациями технического и профессионального образования (далее – организации ТиПО) независимо от форм собственности, где предусмотрены условия для обслуживания получателей государственной услуги.</w:t>
      </w:r>
      <w:r>
        <w:br/>
      </w:r>
      <w:r>
        <w:rPr>
          <w:rFonts w:ascii="Times New Roman"/>
          <w:b w:val="false"/>
          <w:i w:val="false"/>
          <w:color w:val="000000"/>
          <w:sz w:val="28"/>
        </w:rPr>
        <w:t>
</w:t>
      </w:r>
      <w:r>
        <w:rPr>
          <w:rFonts w:ascii="Times New Roman"/>
          <w:b w:val="false"/>
          <w:i w:val="false"/>
          <w:color w:val="000000"/>
          <w:sz w:val="28"/>
        </w:rPr>
        <w:t>
      5. Государственная услуга оказывается гражданам Республики Казахстан, лицам без гражданства, постоянно проживающим в Республике Казахстан, и лицам казахской национальности, не являющимся гражданами Республики Казахстан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Полная информация о порядке оказания государственной услуги располагается на веб-сайтах организаций ТиПО.</w:t>
      </w:r>
      <w:r>
        <w:br/>
      </w:r>
      <w:r>
        <w:rPr>
          <w:rFonts w:ascii="Times New Roman"/>
          <w:b w:val="false"/>
          <w:i w:val="false"/>
          <w:color w:val="000000"/>
          <w:sz w:val="28"/>
        </w:rPr>
        <w:t>
</w:t>
      </w:r>
      <w:r>
        <w:rPr>
          <w:rFonts w:ascii="Times New Roman"/>
          <w:b w:val="false"/>
          <w:i w:val="false"/>
          <w:color w:val="000000"/>
          <w:sz w:val="28"/>
        </w:rPr>
        <w:t>
      6. Степень автоматизации государственной услуги: неавтоматизированная.</w:t>
      </w:r>
      <w:r>
        <w:br/>
      </w:r>
      <w:r>
        <w:rPr>
          <w:rFonts w:ascii="Times New Roman"/>
          <w:b w:val="false"/>
          <w:i w:val="false"/>
          <w:color w:val="000000"/>
          <w:sz w:val="28"/>
        </w:rPr>
        <w:t>
</w:t>
      </w:r>
      <w:r>
        <w:rPr>
          <w:rFonts w:ascii="Times New Roman"/>
          <w:b w:val="false"/>
          <w:i w:val="false"/>
          <w:color w:val="000000"/>
          <w:sz w:val="28"/>
        </w:rPr>
        <w:t>
      7. Форма завершения государственной услуги – направление о предоставлении общежития либо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8.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 момента сдачи получателем государственной услуги согласно необходимых документов - не более 20 минут;</w:t>
      </w:r>
      <w:r>
        <w:br/>
      </w:r>
      <w:r>
        <w:rPr>
          <w:rFonts w:ascii="Times New Roman"/>
          <w:b w:val="false"/>
          <w:i w:val="false"/>
          <w:color w:val="000000"/>
          <w:sz w:val="28"/>
        </w:rPr>
        <w:t>
</w:t>
      </w:r>
      <w:r>
        <w:rPr>
          <w:rFonts w:ascii="Times New Roman"/>
          <w:b w:val="false"/>
          <w:i w:val="false"/>
          <w:color w:val="000000"/>
          <w:sz w:val="28"/>
        </w:rPr>
        <w:t>
      2) с момента обращения для получения государственной услуги - не более 7 - ми календарных дней.</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10. Государственная услуга предоставляется с 9.00 часов до 18.30 часов, с перерывом на обед с 13.00 часов до 14.30 часов, за исключением выходных и праздничных дней.</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11. Государственная услуга оказывается в организациях ТиПО. Для оказания государственной услуги создаются условия для ожидания и подготовки необходимых документов (зал ожидания, места для заполнения документов, оснащенные стендами с перечнем необходимых документов и образцами их заполнения).</w:t>
      </w:r>
    </w:p>
    <w:bookmarkEnd w:id="90"/>
    <w:bookmarkStart w:name="z342" w:id="91"/>
    <w:p>
      <w:pPr>
        <w:spacing w:after="0"/>
        <w:ind w:left="0"/>
        <w:jc w:val="left"/>
      </w:pPr>
      <w:r>
        <w:rPr>
          <w:rFonts w:ascii="Times New Roman"/>
          <w:b/>
          <w:i w:val="false"/>
          <w:color w:val="000000"/>
        </w:rPr>
        <w:t xml:space="preserve"> 
2. Требования к порядку оказания государственной услуги</w:t>
      </w:r>
    </w:p>
    <w:bookmarkEnd w:id="91"/>
    <w:bookmarkStart w:name="z343" w:id="92"/>
    <w:p>
      <w:pPr>
        <w:spacing w:after="0"/>
        <w:ind w:left="0"/>
        <w:jc w:val="both"/>
      </w:pPr>
      <w:r>
        <w:rPr>
          <w:rFonts w:ascii="Times New Roman"/>
          <w:b w:val="false"/>
          <w:i w:val="false"/>
          <w:color w:val="000000"/>
          <w:sz w:val="28"/>
        </w:rPr>
        <w:t>
      12. Форма заявления для получения государственной услуги размещается в фойе организаций ТиПО, либо имеется у специалиста.</w:t>
      </w:r>
      <w:r>
        <w:br/>
      </w:r>
      <w:r>
        <w:rPr>
          <w:rFonts w:ascii="Times New Roman"/>
          <w:b w:val="false"/>
          <w:i w:val="false"/>
          <w:color w:val="000000"/>
          <w:sz w:val="28"/>
        </w:rPr>
        <w:t>
</w:t>
      </w:r>
      <w:r>
        <w:rPr>
          <w:rFonts w:ascii="Times New Roman"/>
          <w:b w:val="false"/>
          <w:i w:val="false"/>
          <w:color w:val="000000"/>
          <w:sz w:val="28"/>
        </w:rPr>
        <w:t>
      13. Документы, необходимые для получения государственной услуги согласно постановления Правительства, сдаются в учебную часть организаций ТиПО.</w:t>
      </w:r>
      <w:r>
        <w:br/>
      </w:r>
      <w:r>
        <w:rPr>
          <w:rFonts w:ascii="Times New Roman"/>
          <w:b w:val="false"/>
          <w:i w:val="false"/>
          <w:color w:val="000000"/>
          <w:sz w:val="28"/>
        </w:rPr>
        <w:t>
</w:t>
      </w:r>
      <w:r>
        <w:rPr>
          <w:rFonts w:ascii="Times New Roman"/>
          <w:b w:val="false"/>
          <w:i w:val="false"/>
          <w:color w:val="000000"/>
          <w:sz w:val="28"/>
        </w:rPr>
        <w:t>
      14. При сдаче всех необходимых документов для получения государственной услуги получателю государственной услуги выдается расписка о получении всех документов.</w:t>
      </w:r>
      <w:r>
        <w:br/>
      </w:r>
      <w:r>
        <w:rPr>
          <w:rFonts w:ascii="Times New Roman"/>
          <w:b w:val="false"/>
          <w:i w:val="false"/>
          <w:color w:val="000000"/>
          <w:sz w:val="28"/>
        </w:rPr>
        <w:t>
</w:t>
      </w:r>
      <w:r>
        <w:rPr>
          <w:rFonts w:ascii="Times New Roman"/>
          <w:b w:val="false"/>
          <w:i w:val="false"/>
          <w:color w:val="000000"/>
          <w:sz w:val="28"/>
        </w:rPr>
        <w:t>
      15. Доставка результата оказания государственной услуги осуществляется при личном посещении получателя государственной услуги (законного представителя).</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отказывается в случаях:</w:t>
      </w:r>
      <w:r>
        <w:br/>
      </w:r>
      <w:r>
        <w:rPr>
          <w:rFonts w:ascii="Times New Roman"/>
          <w:b w:val="false"/>
          <w:i w:val="false"/>
          <w:color w:val="000000"/>
          <w:sz w:val="28"/>
        </w:rPr>
        <w:t>
</w:t>
      </w:r>
      <w:r>
        <w:rPr>
          <w:rFonts w:ascii="Times New Roman"/>
          <w:b w:val="false"/>
          <w:i w:val="false"/>
          <w:color w:val="000000"/>
          <w:sz w:val="28"/>
        </w:rPr>
        <w:t>
      1) непредставления полного пакета необходимых документов.</w:t>
      </w:r>
      <w:r>
        <w:br/>
      </w:r>
      <w:r>
        <w:rPr>
          <w:rFonts w:ascii="Times New Roman"/>
          <w:b w:val="false"/>
          <w:i w:val="false"/>
          <w:color w:val="000000"/>
          <w:sz w:val="28"/>
        </w:rPr>
        <w:t>
</w:t>
      </w:r>
      <w:r>
        <w:rPr>
          <w:rFonts w:ascii="Times New Roman"/>
          <w:b w:val="false"/>
          <w:i w:val="false"/>
          <w:color w:val="000000"/>
          <w:sz w:val="28"/>
        </w:rPr>
        <w:t>
      2) отсутствия мест в общежитии в организациях ТиПО.</w:t>
      </w:r>
    </w:p>
    <w:bookmarkEnd w:id="92"/>
    <w:bookmarkStart w:name="z350" w:id="93"/>
    <w:p>
      <w:pPr>
        <w:spacing w:after="0"/>
        <w:ind w:left="0"/>
        <w:jc w:val="left"/>
      </w:pPr>
      <w:r>
        <w:rPr>
          <w:rFonts w:ascii="Times New Roman"/>
          <w:b/>
          <w:i w:val="false"/>
          <w:color w:val="000000"/>
        </w:rPr>
        <w:t xml:space="preserve"> 
3. Порядок и формы контроля за предоставлением</w:t>
      </w:r>
      <w:r>
        <w:br/>
      </w:r>
      <w:r>
        <w:rPr>
          <w:rFonts w:ascii="Times New Roman"/>
          <w:b/>
          <w:i w:val="false"/>
          <w:color w:val="000000"/>
        </w:rPr>
        <w:t>
государственной услуги</w:t>
      </w:r>
    </w:p>
    <w:bookmarkEnd w:id="93"/>
    <w:bookmarkStart w:name="z351" w:id="94"/>
    <w:p>
      <w:pPr>
        <w:spacing w:after="0"/>
        <w:ind w:left="0"/>
        <w:jc w:val="both"/>
      </w:pPr>
      <w:r>
        <w:rPr>
          <w:rFonts w:ascii="Times New Roman"/>
          <w:b w:val="false"/>
          <w:i w:val="false"/>
          <w:color w:val="000000"/>
          <w:sz w:val="28"/>
        </w:rPr>
        <w:t>
      17. Контроль за соблюдением последовательности действий, определенных административными процедурами, принятием решений руководителями организаций ТиПО по исполнению настоящего регламента осуществляется начальником управления.</w:t>
      </w:r>
      <w:r>
        <w:br/>
      </w:r>
      <w:r>
        <w:rPr>
          <w:rFonts w:ascii="Times New Roman"/>
          <w:b w:val="false"/>
          <w:i w:val="false"/>
          <w:color w:val="000000"/>
          <w:sz w:val="28"/>
        </w:rPr>
        <w:t>
</w:t>
      </w:r>
      <w:r>
        <w:rPr>
          <w:rFonts w:ascii="Times New Roman"/>
          <w:b w:val="false"/>
          <w:i w:val="false"/>
          <w:color w:val="000000"/>
          <w:sz w:val="28"/>
        </w:rPr>
        <w:t>
      18. Для осуществления полноценного контроля предоставления государственной услуги управлением разрабатывается форма отчета по «Предоставлению общежития обучающимся в организациях технического и профессионального образования».</w:t>
      </w:r>
      <w:r>
        <w:br/>
      </w:r>
      <w:r>
        <w:rPr>
          <w:rFonts w:ascii="Times New Roman"/>
          <w:b w:val="false"/>
          <w:i w:val="false"/>
          <w:color w:val="000000"/>
          <w:sz w:val="28"/>
        </w:rPr>
        <w:t>
</w:t>
      </w:r>
      <w:r>
        <w:rPr>
          <w:rFonts w:ascii="Times New Roman"/>
          <w:b w:val="false"/>
          <w:i w:val="false"/>
          <w:color w:val="000000"/>
          <w:sz w:val="28"/>
        </w:rPr>
        <w:t>
      1) отчет по «Предоставлению общежития обучающимся в организациях технического и профессионального образования» готовится и сдается управлению непосредственно руководителем организации ТиПО.</w:t>
      </w:r>
      <w:r>
        <w:br/>
      </w:r>
      <w:r>
        <w:rPr>
          <w:rFonts w:ascii="Times New Roman"/>
          <w:b w:val="false"/>
          <w:i w:val="false"/>
          <w:color w:val="000000"/>
          <w:sz w:val="28"/>
        </w:rPr>
        <w:t>
</w:t>
      </w:r>
      <w:r>
        <w:rPr>
          <w:rFonts w:ascii="Times New Roman"/>
          <w:b w:val="false"/>
          <w:i w:val="false"/>
          <w:color w:val="000000"/>
          <w:sz w:val="28"/>
        </w:rPr>
        <w:t>
      19. Руководитель организации ТиПО несет ответственность за:</w:t>
      </w:r>
      <w:r>
        <w:br/>
      </w:r>
      <w:r>
        <w:rPr>
          <w:rFonts w:ascii="Times New Roman"/>
          <w:b w:val="false"/>
          <w:i w:val="false"/>
          <w:color w:val="000000"/>
          <w:sz w:val="28"/>
        </w:rPr>
        <w:t>
</w:t>
      </w:r>
      <w:r>
        <w:rPr>
          <w:rFonts w:ascii="Times New Roman"/>
          <w:b w:val="false"/>
          <w:i w:val="false"/>
          <w:color w:val="000000"/>
          <w:sz w:val="28"/>
        </w:rPr>
        <w:t>
      - выполнение действий оказания государственной услуги в соответствии с регламентом;</w:t>
      </w:r>
      <w:r>
        <w:br/>
      </w:r>
      <w:r>
        <w:rPr>
          <w:rFonts w:ascii="Times New Roman"/>
          <w:b w:val="false"/>
          <w:i w:val="false"/>
          <w:color w:val="000000"/>
          <w:sz w:val="28"/>
        </w:rPr>
        <w:t>
</w:t>
      </w:r>
      <w:r>
        <w:rPr>
          <w:rFonts w:ascii="Times New Roman"/>
          <w:b w:val="false"/>
          <w:i w:val="false"/>
          <w:color w:val="000000"/>
          <w:sz w:val="28"/>
        </w:rPr>
        <w:t>
      - несоблюдение последовательности оказания государственной услуги и сроков ее выполнения, установленных регламентом;</w:t>
      </w:r>
      <w:r>
        <w:br/>
      </w:r>
      <w:r>
        <w:rPr>
          <w:rFonts w:ascii="Times New Roman"/>
          <w:b w:val="false"/>
          <w:i w:val="false"/>
          <w:color w:val="000000"/>
          <w:sz w:val="28"/>
        </w:rPr>
        <w:t>
</w:t>
      </w:r>
      <w:r>
        <w:rPr>
          <w:rFonts w:ascii="Times New Roman"/>
          <w:b w:val="false"/>
          <w:i w:val="false"/>
          <w:color w:val="000000"/>
          <w:sz w:val="28"/>
        </w:rPr>
        <w:t>
      - достоверность информации, представляемой в ходе представления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20. Управление образования осуществляет контроль за порядком предоставления и качеством исполнения государственной услуги,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регламенту.</w:t>
      </w:r>
    </w:p>
    <w:bookmarkEnd w:id="94"/>
    <w:bookmarkStart w:name="z359" w:id="95"/>
    <w:p>
      <w:pPr>
        <w:spacing w:after="0"/>
        <w:ind w:left="0"/>
        <w:jc w:val="left"/>
      </w:pPr>
      <w:r>
        <w:rPr>
          <w:rFonts w:ascii="Times New Roman"/>
          <w:b/>
          <w:i w:val="false"/>
          <w:color w:val="000000"/>
        </w:rPr>
        <w:t xml:space="preserve"> 
4. Принципы работы</w:t>
      </w:r>
    </w:p>
    <w:bookmarkEnd w:id="95"/>
    <w:bookmarkStart w:name="z360" w:id="96"/>
    <w:p>
      <w:pPr>
        <w:spacing w:after="0"/>
        <w:ind w:left="0"/>
        <w:jc w:val="both"/>
      </w:pPr>
      <w:r>
        <w:rPr>
          <w:rFonts w:ascii="Times New Roman"/>
          <w:b w:val="false"/>
          <w:i w:val="false"/>
          <w:color w:val="000000"/>
          <w:sz w:val="28"/>
        </w:rPr>
        <w:t>
      21. Деятельность организаций ТиПО основывается на соблюдении законодательных и нормативно-правовых актов и осуществляется на принципах вежливости, представления полной информации, обеспечения ее сохранности, защиты и конфиденциальности.</w:t>
      </w:r>
    </w:p>
    <w:bookmarkEnd w:id="96"/>
    <w:bookmarkStart w:name="z361" w:id="97"/>
    <w:p>
      <w:pPr>
        <w:spacing w:after="0"/>
        <w:ind w:left="0"/>
        <w:jc w:val="left"/>
      </w:pPr>
      <w:r>
        <w:rPr>
          <w:rFonts w:ascii="Times New Roman"/>
          <w:b/>
          <w:i w:val="false"/>
          <w:color w:val="000000"/>
        </w:rPr>
        <w:t xml:space="preserve"> 
5. Порядок обжалования</w:t>
      </w:r>
    </w:p>
    <w:bookmarkEnd w:id="97"/>
    <w:bookmarkStart w:name="z362" w:id="98"/>
    <w:p>
      <w:pPr>
        <w:spacing w:after="0"/>
        <w:ind w:left="0"/>
        <w:jc w:val="both"/>
      </w:pPr>
      <w:r>
        <w:rPr>
          <w:rFonts w:ascii="Times New Roman"/>
          <w:b w:val="false"/>
          <w:i w:val="false"/>
          <w:color w:val="000000"/>
          <w:sz w:val="28"/>
        </w:rPr>
        <w:t>
      22. Информацию о порядке обжалования действий (бездействия) сотрудника организации ТиПО можно получить в учебной части организаций ТиПО. Жалобы принимаются в устной или в письменной форме по телефону, почте либо нарочно через канцелярию организации в рабочие дни.</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услуги, получатели государственной услуги могут обратиться в вышестоящую инстанцию апелляции – Министерство образования и науки Республики Казахстан в соответствии с установленным графиком работы.</w:t>
      </w:r>
      <w:r>
        <w:br/>
      </w:r>
      <w:r>
        <w:rPr>
          <w:rFonts w:ascii="Times New Roman"/>
          <w:b w:val="false"/>
          <w:i w:val="false"/>
          <w:color w:val="000000"/>
          <w:sz w:val="28"/>
        </w:rPr>
        <w:t>
</w:t>
      </w:r>
      <w:r>
        <w:rPr>
          <w:rFonts w:ascii="Times New Roman"/>
          <w:b w:val="false"/>
          <w:i w:val="false"/>
          <w:color w:val="000000"/>
          <w:sz w:val="28"/>
        </w:rPr>
        <w:t>
      24. В случае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25. Для подачи жалобы в организации ТиПО получателем государственной услуги подается собственноручно написанное заявление в произвольной форме.</w:t>
      </w:r>
      <w:r>
        <w:br/>
      </w:r>
      <w:r>
        <w:rPr>
          <w:rFonts w:ascii="Times New Roman"/>
          <w:b w:val="false"/>
          <w:i w:val="false"/>
          <w:color w:val="000000"/>
          <w:sz w:val="28"/>
        </w:rPr>
        <w:t>
</w:t>
      </w:r>
      <w:r>
        <w:rPr>
          <w:rFonts w:ascii="Times New Roman"/>
          <w:b w:val="false"/>
          <w:i w:val="false"/>
          <w:color w:val="000000"/>
          <w:sz w:val="28"/>
        </w:rPr>
        <w:t>
      26. Принятая жалоба регистрируется в журнале входящей корреспонденции ТиПО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выдается талон с указанием даты и времени, фамилии и инициалов лица, принявшего обращение.</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p>
    <w:bookmarkEnd w:id="98"/>
    <w:bookmarkStart w:name="z369" w:id="9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xml:space="preserve">
услуги «Предоставление   </w:t>
      </w:r>
      <w:r>
        <w:br/>
      </w:r>
      <w:r>
        <w:rPr>
          <w:rFonts w:ascii="Times New Roman"/>
          <w:b w:val="false"/>
          <w:i w:val="false"/>
          <w:color w:val="000000"/>
          <w:sz w:val="28"/>
        </w:rPr>
        <w:t xml:space="preserve">
общежития обучающимся   </w:t>
      </w:r>
      <w:r>
        <w:br/>
      </w:r>
      <w:r>
        <w:rPr>
          <w:rFonts w:ascii="Times New Roman"/>
          <w:b w:val="false"/>
          <w:i w:val="false"/>
          <w:color w:val="000000"/>
          <w:sz w:val="28"/>
        </w:rPr>
        <w:t xml:space="preserve">
в организациях технического </w:t>
      </w:r>
      <w:r>
        <w:br/>
      </w:r>
      <w:r>
        <w:rPr>
          <w:rFonts w:ascii="Times New Roman"/>
          <w:b w:val="false"/>
          <w:i w:val="false"/>
          <w:color w:val="000000"/>
          <w:sz w:val="28"/>
        </w:rPr>
        <w:t>
профессионального образования</w:t>
      </w:r>
    </w:p>
    <w:bookmarkEnd w:id="99"/>
    <w:p>
      <w:pPr>
        <w:spacing w:after="0"/>
        <w:ind w:left="0"/>
        <w:jc w:val="both"/>
      </w:pPr>
      <w:r>
        <w:rPr>
          <w:rFonts w:ascii="Times New Roman"/>
          <w:b w:val="false"/>
          <w:i w:val="false"/>
          <w:color w:val="000000"/>
          <w:sz w:val="28"/>
        </w:rPr>
        <w:t>        Таблица. Значения показателей качества и эффективности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2"/>
        <w:gridCol w:w="2283"/>
        <w:gridCol w:w="2936"/>
        <w:gridCol w:w="2610"/>
      </w:tblGrid>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государственной услуги, удовлетворенных качеством процесса предоставления услуги</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государственной услуги, удовлетворенных качеством и информацией о порядке предоставления услуги</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формате</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государственной услуги, удовлетворенных существующим порядком обжалования</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государственной услуги, удовлетворенных вежливостью персонала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0" w:id="100"/>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города Астаны         </w:t>
      </w:r>
      <w:r>
        <w:br/>
      </w:r>
      <w:r>
        <w:rPr>
          <w:rFonts w:ascii="Times New Roman"/>
          <w:b w:val="false"/>
          <w:i w:val="false"/>
          <w:color w:val="000000"/>
          <w:sz w:val="28"/>
        </w:rPr>
        <w:t>
от 29 декабря 2012 года № 107-1936</w:t>
      </w:r>
    </w:p>
    <w:bookmarkEnd w:id="100"/>
    <w:bookmarkStart w:name="z371" w:id="101"/>
    <w:p>
      <w:pPr>
        <w:spacing w:after="0"/>
        <w:ind w:left="0"/>
        <w:jc w:val="left"/>
      </w:pPr>
      <w:r>
        <w:rPr>
          <w:rFonts w:ascii="Times New Roman"/>
          <w:b/>
          <w:i w:val="false"/>
          <w:color w:val="000000"/>
        </w:rPr>
        <w:t xml:space="preserve"> 
Регламент государственной услуги «Прием документов и</w:t>
      </w:r>
      <w:r>
        <w:br/>
      </w:r>
      <w:r>
        <w:rPr>
          <w:rFonts w:ascii="Times New Roman"/>
          <w:b/>
          <w:i w:val="false"/>
          <w:color w:val="000000"/>
        </w:rPr>
        <w:t>
зачисление в организации образования, осуществляющие</w:t>
      </w:r>
      <w:r>
        <w:br/>
      </w:r>
      <w:r>
        <w:rPr>
          <w:rFonts w:ascii="Times New Roman"/>
          <w:b/>
          <w:i w:val="false"/>
          <w:color w:val="000000"/>
        </w:rPr>
        <w:t>
подготовку кадров по образовательным программам</w:t>
      </w:r>
      <w:r>
        <w:br/>
      </w:r>
      <w:r>
        <w:rPr>
          <w:rFonts w:ascii="Times New Roman"/>
          <w:b/>
          <w:i w:val="false"/>
          <w:color w:val="000000"/>
        </w:rPr>
        <w:t>
технического и профессионального образования»</w:t>
      </w:r>
    </w:p>
    <w:bookmarkEnd w:id="101"/>
    <w:bookmarkStart w:name="z372" w:id="102"/>
    <w:p>
      <w:pPr>
        <w:spacing w:after="0"/>
        <w:ind w:left="0"/>
        <w:jc w:val="left"/>
      </w:pPr>
      <w:r>
        <w:rPr>
          <w:rFonts w:ascii="Times New Roman"/>
          <w:b/>
          <w:i w:val="false"/>
          <w:color w:val="000000"/>
        </w:rPr>
        <w:t xml:space="preserve"> 
1. Общие положения</w:t>
      </w:r>
    </w:p>
    <w:bookmarkEnd w:id="102"/>
    <w:bookmarkStart w:name="z373" w:id="103"/>
    <w:p>
      <w:pPr>
        <w:spacing w:after="0"/>
        <w:ind w:left="0"/>
        <w:jc w:val="both"/>
      </w:pPr>
      <w:r>
        <w:rPr>
          <w:rFonts w:ascii="Times New Roman"/>
          <w:b w:val="false"/>
          <w:i w:val="false"/>
          <w:color w:val="000000"/>
          <w:sz w:val="28"/>
        </w:rPr>
        <w:t>
      1. Настоящий Регламент государственной услуги «Прием документов и зачисление в организации образования, осуществляющие подготовку кадров по образовательным программам технического и профессионального образования» (далее-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Государственная услуга</w:t>
      </w:r>
      <w:r>
        <w:rPr>
          <w:rFonts w:ascii="Times New Roman"/>
          <w:b w:val="false"/>
          <w:i w:val="false"/>
          <w:color w:val="000000"/>
          <w:sz w:val="28"/>
        </w:rPr>
        <w:t xml:space="preserve"> «Прием документов и зачисление в организации образования, осуществляющие подготовку кадров по образовательным программам технического и профессионального образования» оказывается на основании стандарта государственной услуги, утвержденного постановлением Правительства Республики Казахстан от 31 августа 2012 года № 1119 «Об утверждении стандартов государственных услуг, оказываемых Министерством образования и науки Республики Казахстан, местными исполнительными органами в сфере образования и науки» (далее – постановление Правительства).</w:t>
      </w:r>
      <w:r>
        <w:br/>
      </w:r>
      <w:r>
        <w:rPr>
          <w:rFonts w:ascii="Times New Roman"/>
          <w:b w:val="false"/>
          <w:i w:val="false"/>
          <w:color w:val="000000"/>
          <w:sz w:val="28"/>
        </w:rPr>
        <w:t>
</w:t>
      </w:r>
      <w:r>
        <w:rPr>
          <w:rFonts w:ascii="Times New Roman"/>
          <w:b w:val="false"/>
          <w:i w:val="false"/>
          <w:color w:val="000000"/>
          <w:sz w:val="28"/>
        </w:rPr>
        <w:t>
      3. Оказание государственной услуги регулируется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27 июля 2007 года «Об образовании»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от 19 января 2012 года № 130 «Об утверждении Типовых правил приема на обучение в организации образования, реализующие профессиональные учебные программы технического и профессионального образования» (далее-Типовые правила).</w:t>
      </w:r>
      <w:r>
        <w:br/>
      </w:r>
      <w:r>
        <w:rPr>
          <w:rFonts w:ascii="Times New Roman"/>
          <w:b w:val="false"/>
          <w:i w:val="false"/>
          <w:color w:val="000000"/>
          <w:sz w:val="28"/>
        </w:rPr>
        <w:t>
</w:t>
      </w:r>
      <w:r>
        <w:rPr>
          <w:rFonts w:ascii="Times New Roman"/>
          <w:b w:val="false"/>
          <w:i w:val="false"/>
          <w:color w:val="000000"/>
          <w:sz w:val="28"/>
        </w:rPr>
        <w:t>
      4. Государственная услуга «Прием документов и зачисление в организации образования, осуществляющие подготовку кадров по образовательным программам технического и профессионального образования» (далее – государственная услуга) оказывается организациями технического и профессионального образования (далее – ТиПО) независимо от форм собственности, где предусмотрены условия для обслуживания получателей государственной услуги, в том числе для лиц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5. Государственная услуга оказывается гражданам Республики Казахстан, иностранным гражданам и лицам без гражданства, имеющим основное среднее (основное общее), общее среднее (среднее общее), техническое и профессиональное (начальное профессиональное и среднее профессиональное), послесреднее, образование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6. Степень автоматизации государственной услуги: неавтоматизированная.</w:t>
      </w:r>
      <w:r>
        <w:br/>
      </w:r>
      <w:r>
        <w:rPr>
          <w:rFonts w:ascii="Times New Roman"/>
          <w:b w:val="false"/>
          <w:i w:val="false"/>
          <w:color w:val="000000"/>
          <w:sz w:val="28"/>
        </w:rPr>
        <w:t>
</w:t>
      </w:r>
      <w:r>
        <w:rPr>
          <w:rFonts w:ascii="Times New Roman"/>
          <w:b w:val="false"/>
          <w:i w:val="false"/>
          <w:color w:val="000000"/>
          <w:sz w:val="28"/>
        </w:rPr>
        <w:t>
      7. Полная информация о порядке оказания государственной услуги располагается на интернет-ресурсах и стендах, расположенных в фойе организаций ТиПО, а также на официальных сайтах Министерства образования и науки Республики Казахстан www.edu.gov.kz, акиматов, Государственного учреждения «Управление образования города Астаны» (далее -управление).</w:t>
      </w:r>
      <w:r>
        <w:br/>
      </w:r>
      <w:r>
        <w:rPr>
          <w:rFonts w:ascii="Times New Roman"/>
          <w:b w:val="false"/>
          <w:i w:val="false"/>
          <w:color w:val="000000"/>
          <w:sz w:val="28"/>
        </w:rPr>
        <w:t>
</w:t>
      </w:r>
      <w:r>
        <w:rPr>
          <w:rFonts w:ascii="Times New Roman"/>
          <w:b w:val="false"/>
          <w:i w:val="false"/>
          <w:color w:val="000000"/>
          <w:sz w:val="28"/>
        </w:rPr>
        <w:t>
      8. Результатом завершения государственной услуги являются общий приказ о зачислении либо мотивированный ответ об отказе в предоставлении услуги</w:t>
      </w:r>
    </w:p>
    <w:bookmarkEnd w:id="103"/>
    <w:bookmarkStart w:name="z381" w:id="104"/>
    <w:p>
      <w:pPr>
        <w:spacing w:after="0"/>
        <w:ind w:left="0"/>
        <w:jc w:val="left"/>
      </w:pPr>
      <w:r>
        <w:rPr>
          <w:rFonts w:ascii="Times New Roman"/>
          <w:b/>
          <w:i w:val="false"/>
          <w:color w:val="000000"/>
        </w:rPr>
        <w:t xml:space="preserve"> 
2. Порядок оказания государственной услуги</w:t>
      </w:r>
    </w:p>
    <w:bookmarkEnd w:id="104"/>
    <w:bookmarkStart w:name="z382" w:id="105"/>
    <w:p>
      <w:pPr>
        <w:spacing w:after="0"/>
        <w:ind w:left="0"/>
        <w:jc w:val="both"/>
      </w:pP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 момента сдачи получателем государственной услуги необходимых документов согласно постановления Правительства на этапе приема документов - не более 60 минут;</w:t>
      </w:r>
      <w:r>
        <w:br/>
      </w:r>
      <w:r>
        <w:rPr>
          <w:rFonts w:ascii="Times New Roman"/>
          <w:b w:val="false"/>
          <w:i w:val="false"/>
          <w:color w:val="000000"/>
          <w:sz w:val="28"/>
        </w:rPr>
        <w:t>
</w:t>
      </w:r>
      <w:r>
        <w:rPr>
          <w:rFonts w:ascii="Times New Roman"/>
          <w:b w:val="false"/>
          <w:i w:val="false"/>
          <w:color w:val="000000"/>
          <w:sz w:val="28"/>
        </w:rPr>
        <w:t>
      2) с момента обращения для получения государственной услуги – с момента поступления заявления до момента зачисления в установленные Типовыми правилами сроки по 30 августа на очную форму обучения, по 30 сентября на заочную форму обучения.</w:t>
      </w:r>
      <w:r>
        <w:br/>
      </w:r>
      <w:r>
        <w:rPr>
          <w:rFonts w:ascii="Times New Roman"/>
          <w:b w:val="false"/>
          <w:i w:val="false"/>
          <w:color w:val="000000"/>
          <w:sz w:val="28"/>
        </w:rPr>
        <w:t>
</w:t>
      </w:r>
      <w:r>
        <w:rPr>
          <w:rFonts w:ascii="Times New Roman"/>
          <w:b w:val="false"/>
          <w:i w:val="false"/>
          <w:color w:val="000000"/>
          <w:sz w:val="28"/>
        </w:rPr>
        <w:t>
      Не более чем в недельный срок со дня регистрации документов приемная комиссия извещает о допуске поступающих к вступительным экзаменам.</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оказываемая организацией образования, предоставляется на платной основе в соответствии с тарифом услуги, утверждаемым организацией образования и согласованным с учредителем.</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rPr>
        <w:t>
      1) на очную форму обучения - с 20 июня по 20 августа;</w:t>
      </w:r>
      <w:r>
        <w:br/>
      </w:r>
      <w:r>
        <w:rPr>
          <w:rFonts w:ascii="Times New Roman"/>
          <w:b w:val="false"/>
          <w:i w:val="false"/>
          <w:color w:val="000000"/>
          <w:sz w:val="28"/>
        </w:rPr>
        <w:t>
</w:t>
      </w:r>
      <w:r>
        <w:rPr>
          <w:rFonts w:ascii="Times New Roman"/>
          <w:b w:val="false"/>
          <w:i w:val="false"/>
          <w:color w:val="000000"/>
          <w:sz w:val="28"/>
        </w:rPr>
        <w:t>
      2) на вечернюю и заочную формы обучения - с 20 июня по 20 сентября;</w:t>
      </w:r>
      <w:r>
        <w:br/>
      </w:r>
      <w:r>
        <w:rPr>
          <w:rFonts w:ascii="Times New Roman"/>
          <w:b w:val="false"/>
          <w:i w:val="false"/>
          <w:color w:val="000000"/>
          <w:sz w:val="28"/>
        </w:rPr>
        <w:t>
</w:t>
      </w:r>
      <w:r>
        <w:rPr>
          <w:rFonts w:ascii="Times New Roman"/>
          <w:b w:val="false"/>
          <w:i w:val="false"/>
          <w:color w:val="000000"/>
          <w:sz w:val="28"/>
        </w:rPr>
        <w:t>
      3) по специальностям искусства и культуры - с 20 июня по 20 июля.</w:t>
      </w:r>
      <w:r>
        <w:br/>
      </w:r>
      <w:r>
        <w:rPr>
          <w:rFonts w:ascii="Times New Roman"/>
          <w:b w:val="false"/>
          <w:i w:val="false"/>
          <w:color w:val="000000"/>
          <w:sz w:val="28"/>
        </w:rPr>
        <w:t>
</w:t>
      </w:r>
      <w:r>
        <w:rPr>
          <w:rFonts w:ascii="Times New Roman"/>
          <w:b w:val="false"/>
          <w:i w:val="false"/>
          <w:color w:val="000000"/>
          <w:sz w:val="28"/>
        </w:rPr>
        <w:t>
      Вступительные экзамены проводятся: на очную форму обучения - с 1 августа по 28 августа, на вечернюю и заочную формы обучения - с 1 августа по 25 сентября; по специальностям искусства и культуры специальные или творческие экзамены проводятся с 21 июля по 28 июля.</w:t>
      </w:r>
      <w:r>
        <w:br/>
      </w:r>
      <w:r>
        <w:rPr>
          <w:rFonts w:ascii="Times New Roman"/>
          <w:b w:val="false"/>
          <w:i w:val="false"/>
          <w:color w:val="000000"/>
          <w:sz w:val="28"/>
        </w:rPr>
        <w:t>
</w:t>
      </w:r>
      <w:r>
        <w:rPr>
          <w:rFonts w:ascii="Times New Roman"/>
          <w:b w:val="false"/>
          <w:i w:val="false"/>
          <w:color w:val="000000"/>
          <w:sz w:val="28"/>
        </w:rPr>
        <w:t>
      12. Зачисление в состав обучающихся по образовательным учебным программам технического и профессионального образования на очную форму обучения - с 25 августа по 30 августа;</w:t>
      </w:r>
      <w:r>
        <w:br/>
      </w:r>
      <w:r>
        <w:rPr>
          <w:rFonts w:ascii="Times New Roman"/>
          <w:b w:val="false"/>
          <w:i w:val="false"/>
          <w:color w:val="000000"/>
          <w:sz w:val="28"/>
        </w:rPr>
        <w:t>
</w:t>
      </w:r>
      <w:r>
        <w:rPr>
          <w:rFonts w:ascii="Times New Roman"/>
          <w:b w:val="false"/>
          <w:i w:val="false"/>
          <w:color w:val="000000"/>
          <w:sz w:val="28"/>
        </w:rPr>
        <w:t>
      2) в рабочие дни в соответствии с установленным графиком работы с 9.00 часов до 18.00 часов, с перерывом на обед, за исключением выходных и праздничных дней;</w:t>
      </w:r>
      <w:r>
        <w:br/>
      </w:r>
      <w:r>
        <w:rPr>
          <w:rFonts w:ascii="Times New Roman"/>
          <w:b w:val="false"/>
          <w:i w:val="false"/>
          <w:color w:val="000000"/>
          <w:sz w:val="28"/>
        </w:rPr>
        <w:t>
</w:t>
      </w:r>
      <w:r>
        <w:rPr>
          <w:rFonts w:ascii="Times New Roman"/>
          <w:b w:val="false"/>
          <w:i w:val="false"/>
          <w:color w:val="000000"/>
          <w:sz w:val="28"/>
        </w:rPr>
        <w:t>
      3)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Фойе учебных заведений оснащены информационными стендами с образцами заполненных бланков.</w:t>
      </w:r>
    </w:p>
    <w:bookmarkEnd w:id="105"/>
    <w:bookmarkStart w:name="z396" w:id="106"/>
    <w:p>
      <w:pPr>
        <w:spacing w:after="0"/>
        <w:ind w:left="0"/>
        <w:jc w:val="left"/>
      </w:pPr>
      <w:r>
        <w:rPr>
          <w:rFonts w:ascii="Times New Roman"/>
          <w:b/>
          <w:i w:val="false"/>
          <w:color w:val="000000"/>
        </w:rPr>
        <w:t xml:space="preserve"> 
3. Требования к порядку оказания государственной услуги</w:t>
      </w:r>
    </w:p>
    <w:bookmarkEnd w:id="106"/>
    <w:bookmarkStart w:name="z397" w:id="107"/>
    <w:p>
      <w:pPr>
        <w:spacing w:after="0"/>
        <w:ind w:left="0"/>
        <w:jc w:val="both"/>
      </w:pPr>
      <w:r>
        <w:rPr>
          <w:rFonts w:ascii="Times New Roman"/>
          <w:b w:val="false"/>
          <w:i w:val="false"/>
          <w:color w:val="000000"/>
          <w:sz w:val="28"/>
        </w:rPr>
        <w:t>
      13. Заявление, а также все необходимые документы сдаются в приемную комиссию организации образования.</w:t>
      </w:r>
      <w:r>
        <w:br/>
      </w:r>
      <w:r>
        <w:rPr>
          <w:rFonts w:ascii="Times New Roman"/>
          <w:b w:val="false"/>
          <w:i w:val="false"/>
          <w:color w:val="000000"/>
          <w:sz w:val="28"/>
        </w:rPr>
        <w:t>
</w:t>
      </w:r>
      <w:r>
        <w:rPr>
          <w:rFonts w:ascii="Times New Roman"/>
          <w:b w:val="false"/>
          <w:i w:val="false"/>
          <w:color w:val="000000"/>
          <w:sz w:val="28"/>
        </w:rPr>
        <w:t>
      14. Документы получателей государственной услуги, представленные для оказания государственной услуги, регистрируются в «Книге регистрации поступающих в число обучающихся». Лицу, сдавшему документы, выдается расписка о приеме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с указанием номера и даты приема заявления, фамилии, имени, отчества члена приемной комиссии, выдавшего расписку.</w:t>
      </w:r>
      <w:r>
        <w:br/>
      </w:r>
      <w:r>
        <w:rPr>
          <w:rFonts w:ascii="Times New Roman"/>
          <w:b w:val="false"/>
          <w:i w:val="false"/>
          <w:color w:val="000000"/>
          <w:sz w:val="28"/>
        </w:rPr>
        <w:t>
</w:t>
      </w:r>
      <w:r>
        <w:rPr>
          <w:rFonts w:ascii="Times New Roman"/>
          <w:b w:val="false"/>
          <w:i w:val="false"/>
          <w:color w:val="000000"/>
          <w:sz w:val="28"/>
        </w:rPr>
        <w:t>
      15. Способ доставки результата государственной услуги осуществляется при личном посещении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16. Основанием для отказа в предоставлении государственной услуги служит предоставление получателем государственной услуги неполного пакета документов.</w:t>
      </w:r>
    </w:p>
    <w:bookmarkEnd w:id="107"/>
    <w:bookmarkStart w:name="z401" w:id="108"/>
    <w:p>
      <w:pPr>
        <w:spacing w:after="0"/>
        <w:ind w:left="0"/>
        <w:jc w:val="left"/>
      </w:pPr>
      <w:r>
        <w:rPr>
          <w:rFonts w:ascii="Times New Roman"/>
          <w:b/>
          <w:i w:val="false"/>
          <w:color w:val="000000"/>
        </w:rPr>
        <w:t xml:space="preserve"> 
4. Порядок и формы контроля за предоставлением</w:t>
      </w:r>
      <w:r>
        <w:br/>
      </w:r>
      <w:r>
        <w:rPr>
          <w:rFonts w:ascii="Times New Roman"/>
          <w:b/>
          <w:i w:val="false"/>
          <w:color w:val="000000"/>
        </w:rPr>
        <w:t>
государственной услуги</w:t>
      </w:r>
    </w:p>
    <w:bookmarkEnd w:id="108"/>
    <w:bookmarkStart w:name="z402" w:id="109"/>
    <w:p>
      <w:pPr>
        <w:spacing w:after="0"/>
        <w:ind w:left="0"/>
        <w:jc w:val="both"/>
      </w:pPr>
      <w:r>
        <w:rPr>
          <w:rFonts w:ascii="Times New Roman"/>
          <w:b w:val="false"/>
          <w:i w:val="false"/>
          <w:color w:val="000000"/>
          <w:sz w:val="28"/>
        </w:rPr>
        <w:t>
      17. Контроль за соблюдением последовательности действий, определенных административными процедурами, принятием решений руководителями организаций ТиПО по исполнению настоящего регламента осуществляется начальником управления.</w:t>
      </w:r>
      <w:r>
        <w:br/>
      </w:r>
      <w:r>
        <w:rPr>
          <w:rFonts w:ascii="Times New Roman"/>
          <w:b w:val="false"/>
          <w:i w:val="false"/>
          <w:color w:val="000000"/>
          <w:sz w:val="28"/>
        </w:rPr>
        <w:t>
</w:t>
      </w:r>
      <w:r>
        <w:rPr>
          <w:rFonts w:ascii="Times New Roman"/>
          <w:b w:val="false"/>
          <w:i w:val="false"/>
          <w:color w:val="000000"/>
          <w:sz w:val="28"/>
        </w:rPr>
        <w:t>
      18. Для осуществления полноценного контроля предоставления государственной услуги управлением разрабатывается форма отчета по приему документов и зачислению в организации образования, осуществляющие подготовку кадров по образовательным программам технического и профессионального образования. Отчет по приему документов и зачислению в организации образования, осуществляющие подготовку кадров по образовательным программам технического и профессионального образования готовится и сдается ежемесячно управлению непосредственно руководителем организации ТиПО.</w:t>
      </w:r>
      <w:r>
        <w:br/>
      </w:r>
      <w:r>
        <w:rPr>
          <w:rFonts w:ascii="Times New Roman"/>
          <w:b w:val="false"/>
          <w:i w:val="false"/>
          <w:color w:val="000000"/>
          <w:sz w:val="28"/>
        </w:rPr>
        <w:t>
</w:t>
      </w:r>
      <w:r>
        <w:rPr>
          <w:rFonts w:ascii="Times New Roman"/>
          <w:b w:val="false"/>
          <w:i w:val="false"/>
          <w:color w:val="000000"/>
          <w:sz w:val="28"/>
        </w:rPr>
        <w:t>
      19. Руководитель организации ТиПО несет ответственность за:</w:t>
      </w:r>
      <w:r>
        <w:br/>
      </w:r>
      <w:r>
        <w:rPr>
          <w:rFonts w:ascii="Times New Roman"/>
          <w:b w:val="false"/>
          <w:i w:val="false"/>
          <w:color w:val="000000"/>
          <w:sz w:val="28"/>
        </w:rPr>
        <w:t>
</w:t>
      </w:r>
      <w:r>
        <w:rPr>
          <w:rFonts w:ascii="Times New Roman"/>
          <w:b w:val="false"/>
          <w:i w:val="false"/>
          <w:color w:val="000000"/>
          <w:sz w:val="28"/>
        </w:rPr>
        <w:t>
      - выполнение действий оказания государственной услуги в соответствии с настоящим регламентом;</w:t>
      </w:r>
      <w:r>
        <w:br/>
      </w:r>
      <w:r>
        <w:rPr>
          <w:rFonts w:ascii="Times New Roman"/>
          <w:b w:val="false"/>
          <w:i w:val="false"/>
          <w:color w:val="000000"/>
          <w:sz w:val="28"/>
        </w:rPr>
        <w:t>
</w:t>
      </w:r>
      <w:r>
        <w:rPr>
          <w:rFonts w:ascii="Times New Roman"/>
          <w:b w:val="false"/>
          <w:i w:val="false"/>
          <w:color w:val="000000"/>
          <w:sz w:val="28"/>
        </w:rPr>
        <w:t>
      - несоблюдение последовательности оказания государственной услуги и сроков ее выполнения, установленных настоящим Регламентом;</w:t>
      </w:r>
      <w:r>
        <w:br/>
      </w:r>
      <w:r>
        <w:rPr>
          <w:rFonts w:ascii="Times New Roman"/>
          <w:b w:val="false"/>
          <w:i w:val="false"/>
          <w:color w:val="000000"/>
          <w:sz w:val="28"/>
        </w:rPr>
        <w:t>
</w:t>
      </w:r>
      <w:r>
        <w:rPr>
          <w:rFonts w:ascii="Times New Roman"/>
          <w:b w:val="false"/>
          <w:i w:val="false"/>
          <w:color w:val="000000"/>
          <w:sz w:val="28"/>
        </w:rPr>
        <w:t>
      - достоверность информации, представляемой в ходе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20. Результаты оказания государственной услуги измеряются показателями качества и эффективности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регламенту.</w:t>
      </w:r>
    </w:p>
    <w:bookmarkEnd w:id="109"/>
    <w:bookmarkStart w:name="z409" w:id="110"/>
    <w:p>
      <w:pPr>
        <w:spacing w:after="0"/>
        <w:ind w:left="0"/>
        <w:jc w:val="left"/>
      </w:pPr>
      <w:r>
        <w:rPr>
          <w:rFonts w:ascii="Times New Roman"/>
          <w:b/>
          <w:i w:val="false"/>
          <w:color w:val="000000"/>
        </w:rPr>
        <w:t xml:space="preserve"> 
5. Принципы работы</w:t>
      </w:r>
    </w:p>
    <w:bookmarkEnd w:id="110"/>
    <w:bookmarkStart w:name="z410" w:id="111"/>
    <w:p>
      <w:pPr>
        <w:spacing w:after="0"/>
        <w:ind w:left="0"/>
        <w:jc w:val="both"/>
      </w:pPr>
      <w:r>
        <w:rPr>
          <w:rFonts w:ascii="Times New Roman"/>
          <w:b w:val="false"/>
          <w:i w:val="false"/>
          <w:color w:val="000000"/>
          <w:sz w:val="28"/>
        </w:rPr>
        <w:t>
      21. Деятельность организации технического и профессионального образования основывается на принципах:</w:t>
      </w:r>
      <w:r>
        <w:br/>
      </w:r>
      <w:r>
        <w:rPr>
          <w:rFonts w:ascii="Times New Roman"/>
          <w:b w:val="false"/>
          <w:i w:val="false"/>
          <w:color w:val="000000"/>
          <w:sz w:val="28"/>
        </w:rPr>
        <w:t>
</w:t>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доступности образования для всего населения, его гуманистического и светского характера;</w:t>
      </w:r>
      <w:r>
        <w:br/>
      </w:r>
      <w:r>
        <w:rPr>
          <w:rFonts w:ascii="Times New Roman"/>
          <w:b w:val="false"/>
          <w:i w:val="false"/>
          <w:color w:val="000000"/>
          <w:sz w:val="28"/>
        </w:rPr>
        <w:t>
</w:t>
      </w:r>
      <w:r>
        <w:rPr>
          <w:rFonts w:ascii="Times New Roman"/>
          <w:b w:val="false"/>
          <w:i w:val="false"/>
          <w:color w:val="000000"/>
          <w:sz w:val="28"/>
        </w:rPr>
        <w:t>
      3) равенства прав обучающихся на получение качественного образования;</w:t>
      </w:r>
      <w:r>
        <w:br/>
      </w:r>
      <w:r>
        <w:rPr>
          <w:rFonts w:ascii="Times New Roman"/>
          <w:b w:val="false"/>
          <w:i w:val="false"/>
          <w:color w:val="000000"/>
          <w:sz w:val="28"/>
        </w:rPr>
        <w:t>
</w:t>
      </w:r>
      <w:r>
        <w:rPr>
          <w:rFonts w:ascii="Times New Roman"/>
          <w:b w:val="false"/>
          <w:i w:val="false"/>
          <w:color w:val="000000"/>
          <w:sz w:val="28"/>
        </w:rPr>
        <w:t>
      4) представления полной информации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5) обеспечения защиты и конфиденциальности информации о содержании документов, предоставленных получателем государственной услуги;</w:t>
      </w:r>
      <w:r>
        <w:br/>
      </w:r>
      <w:r>
        <w:rPr>
          <w:rFonts w:ascii="Times New Roman"/>
          <w:b w:val="false"/>
          <w:i w:val="false"/>
          <w:color w:val="000000"/>
          <w:sz w:val="28"/>
        </w:rPr>
        <w:t>
</w:t>
      </w:r>
      <w:r>
        <w:rPr>
          <w:rFonts w:ascii="Times New Roman"/>
          <w:b w:val="false"/>
          <w:i w:val="false"/>
          <w:color w:val="000000"/>
          <w:sz w:val="28"/>
        </w:rPr>
        <w:t>
      6) обеспечения сохранности документов, которые получатель государственной услуги не получил в установленные сроки;</w:t>
      </w:r>
      <w:r>
        <w:br/>
      </w:r>
      <w:r>
        <w:rPr>
          <w:rFonts w:ascii="Times New Roman"/>
          <w:b w:val="false"/>
          <w:i w:val="false"/>
          <w:color w:val="000000"/>
          <w:sz w:val="28"/>
        </w:rPr>
        <w:t>
</w:t>
      </w:r>
      <w:r>
        <w:rPr>
          <w:rFonts w:ascii="Times New Roman"/>
          <w:b w:val="false"/>
          <w:i w:val="false"/>
          <w:color w:val="000000"/>
          <w:sz w:val="28"/>
        </w:rPr>
        <w:t>
      7) своевременности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8) корректности и вежливости;</w:t>
      </w:r>
      <w:r>
        <w:br/>
      </w:r>
      <w:r>
        <w:rPr>
          <w:rFonts w:ascii="Times New Roman"/>
          <w:b w:val="false"/>
          <w:i w:val="false"/>
          <w:color w:val="000000"/>
          <w:sz w:val="28"/>
        </w:rPr>
        <w:t>
</w:t>
      </w:r>
      <w:r>
        <w:rPr>
          <w:rFonts w:ascii="Times New Roman"/>
          <w:b w:val="false"/>
          <w:i w:val="false"/>
          <w:color w:val="000000"/>
          <w:sz w:val="28"/>
        </w:rPr>
        <w:t>
      9) законности;</w:t>
      </w:r>
      <w:r>
        <w:br/>
      </w:r>
      <w:r>
        <w:rPr>
          <w:rFonts w:ascii="Times New Roman"/>
          <w:b w:val="false"/>
          <w:i w:val="false"/>
          <w:color w:val="000000"/>
          <w:sz w:val="28"/>
        </w:rPr>
        <w:t>
</w:t>
      </w:r>
      <w:r>
        <w:rPr>
          <w:rFonts w:ascii="Times New Roman"/>
          <w:b w:val="false"/>
          <w:i w:val="false"/>
          <w:color w:val="000000"/>
          <w:sz w:val="28"/>
        </w:rPr>
        <w:t>
      10) гласности;</w:t>
      </w:r>
      <w:r>
        <w:br/>
      </w:r>
      <w:r>
        <w:rPr>
          <w:rFonts w:ascii="Times New Roman"/>
          <w:b w:val="false"/>
          <w:i w:val="false"/>
          <w:color w:val="000000"/>
          <w:sz w:val="28"/>
        </w:rPr>
        <w:t>
</w:t>
      </w:r>
      <w:r>
        <w:rPr>
          <w:rFonts w:ascii="Times New Roman"/>
          <w:b w:val="false"/>
          <w:i w:val="false"/>
          <w:color w:val="000000"/>
          <w:sz w:val="28"/>
        </w:rPr>
        <w:t>
      11) открытости.</w:t>
      </w:r>
    </w:p>
    <w:bookmarkEnd w:id="111"/>
    <w:bookmarkStart w:name="z422" w:id="112"/>
    <w:p>
      <w:pPr>
        <w:spacing w:after="0"/>
        <w:ind w:left="0"/>
        <w:jc w:val="left"/>
      </w:pPr>
      <w:r>
        <w:rPr>
          <w:rFonts w:ascii="Times New Roman"/>
          <w:b/>
          <w:i w:val="false"/>
          <w:color w:val="000000"/>
        </w:rPr>
        <w:t xml:space="preserve"> 
6. Порядок обжалования</w:t>
      </w:r>
    </w:p>
    <w:bookmarkEnd w:id="112"/>
    <w:bookmarkStart w:name="z423" w:id="113"/>
    <w:p>
      <w:pPr>
        <w:spacing w:after="0"/>
        <w:ind w:left="0"/>
        <w:jc w:val="both"/>
      </w:pPr>
      <w:r>
        <w:rPr>
          <w:rFonts w:ascii="Times New Roman"/>
          <w:b w:val="false"/>
          <w:i w:val="false"/>
          <w:color w:val="000000"/>
          <w:sz w:val="28"/>
        </w:rPr>
        <w:t>
      22. Информацию о порядке обжалования действий (бездействия) сотрудника организации образования можно получить у Председателя приемной комиссии организации образования.</w:t>
      </w:r>
      <w:r>
        <w:br/>
      </w:r>
      <w:r>
        <w:rPr>
          <w:rFonts w:ascii="Times New Roman"/>
          <w:b w:val="false"/>
          <w:i w:val="false"/>
          <w:color w:val="000000"/>
          <w:sz w:val="28"/>
        </w:rPr>
        <w:t>
</w:t>
      </w:r>
      <w:r>
        <w:rPr>
          <w:rFonts w:ascii="Times New Roman"/>
          <w:b w:val="false"/>
          <w:i w:val="false"/>
          <w:color w:val="000000"/>
          <w:sz w:val="28"/>
        </w:rPr>
        <w:t>
      23. Жалобы принимаются в устной или в письменной форме по телефону, почте либо нарочно через приемную организации образования в рабочие дни.</w:t>
      </w:r>
      <w:r>
        <w:br/>
      </w:r>
      <w:r>
        <w:rPr>
          <w:rFonts w:ascii="Times New Roman"/>
          <w:b w:val="false"/>
          <w:i w:val="false"/>
          <w:color w:val="000000"/>
          <w:sz w:val="28"/>
        </w:rPr>
        <w:t>
</w:t>
      </w:r>
      <w:r>
        <w:rPr>
          <w:rFonts w:ascii="Times New Roman"/>
          <w:b w:val="false"/>
          <w:i w:val="false"/>
          <w:color w:val="000000"/>
          <w:sz w:val="28"/>
        </w:rPr>
        <w:t>
      24. Организация образования непосредственно оказывает услугу. В случае претензий по качеству предоставления государственной услуги, некорректного обслуживания, обращения граждан принимаются письменно на имя руководителя организации образования.</w:t>
      </w:r>
      <w:r>
        <w:br/>
      </w:r>
      <w:r>
        <w:rPr>
          <w:rFonts w:ascii="Times New Roman"/>
          <w:b w:val="false"/>
          <w:i w:val="false"/>
          <w:color w:val="000000"/>
          <w:sz w:val="28"/>
        </w:rPr>
        <w:t>
</w:t>
      </w:r>
      <w:r>
        <w:rPr>
          <w:rFonts w:ascii="Times New Roman"/>
          <w:b w:val="false"/>
          <w:i w:val="false"/>
          <w:color w:val="000000"/>
          <w:sz w:val="28"/>
        </w:rPr>
        <w:t>
      25.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26. Для подачи жалобы получателем государственной услуги подается собственноручно написанное заявление в произвольной форме.</w:t>
      </w:r>
      <w:r>
        <w:br/>
      </w:r>
      <w:r>
        <w:rPr>
          <w:rFonts w:ascii="Times New Roman"/>
          <w:b w:val="false"/>
          <w:i w:val="false"/>
          <w:color w:val="000000"/>
          <w:sz w:val="28"/>
        </w:rPr>
        <w:t>
</w:t>
      </w:r>
      <w:r>
        <w:rPr>
          <w:rFonts w:ascii="Times New Roman"/>
          <w:b w:val="false"/>
          <w:i w:val="false"/>
          <w:color w:val="000000"/>
          <w:sz w:val="28"/>
        </w:rPr>
        <w:t>
      27. Принятая жалоба регистрируется в журнале входящей информации организации образования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выдается талон с указанием даты и времени, фамилии и инициалов лица, принявшего обращение.</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p>
    <w:bookmarkEnd w:id="113"/>
    <w:bookmarkStart w:name="z431" w:id="11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Регламенту государственной </w:t>
      </w:r>
      <w:r>
        <w:br/>
      </w:r>
      <w:r>
        <w:rPr>
          <w:rFonts w:ascii="Times New Roman"/>
          <w:b w:val="false"/>
          <w:i w:val="false"/>
          <w:color w:val="000000"/>
          <w:sz w:val="28"/>
        </w:rPr>
        <w:t xml:space="preserve">
услуги «Прием документов   </w:t>
      </w:r>
      <w:r>
        <w:br/>
      </w:r>
      <w:r>
        <w:rPr>
          <w:rFonts w:ascii="Times New Roman"/>
          <w:b w:val="false"/>
          <w:i w:val="false"/>
          <w:color w:val="000000"/>
          <w:sz w:val="28"/>
        </w:rPr>
        <w:t xml:space="preserve">
и зачисление в организации  </w:t>
      </w:r>
      <w:r>
        <w:br/>
      </w:r>
      <w:r>
        <w:rPr>
          <w:rFonts w:ascii="Times New Roman"/>
          <w:b w:val="false"/>
          <w:i w:val="false"/>
          <w:color w:val="000000"/>
          <w:sz w:val="28"/>
        </w:rPr>
        <w:t xml:space="preserve">
образования, осуществляющие  </w:t>
      </w:r>
      <w:r>
        <w:br/>
      </w:r>
      <w:r>
        <w:rPr>
          <w:rFonts w:ascii="Times New Roman"/>
          <w:b w:val="false"/>
          <w:i w:val="false"/>
          <w:color w:val="000000"/>
          <w:sz w:val="28"/>
        </w:rPr>
        <w:t xml:space="preserve">
подготовку кадров по     </w:t>
      </w:r>
      <w:r>
        <w:br/>
      </w:r>
      <w:r>
        <w:rPr>
          <w:rFonts w:ascii="Times New Roman"/>
          <w:b w:val="false"/>
          <w:i w:val="false"/>
          <w:color w:val="000000"/>
          <w:sz w:val="28"/>
        </w:rPr>
        <w:t xml:space="preserve">
образовательным программам   </w:t>
      </w:r>
      <w:r>
        <w:br/>
      </w:r>
      <w:r>
        <w:rPr>
          <w:rFonts w:ascii="Times New Roman"/>
          <w:b w:val="false"/>
          <w:i w:val="false"/>
          <w:color w:val="000000"/>
          <w:sz w:val="28"/>
        </w:rPr>
        <w:t>
технического и профессионального</w:t>
      </w:r>
      <w:r>
        <w:br/>
      </w:r>
      <w:r>
        <w:rPr>
          <w:rFonts w:ascii="Times New Roman"/>
          <w:b w:val="false"/>
          <w:i w:val="false"/>
          <w:color w:val="000000"/>
          <w:sz w:val="28"/>
        </w:rPr>
        <w:t xml:space="preserve">
образования»        </w:t>
      </w:r>
    </w:p>
    <w:bookmarkEnd w:id="114"/>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(наименование учредителя)</w:t>
      </w:r>
      <w:r>
        <w:br/>
      </w:r>
      <w:r>
        <w:rPr>
          <w:rFonts w:ascii="Times New Roman"/>
          <w:b w:val="false"/>
          <w:i w:val="false"/>
          <w:color w:val="000000"/>
          <w:sz w:val="28"/>
        </w:rPr>
        <w:t>
___________________________________</w:t>
      </w:r>
      <w:r>
        <w:br/>
      </w:r>
      <w:r>
        <w:rPr>
          <w:rFonts w:ascii="Times New Roman"/>
          <w:b w:val="false"/>
          <w:i w:val="false"/>
          <w:color w:val="000000"/>
          <w:sz w:val="28"/>
        </w:rPr>
        <w:t>
(наименование учебного заведения)</w:t>
      </w:r>
    </w:p>
    <w:p>
      <w:pPr>
        <w:spacing w:after="0"/>
        <w:ind w:left="0"/>
        <w:jc w:val="both"/>
      </w:pPr>
      <w:r>
        <w:rPr>
          <w:rFonts w:ascii="Times New Roman"/>
          <w:b/>
          <w:i w:val="false"/>
          <w:color w:val="000000"/>
          <w:sz w:val="28"/>
        </w:rPr>
        <w:t>Расписка № ______</w:t>
      </w:r>
      <w:r>
        <w:br/>
      </w:r>
      <w:r>
        <w:rPr>
          <w:rFonts w:ascii="Times New Roman"/>
          <w:b w:val="false"/>
          <w:i w:val="false"/>
          <w:color w:val="000000"/>
          <w:sz w:val="28"/>
        </w:rPr>
        <w:t>
</w:t>
      </w:r>
      <w:r>
        <w:rPr>
          <w:rFonts w:ascii="Times New Roman"/>
          <w:b/>
          <w:i w:val="false"/>
          <w:color w:val="000000"/>
          <w:sz w:val="28"/>
        </w:rPr>
        <w:t>о приеме документов</w:t>
      </w:r>
    </w:p>
    <w:p>
      <w:pPr>
        <w:spacing w:after="0"/>
        <w:ind w:left="0"/>
        <w:jc w:val="both"/>
      </w:pPr>
      <w:r>
        <w:rPr>
          <w:rFonts w:ascii="Times New Roman"/>
          <w:b w:val="false"/>
          <w:i w:val="false"/>
          <w:color w:val="000000"/>
          <w:sz w:val="28"/>
        </w:rPr>
        <w:t>Получены от гражданина (-ки) ______________________________________</w:t>
      </w:r>
      <w:r>
        <w:br/>
      </w:r>
      <w:r>
        <w:rPr>
          <w:rFonts w:ascii="Times New Roman"/>
          <w:b w:val="false"/>
          <w:i w:val="false"/>
          <w:color w:val="000000"/>
          <w:sz w:val="28"/>
        </w:rPr>
        <w:t>
                              (фамилия, имя, отчество полностью)</w:t>
      </w:r>
      <w:r>
        <w:br/>
      </w:r>
      <w:r>
        <w:rPr>
          <w:rFonts w:ascii="Times New Roman"/>
          <w:b w:val="false"/>
          <w:i w:val="false"/>
          <w:color w:val="000000"/>
          <w:sz w:val="28"/>
        </w:rPr>
        <w:t>
следующие документы*:</w:t>
      </w:r>
      <w:r>
        <w:br/>
      </w:r>
      <w:r>
        <w:rPr>
          <w:rFonts w:ascii="Times New Roman"/>
          <w:b w:val="false"/>
          <w:i w:val="false"/>
          <w:color w:val="000000"/>
          <w:sz w:val="28"/>
        </w:rPr>
        <w:t>
1. ________________________________________________________________</w:t>
      </w:r>
      <w:r>
        <w:br/>
      </w:r>
      <w:r>
        <w:rPr>
          <w:rFonts w:ascii="Times New Roman"/>
          <w:b w:val="false"/>
          <w:i w:val="false"/>
          <w:color w:val="000000"/>
          <w:sz w:val="28"/>
        </w:rPr>
        <w:t>
2. Документ, удостоверяющий личность ______________________________</w:t>
      </w:r>
      <w:r>
        <w:br/>
      </w:r>
      <w:r>
        <w:rPr>
          <w:rFonts w:ascii="Times New Roman"/>
          <w:b w:val="false"/>
          <w:i w:val="false"/>
          <w:color w:val="000000"/>
          <w:sz w:val="28"/>
        </w:rPr>
        <w:t>
3. ________________________________________________________________</w:t>
      </w:r>
      <w:r>
        <w:br/>
      </w:r>
      <w:r>
        <w:rPr>
          <w:rFonts w:ascii="Times New Roman"/>
          <w:b w:val="false"/>
          <w:i w:val="false"/>
          <w:color w:val="000000"/>
          <w:sz w:val="28"/>
        </w:rPr>
        <w:t>
              (наименование документа об образовании)</w:t>
      </w:r>
      <w:r>
        <w:br/>
      </w:r>
      <w:r>
        <w:rPr>
          <w:rFonts w:ascii="Times New Roman"/>
          <w:b w:val="false"/>
          <w:i w:val="false"/>
          <w:color w:val="000000"/>
          <w:sz w:val="28"/>
        </w:rPr>
        <w:t>
выдан ___________ «____» ___________ 20___г. № _____</w:t>
      </w:r>
      <w:r>
        <w:br/>
      </w:r>
      <w:r>
        <w:rPr>
          <w:rFonts w:ascii="Times New Roman"/>
          <w:b w:val="false"/>
          <w:i w:val="false"/>
          <w:color w:val="000000"/>
          <w:sz w:val="28"/>
        </w:rPr>
        <w:t>
4. Три фотокарточки________________________________________________</w:t>
      </w:r>
      <w:r>
        <w:br/>
      </w:r>
      <w:r>
        <w:rPr>
          <w:rFonts w:ascii="Times New Roman"/>
          <w:b w:val="false"/>
          <w:i w:val="false"/>
          <w:color w:val="000000"/>
          <w:sz w:val="28"/>
        </w:rPr>
        <w:t>
5. Справка о состоянии здоровья ___________________________________</w:t>
      </w:r>
      <w:r>
        <w:br/>
      </w:r>
      <w:r>
        <w:rPr>
          <w:rFonts w:ascii="Times New Roman"/>
          <w:b w:val="false"/>
          <w:i w:val="false"/>
          <w:color w:val="000000"/>
          <w:sz w:val="28"/>
        </w:rPr>
        <w:t>
6. ________________________________________________________________</w:t>
      </w:r>
      <w:r>
        <w:br/>
      </w:r>
      <w:r>
        <w:rPr>
          <w:rFonts w:ascii="Times New Roman"/>
          <w:b w:val="false"/>
          <w:i w:val="false"/>
          <w:color w:val="000000"/>
          <w:sz w:val="28"/>
        </w:rPr>
        <w:t>
7. ________________________________________________________________</w:t>
      </w:r>
    </w:p>
    <w:p>
      <w:pPr>
        <w:spacing w:after="0"/>
        <w:ind w:left="0"/>
        <w:jc w:val="both"/>
      </w:pPr>
      <w:r>
        <w:rPr>
          <w:rFonts w:ascii="Times New Roman"/>
          <w:b w:val="false"/>
          <w:i w:val="false"/>
          <w:color w:val="000000"/>
          <w:sz w:val="28"/>
        </w:rPr>
        <w:t>Ответственный секретарь по приему 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«____» ___________20___г.</w:t>
      </w:r>
    </w:p>
    <w:bookmarkStart w:name="z432" w:id="1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Регламенту государственной </w:t>
      </w:r>
      <w:r>
        <w:br/>
      </w:r>
      <w:r>
        <w:rPr>
          <w:rFonts w:ascii="Times New Roman"/>
          <w:b w:val="false"/>
          <w:i w:val="false"/>
          <w:color w:val="000000"/>
          <w:sz w:val="28"/>
        </w:rPr>
        <w:t xml:space="preserve">
услуги «Прием документов   </w:t>
      </w:r>
      <w:r>
        <w:br/>
      </w:r>
      <w:r>
        <w:rPr>
          <w:rFonts w:ascii="Times New Roman"/>
          <w:b w:val="false"/>
          <w:i w:val="false"/>
          <w:color w:val="000000"/>
          <w:sz w:val="28"/>
        </w:rPr>
        <w:t xml:space="preserve">
и зачисление в организации  </w:t>
      </w:r>
      <w:r>
        <w:br/>
      </w:r>
      <w:r>
        <w:rPr>
          <w:rFonts w:ascii="Times New Roman"/>
          <w:b w:val="false"/>
          <w:i w:val="false"/>
          <w:color w:val="000000"/>
          <w:sz w:val="28"/>
        </w:rPr>
        <w:t xml:space="preserve">
образования, осуществляющие  </w:t>
      </w:r>
      <w:r>
        <w:br/>
      </w:r>
      <w:r>
        <w:rPr>
          <w:rFonts w:ascii="Times New Roman"/>
          <w:b w:val="false"/>
          <w:i w:val="false"/>
          <w:color w:val="000000"/>
          <w:sz w:val="28"/>
        </w:rPr>
        <w:t xml:space="preserve">
подготовку кадров по     </w:t>
      </w:r>
      <w:r>
        <w:br/>
      </w:r>
      <w:r>
        <w:rPr>
          <w:rFonts w:ascii="Times New Roman"/>
          <w:b w:val="false"/>
          <w:i w:val="false"/>
          <w:color w:val="000000"/>
          <w:sz w:val="28"/>
        </w:rPr>
        <w:t xml:space="preserve">
образовательным программам   </w:t>
      </w:r>
      <w:r>
        <w:br/>
      </w:r>
      <w:r>
        <w:rPr>
          <w:rFonts w:ascii="Times New Roman"/>
          <w:b w:val="false"/>
          <w:i w:val="false"/>
          <w:color w:val="000000"/>
          <w:sz w:val="28"/>
        </w:rPr>
        <w:t>
технического и профессионального</w:t>
      </w:r>
      <w:r>
        <w:br/>
      </w:r>
      <w:r>
        <w:rPr>
          <w:rFonts w:ascii="Times New Roman"/>
          <w:b w:val="false"/>
          <w:i w:val="false"/>
          <w:color w:val="000000"/>
          <w:sz w:val="28"/>
        </w:rPr>
        <w:t xml:space="preserve">
образования»        </w:t>
      </w:r>
    </w:p>
    <w:bookmarkEnd w:id="115"/>
    <w:p>
      <w:pPr>
        <w:spacing w:after="0"/>
        <w:ind w:left="0"/>
        <w:jc w:val="both"/>
      </w:pPr>
      <w:r>
        <w:rPr>
          <w:rFonts w:ascii="Times New Roman"/>
          <w:b w:val="false"/>
          <w:i w:val="false"/>
          <w:color w:val="000000"/>
          <w:sz w:val="28"/>
        </w:rPr>
        <w:t>      Таблица. Значения показателей качества и эффективности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7"/>
        <w:gridCol w:w="2232"/>
        <w:gridCol w:w="2027"/>
        <w:gridCol w:w="1967"/>
      </w:tblGrid>
      <w:tr>
        <w:trPr>
          <w:trHeight w:val="51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51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51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ожидавших получения услуги в очереди не более 40 минут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51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правильно оформленных документов должностным лицом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51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удовлетворенных качеством и информацией о порядке предоставления услуги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правильно заполненных потребителем документов и сданных с первого раза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информации о которых доступно через Интернет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51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жалоб общему количеству обслуженных потребителей по данному виду услуг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жалоб, рассмотренных и удовлетворенных в установленный срок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удовлетворенных с существующим порядком обжалования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удовлетворенных сроками обжалования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15"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удовлетворенных вежливостью персонала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3" w:id="116"/>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города Астаны         </w:t>
      </w:r>
      <w:r>
        <w:br/>
      </w:r>
      <w:r>
        <w:rPr>
          <w:rFonts w:ascii="Times New Roman"/>
          <w:b w:val="false"/>
          <w:i w:val="false"/>
          <w:color w:val="000000"/>
          <w:sz w:val="28"/>
        </w:rPr>
        <w:t>
от 29 декабря 2012 года № 107-1936</w:t>
      </w:r>
    </w:p>
    <w:bookmarkEnd w:id="116"/>
    <w:bookmarkStart w:name="z434" w:id="117"/>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«Прием документов и зачисление в специальные организации</w:t>
      </w:r>
      <w:r>
        <w:br/>
      </w:r>
      <w:r>
        <w:rPr>
          <w:rFonts w:ascii="Times New Roman"/>
          <w:b/>
          <w:i w:val="false"/>
          <w:color w:val="000000"/>
        </w:rPr>
        <w:t>
образования детей с ограниченными возможностями для обучения</w:t>
      </w:r>
      <w:r>
        <w:br/>
      </w:r>
      <w:r>
        <w:rPr>
          <w:rFonts w:ascii="Times New Roman"/>
          <w:b/>
          <w:i w:val="false"/>
          <w:color w:val="000000"/>
        </w:rPr>
        <w:t>
по специальным общеобразовательным учебным программам»</w:t>
      </w:r>
    </w:p>
    <w:bookmarkEnd w:id="117"/>
    <w:bookmarkStart w:name="z435" w:id="118"/>
    <w:p>
      <w:pPr>
        <w:spacing w:after="0"/>
        <w:ind w:left="0"/>
        <w:jc w:val="left"/>
      </w:pPr>
      <w:r>
        <w:rPr>
          <w:rFonts w:ascii="Times New Roman"/>
          <w:b/>
          <w:i w:val="false"/>
          <w:color w:val="000000"/>
        </w:rPr>
        <w:t xml:space="preserve"> 
1. Общие положения</w:t>
      </w:r>
    </w:p>
    <w:bookmarkEnd w:id="118"/>
    <w:bookmarkStart w:name="z436" w:id="119"/>
    <w:p>
      <w:pPr>
        <w:spacing w:after="0"/>
        <w:ind w:left="0"/>
        <w:jc w:val="both"/>
      </w:pPr>
      <w:r>
        <w:rPr>
          <w:rFonts w:ascii="Times New Roman"/>
          <w:b w:val="false"/>
          <w:i w:val="false"/>
          <w:color w:val="000000"/>
          <w:sz w:val="28"/>
        </w:rPr>
        <w:t>
      1. Настоящий Регламент государственной услуги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Государственная услуга</w:t>
      </w:r>
      <w:r>
        <w:rPr>
          <w:rFonts w:ascii="Times New Roman"/>
          <w:b w:val="false"/>
          <w:i w:val="false"/>
          <w:color w:val="000000"/>
          <w:sz w:val="28"/>
        </w:rPr>
        <w:t xml:space="preserve">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 оказывается на основании стандарта, утвержденного постановлением Правительства Республики Казахстан от 31 августа 2012 года № 1119 «Об утверждении стандартов государственных услуг, оказываемых Министерством образования и науки Республики Казахстан, местными исполнительными органами в сфере образования и науки» (далее - постановление Правительства).</w:t>
      </w:r>
      <w:r>
        <w:br/>
      </w:r>
      <w:r>
        <w:rPr>
          <w:rFonts w:ascii="Times New Roman"/>
          <w:b w:val="false"/>
          <w:i w:val="false"/>
          <w:color w:val="000000"/>
          <w:sz w:val="28"/>
        </w:rPr>
        <w:t>
</w:t>
      </w:r>
      <w:r>
        <w:rPr>
          <w:rFonts w:ascii="Times New Roman"/>
          <w:b w:val="false"/>
          <w:i w:val="false"/>
          <w:color w:val="000000"/>
          <w:sz w:val="28"/>
        </w:rPr>
        <w:t>
      3. Государственная услуга регулируется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от 27 июля 2007 года «Об образовании».</w:t>
      </w:r>
      <w:r>
        <w:br/>
      </w:r>
      <w:r>
        <w:rPr>
          <w:rFonts w:ascii="Times New Roman"/>
          <w:b w:val="false"/>
          <w:i w:val="false"/>
          <w:color w:val="000000"/>
          <w:sz w:val="28"/>
        </w:rPr>
        <w:t>
</w:t>
      </w:r>
      <w:r>
        <w:rPr>
          <w:rFonts w:ascii="Times New Roman"/>
          <w:b w:val="false"/>
          <w:i w:val="false"/>
          <w:color w:val="000000"/>
          <w:sz w:val="28"/>
        </w:rPr>
        <w:t>
      4. Государственная услуга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 (далее – государственная услуга) оказывается специальными организациями образования, предоставляющими общее среднее образование независимо от организационно-правовых форм, формы собственности и ведомственной подчиненности (далее – организация образования).</w:t>
      </w:r>
      <w:r>
        <w:br/>
      </w:r>
      <w:r>
        <w:rPr>
          <w:rFonts w:ascii="Times New Roman"/>
          <w:b w:val="false"/>
          <w:i w:val="false"/>
          <w:color w:val="000000"/>
          <w:sz w:val="28"/>
        </w:rPr>
        <w:t>
</w:t>
      </w:r>
      <w:r>
        <w:rPr>
          <w:rFonts w:ascii="Times New Roman"/>
          <w:b w:val="false"/>
          <w:i w:val="false"/>
          <w:color w:val="000000"/>
          <w:sz w:val="28"/>
        </w:rPr>
        <w:t>
      5. Данная услуга предоставляется физическим лицам - детям с ограниченными возможностями в развитии от 7 до 18 лет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6. Форма оказываемой государственной услуги: неавтоматизированная.</w:t>
      </w:r>
      <w:r>
        <w:br/>
      </w:r>
      <w:r>
        <w:rPr>
          <w:rFonts w:ascii="Times New Roman"/>
          <w:b w:val="false"/>
          <w:i w:val="false"/>
          <w:color w:val="000000"/>
          <w:sz w:val="28"/>
        </w:rPr>
        <w:t>
</w:t>
      </w:r>
      <w:r>
        <w:rPr>
          <w:rFonts w:ascii="Times New Roman"/>
          <w:b w:val="false"/>
          <w:i w:val="false"/>
          <w:color w:val="000000"/>
          <w:sz w:val="28"/>
        </w:rPr>
        <w:t>
      7. Формой завершения оказываемой государственной услуги являются приказ организации образования либо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8. Государственная услуга по предоставлению начального, основного среднего и общего среднего образования проводится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9. Полная информация о порядке оказания государственной услуги располагается на официальных сайтах организаций образования Республики Казахстан, а также Министерства образования и науки Республики Казахстан по адресу: www.edu.gov.kz., и на стендах организаций образования.</w:t>
      </w:r>
    </w:p>
    <w:bookmarkEnd w:id="119"/>
    <w:bookmarkStart w:name="z445" w:id="120"/>
    <w:p>
      <w:pPr>
        <w:spacing w:after="0"/>
        <w:ind w:left="0"/>
        <w:jc w:val="left"/>
      </w:pPr>
      <w:r>
        <w:rPr>
          <w:rFonts w:ascii="Times New Roman"/>
          <w:b/>
          <w:i w:val="false"/>
          <w:color w:val="000000"/>
        </w:rPr>
        <w:t xml:space="preserve"> 
2. Порядок оказания государственной услуги</w:t>
      </w:r>
    </w:p>
    <w:bookmarkEnd w:id="120"/>
    <w:bookmarkStart w:name="z446" w:id="121"/>
    <w:p>
      <w:pPr>
        <w:spacing w:after="0"/>
        <w:ind w:left="0"/>
        <w:jc w:val="both"/>
      </w:pP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рассмотрение документов согласно перечня постановления Правительства осуществляется в течение 3 рабочих дней с момента поступления заявления.</w:t>
      </w:r>
      <w:r>
        <w:br/>
      </w:r>
      <w:r>
        <w:rPr>
          <w:rFonts w:ascii="Times New Roman"/>
          <w:b w:val="false"/>
          <w:i w:val="false"/>
          <w:color w:val="000000"/>
          <w:sz w:val="28"/>
        </w:rPr>
        <w:t>
</w:t>
      </w:r>
      <w:r>
        <w:rPr>
          <w:rFonts w:ascii="Times New Roman"/>
          <w:b w:val="false"/>
          <w:i w:val="false"/>
          <w:color w:val="000000"/>
          <w:sz w:val="28"/>
        </w:rPr>
        <w:t>
      11. Государственная услуга оказывается ежедневно с 08.00 до 18.00ч. с перерывом на обед с 13.00 до 14.00, за исключением выходных и праздничных дней.</w:t>
      </w:r>
      <w:r>
        <w:br/>
      </w:r>
      <w:r>
        <w:rPr>
          <w:rFonts w:ascii="Times New Roman"/>
          <w:b w:val="false"/>
          <w:i w:val="false"/>
          <w:color w:val="000000"/>
          <w:sz w:val="28"/>
        </w:rPr>
        <w:t>
</w:t>
      </w:r>
      <w:r>
        <w:rPr>
          <w:rFonts w:ascii="Times New Roman"/>
          <w:b w:val="false"/>
          <w:i w:val="false"/>
          <w:color w:val="000000"/>
          <w:sz w:val="28"/>
        </w:rPr>
        <w:t>
      Государственная услуга осуществляется в зданиях организаций образования. Помещение внутри здания, где предоставляются услуги, по размерам, расположению и конфигурации соответствует условиям для предоставления качественных услуг. Для приемлемости условий ожидания и подготовки необходимых документов помещения оборудованы креслами и стульями.</w:t>
      </w:r>
      <w:r>
        <w:br/>
      </w:r>
      <w:r>
        <w:rPr>
          <w:rFonts w:ascii="Times New Roman"/>
          <w:b w:val="false"/>
          <w:i w:val="false"/>
          <w:color w:val="000000"/>
          <w:sz w:val="28"/>
        </w:rPr>
        <w:t>
</w:t>
      </w:r>
      <w:r>
        <w:rPr>
          <w:rFonts w:ascii="Times New Roman"/>
          <w:b w:val="false"/>
          <w:i w:val="false"/>
          <w:color w:val="000000"/>
          <w:sz w:val="28"/>
        </w:rPr>
        <w:t>
      12. Заполненные заявления, а также необходимые документы для получения государственной услуги представляются ответственному лицу организации образования (директор, заместитель директора школы).</w:t>
      </w:r>
      <w:r>
        <w:br/>
      </w:r>
      <w:r>
        <w:rPr>
          <w:rFonts w:ascii="Times New Roman"/>
          <w:b w:val="false"/>
          <w:i w:val="false"/>
          <w:color w:val="000000"/>
          <w:sz w:val="28"/>
        </w:rPr>
        <w:t>
</w:t>
      </w:r>
      <w:r>
        <w:rPr>
          <w:rFonts w:ascii="Times New Roman"/>
          <w:b w:val="false"/>
          <w:i w:val="false"/>
          <w:color w:val="000000"/>
          <w:sz w:val="28"/>
        </w:rPr>
        <w:t>
      13. Формой документа, подтверждающей, что получатель государственной услуги сдал все необходимые документы, является расписка о приеме документов с указанием номера и даты приема заявления, фамилии, имени, отчества члена приемной комиссии, выдавшего расписку.</w:t>
      </w:r>
      <w:r>
        <w:br/>
      </w:r>
      <w:r>
        <w:rPr>
          <w:rFonts w:ascii="Times New Roman"/>
          <w:b w:val="false"/>
          <w:i w:val="false"/>
          <w:color w:val="000000"/>
          <w:sz w:val="28"/>
        </w:rPr>
        <w:t>
</w:t>
      </w:r>
      <w:r>
        <w:rPr>
          <w:rFonts w:ascii="Times New Roman"/>
          <w:b w:val="false"/>
          <w:i w:val="false"/>
          <w:color w:val="000000"/>
          <w:sz w:val="28"/>
        </w:rPr>
        <w:t>
      14. Способом получения результата оказания государственной услуги является личное посещение получателя.</w:t>
      </w:r>
      <w:r>
        <w:br/>
      </w:r>
      <w:r>
        <w:rPr>
          <w:rFonts w:ascii="Times New Roman"/>
          <w:b w:val="false"/>
          <w:i w:val="false"/>
          <w:color w:val="000000"/>
          <w:sz w:val="28"/>
        </w:rPr>
        <w:t>
</w:t>
      </w:r>
      <w:r>
        <w:rPr>
          <w:rFonts w:ascii="Times New Roman"/>
          <w:b w:val="false"/>
          <w:i w:val="false"/>
          <w:color w:val="000000"/>
          <w:sz w:val="28"/>
        </w:rPr>
        <w:t>
      15. Основанием для отказа в предоставлении государственной услуги служит представление получателем государственной услуги неполного пакета документов.</w:t>
      </w:r>
    </w:p>
    <w:bookmarkEnd w:id="121"/>
    <w:bookmarkStart w:name="z454" w:id="122"/>
    <w:p>
      <w:pPr>
        <w:spacing w:after="0"/>
        <w:ind w:left="0"/>
        <w:jc w:val="left"/>
      </w:pPr>
      <w:r>
        <w:rPr>
          <w:rFonts w:ascii="Times New Roman"/>
          <w:b/>
          <w:i w:val="false"/>
          <w:color w:val="000000"/>
        </w:rPr>
        <w:t xml:space="preserve"> 
3. Принципы работы</w:t>
      </w:r>
    </w:p>
    <w:bookmarkEnd w:id="122"/>
    <w:bookmarkStart w:name="z455" w:id="123"/>
    <w:p>
      <w:pPr>
        <w:spacing w:after="0"/>
        <w:ind w:left="0"/>
        <w:jc w:val="both"/>
      </w:pPr>
      <w:r>
        <w:rPr>
          <w:rFonts w:ascii="Times New Roman"/>
          <w:b w:val="false"/>
          <w:i w:val="false"/>
          <w:color w:val="000000"/>
          <w:sz w:val="28"/>
        </w:rPr>
        <w:t>
      16. Деятельность организаций образования основывается на принципах:</w:t>
      </w:r>
      <w:r>
        <w:br/>
      </w:r>
      <w:r>
        <w:rPr>
          <w:rFonts w:ascii="Times New Roman"/>
          <w:b w:val="false"/>
          <w:i w:val="false"/>
          <w:color w:val="000000"/>
          <w:sz w:val="28"/>
        </w:rPr>
        <w:t>
</w:t>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3) вежливости;</w:t>
      </w:r>
      <w:r>
        <w:br/>
      </w:r>
      <w:r>
        <w:rPr>
          <w:rFonts w:ascii="Times New Roman"/>
          <w:b w:val="false"/>
          <w:i w:val="false"/>
          <w:color w:val="000000"/>
          <w:sz w:val="28"/>
        </w:rPr>
        <w:t>
</w:t>
      </w:r>
      <w:r>
        <w:rPr>
          <w:rFonts w:ascii="Times New Roman"/>
          <w:b w:val="false"/>
          <w:i w:val="false"/>
          <w:color w:val="000000"/>
          <w:sz w:val="28"/>
        </w:rPr>
        <w:t>
      4) представления исчерпывающей и полной информации;</w:t>
      </w:r>
      <w:r>
        <w:br/>
      </w:r>
      <w:r>
        <w:rPr>
          <w:rFonts w:ascii="Times New Roman"/>
          <w:b w:val="false"/>
          <w:i w:val="false"/>
          <w:color w:val="000000"/>
          <w:sz w:val="28"/>
        </w:rPr>
        <w:t>
</w:t>
      </w:r>
      <w:r>
        <w:rPr>
          <w:rFonts w:ascii="Times New Roman"/>
          <w:b w:val="false"/>
          <w:i w:val="false"/>
          <w:color w:val="000000"/>
          <w:sz w:val="28"/>
        </w:rPr>
        <w:t>
      5) защиты и конфиденциальности;</w:t>
      </w:r>
      <w:r>
        <w:br/>
      </w:r>
      <w:r>
        <w:rPr>
          <w:rFonts w:ascii="Times New Roman"/>
          <w:b w:val="false"/>
          <w:i w:val="false"/>
          <w:color w:val="000000"/>
          <w:sz w:val="28"/>
        </w:rPr>
        <w:t>
</w:t>
      </w:r>
      <w:r>
        <w:rPr>
          <w:rFonts w:ascii="Times New Roman"/>
          <w:b w:val="false"/>
          <w:i w:val="false"/>
          <w:color w:val="000000"/>
          <w:sz w:val="28"/>
        </w:rPr>
        <w:t>
      6) обеспечения сохранности документов, которые получатель государственной услуги не получил в срок.</w:t>
      </w:r>
    </w:p>
    <w:bookmarkEnd w:id="123"/>
    <w:bookmarkStart w:name="z462" w:id="124"/>
    <w:p>
      <w:pPr>
        <w:spacing w:after="0"/>
        <w:ind w:left="0"/>
        <w:jc w:val="left"/>
      </w:pPr>
      <w:r>
        <w:rPr>
          <w:rFonts w:ascii="Times New Roman"/>
          <w:b/>
          <w:i w:val="false"/>
          <w:color w:val="000000"/>
        </w:rPr>
        <w:t xml:space="preserve"> 
4. Результаты работы</w:t>
      </w:r>
    </w:p>
    <w:bookmarkEnd w:id="124"/>
    <w:bookmarkStart w:name="z463" w:id="125"/>
    <w:p>
      <w:pPr>
        <w:spacing w:after="0"/>
        <w:ind w:left="0"/>
        <w:jc w:val="both"/>
      </w:pPr>
      <w:r>
        <w:rPr>
          <w:rFonts w:ascii="Times New Roman"/>
          <w:b w:val="false"/>
          <w:i w:val="false"/>
          <w:color w:val="000000"/>
          <w:sz w:val="28"/>
        </w:rPr>
        <w:t>
      17. Результаты оказания государственной услуги измеряются показателями качества и эффективности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Регламенту.</w:t>
      </w:r>
    </w:p>
    <w:bookmarkEnd w:id="125"/>
    <w:bookmarkStart w:name="z464" w:id="126"/>
    <w:p>
      <w:pPr>
        <w:spacing w:after="0"/>
        <w:ind w:left="0"/>
        <w:jc w:val="left"/>
      </w:pPr>
      <w:r>
        <w:rPr>
          <w:rFonts w:ascii="Times New Roman"/>
          <w:b/>
          <w:i w:val="false"/>
          <w:color w:val="000000"/>
        </w:rPr>
        <w:t xml:space="preserve"> 
5. Порядок обжалования</w:t>
      </w:r>
    </w:p>
    <w:bookmarkEnd w:id="126"/>
    <w:bookmarkStart w:name="z465" w:id="127"/>
    <w:p>
      <w:pPr>
        <w:spacing w:after="0"/>
        <w:ind w:left="0"/>
        <w:jc w:val="both"/>
      </w:pPr>
      <w:r>
        <w:rPr>
          <w:rFonts w:ascii="Times New Roman"/>
          <w:b w:val="false"/>
          <w:i w:val="false"/>
          <w:color w:val="000000"/>
          <w:sz w:val="28"/>
        </w:rPr>
        <w:t>
      18. При необходимости обжаловать действия (бездействие) уполномоченных должностных лиц законный представитель получателя государственной услуги вправе обратиться в организацию образования.</w:t>
      </w:r>
      <w:r>
        <w:br/>
      </w:r>
      <w:r>
        <w:rPr>
          <w:rFonts w:ascii="Times New Roman"/>
          <w:b w:val="false"/>
          <w:i w:val="false"/>
          <w:color w:val="000000"/>
          <w:sz w:val="28"/>
        </w:rPr>
        <w:t>
</w:t>
      </w:r>
      <w:r>
        <w:rPr>
          <w:rFonts w:ascii="Times New Roman"/>
          <w:b w:val="false"/>
          <w:i w:val="false"/>
          <w:color w:val="000000"/>
          <w:sz w:val="28"/>
        </w:rPr>
        <w:t>
      19. Жалобы принимаются в письменной форме по почте либо нарочно в рабочие дни согласно установленному графику работы.</w:t>
      </w:r>
      <w:r>
        <w:br/>
      </w:r>
      <w:r>
        <w:rPr>
          <w:rFonts w:ascii="Times New Roman"/>
          <w:b w:val="false"/>
          <w:i w:val="false"/>
          <w:color w:val="000000"/>
          <w:sz w:val="28"/>
        </w:rPr>
        <w:t>
</w:t>
      </w:r>
      <w:r>
        <w:rPr>
          <w:rFonts w:ascii="Times New Roman"/>
          <w:b w:val="false"/>
          <w:i w:val="false"/>
          <w:color w:val="000000"/>
          <w:sz w:val="28"/>
        </w:rPr>
        <w:t>
      20. Если законный представитель не будет удовлетворен принятыми мерами или вопрос требует рассмотрения вышестоящей инстанции, законный представитель направляет жалобу в письменном виде в Министерство образования и науки по адресу город Астана, улица Орынбор, 8, 11-подъезд.</w:t>
      </w:r>
      <w:r>
        <w:br/>
      </w:r>
      <w:r>
        <w:rPr>
          <w:rFonts w:ascii="Times New Roman"/>
          <w:b w:val="false"/>
          <w:i w:val="false"/>
          <w:color w:val="000000"/>
          <w:sz w:val="28"/>
        </w:rPr>
        <w:t>
</w:t>
      </w:r>
      <w:r>
        <w:rPr>
          <w:rFonts w:ascii="Times New Roman"/>
          <w:b w:val="false"/>
          <w:i w:val="false"/>
          <w:color w:val="000000"/>
          <w:sz w:val="28"/>
        </w:rPr>
        <w:t>
      21.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22. При подаче жалобы необходимо заявление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23. Принятая жалоба регистрируется в журнале входящей корреспонденции организации образования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выдается талон с указанием даты и времени, фамилии и инициалов лица, принявшего обращение.</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p>
    <w:bookmarkEnd w:id="127"/>
    <w:bookmarkStart w:name="z473" w:id="12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xml:space="preserve">
услуги «Прием документов и </w:t>
      </w:r>
      <w:r>
        <w:br/>
      </w:r>
      <w:r>
        <w:rPr>
          <w:rFonts w:ascii="Times New Roman"/>
          <w:b w:val="false"/>
          <w:i w:val="false"/>
          <w:color w:val="000000"/>
          <w:sz w:val="28"/>
        </w:rPr>
        <w:t xml:space="preserve">
зачисление в специальные  </w:t>
      </w:r>
      <w:r>
        <w:br/>
      </w:r>
      <w:r>
        <w:rPr>
          <w:rFonts w:ascii="Times New Roman"/>
          <w:b w:val="false"/>
          <w:i w:val="false"/>
          <w:color w:val="000000"/>
          <w:sz w:val="28"/>
        </w:rPr>
        <w:t xml:space="preserve">
организации образования  </w:t>
      </w:r>
      <w:r>
        <w:br/>
      </w:r>
      <w:r>
        <w:rPr>
          <w:rFonts w:ascii="Times New Roman"/>
          <w:b w:val="false"/>
          <w:i w:val="false"/>
          <w:color w:val="000000"/>
          <w:sz w:val="28"/>
        </w:rPr>
        <w:t xml:space="preserve">
детей с ограниченными   </w:t>
      </w:r>
      <w:r>
        <w:br/>
      </w:r>
      <w:r>
        <w:rPr>
          <w:rFonts w:ascii="Times New Roman"/>
          <w:b w:val="false"/>
          <w:i w:val="false"/>
          <w:color w:val="000000"/>
          <w:sz w:val="28"/>
        </w:rPr>
        <w:t xml:space="preserve">
возможностями для обучения </w:t>
      </w:r>
      <w:r>
        <w:br/>
      </w:r>
      <w:r>
        <w:rPr>
          <w:rFonts w:ascii="Times New Roman"/>
          <w:b w:val="false"/>
          <w:i w:val="false"/>
          <w:color w:val="000000"/>
          <w:sz w:val="28"/>
        </w:rPr>
        <w:t xml:space="preserve">
по специальным      </w:t>
      </w:r>
      <w:r>
        <w:br/>
      </w:r>
      <w:r>
        <w:rPr>
          <w:rFonts w:ascii="Times New Roman"/>
          <w:b w:val="false"/>
          <w:i w:val="false"/>
          <w:color w:val="000000"/>
          <w:sz w:val="28"/>
        </w:rPr>
        <w:t xml:space="preserve">
общеобразовательным   </w:t>
      </w:r>
      <w:r>
        <w:br/>
      </w:r>
      <w:r>
        <w:rPr>
          <w:rFonts w:ascii="Times New Roman"/>
          <w:b w:val="false"/>
          <w:i w:val="false"/>
          <w:color w:val="000000"/>
          <w:sz w:val="28"/>
        </w:rPr>
        <w:t xml:space="preserve">
учебным программам»   </w:t>
      </w:r>
    </w:p>
    <w:bookmarkEnd w:id="128"/>
    <w:p>
      <w:pPr>
        <w:spacing w:after="0"/>
        <w:ind w:left="0"/>
        <w:jc w:val="both"/>
      </w:pPr>
      <w:r>
        <w:rPr>
          <w:rFonts w:ascii="Times New Roman"/>
          <w:b w:val="false"/>
          <w:i w:val="false"/>
          <w:color w:val="000000"/>
          <w:sz w:val="28"/>
        </w:rPr>
        <w:t>      Таблица. Значения показателей качества и эффективности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7"/>
        <w:gridCol w:w="2232"/>
        <w:gridCol w:w="2027"/>
        <w:gridCol w:w="1967"/>
      </w:tblGrid>
      <w:tr>
        <w:trPr>
          <w:trHeight w:val="51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51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51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51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 правильно оформленных документов (произведенных начислений, расчетов и т.д.)</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51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удовлетворенных качеством и информацией о порядке предоставления услуги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правильно заполненных потребителем документов и сданных с первого раза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информации о которых доступно через Интернет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51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жалоб общему количеству обслуженных потребителей по данному виду услуг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жалоб, рассмотренных и удовлетворенных в установленный срок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удовлетворенных с существующим порядком обжалования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удовлетворенных сроками обжалования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15"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удовлетворенных вежливостью персонала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4" w:id="129"/>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города Астаны         </w:t>
      </w:r>
      <w:r>
        <w:br/>
      </w:r>
      <w:r>
        <w:rPr>
          <w:rFonts w:ascii="Times New Roman"/>
          <w:b w:val="false"/>
          <w:i w:val="false"/>
          <w:color w:val="000000"/>
          <w:sz w:val="28"/>
        </w:rPr>
        <w:t>
от 29 декабря 2012 года № 107-1936</w:t>
      </w:r>
    </w:p>
    <w:bookmarkEnd w:id="129"/>
    <w:bookmarkStart w:name="z475" w:id="130"/>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«Прием документов и зачисление в организации</w:t>
      </w:r>
      <w:r>
        <w:br/>
      </w:r>
      <w:r>
        <w:rPr>
          <w:rFonts w:ascii="Times New Roman"/>
          <w:b/>
          <w:i w:val="false"/>
          <w:color w:val="000000"/>
        </w:rPr>
        <w:t>
дополнительного образования для детей по предоставлению</w:t>
      </w:r>
      <w:r>
        <w:br/>
      </w:r>
      <w:r>
        <w:rPr>
          <w:rFonts w:ascii="Times New Roman"/>
          <w:b/>
          <w:i w:val="false"/>
          <w:color w:val="000000"/>
        </w:rPr>
        <w:t>
им дополнительного образования»</w:t>
      </w:r>
    </w:p>
    <w:bookmarkEnd w:id="130"/>
    <w:bookmarkStart w:name="z476" w:id="131"/>
    <w:p>
      <w:pPr>
        <w:spacing w:after="0"/>
        <w:ind w:left="0"/>
        <w:jc w:val="left"/>
      </w:pPr>
      <w:r>
        <w:rPr>
          <w:rFonts w:ascii="Times New Roman"/>
          <w:b/>
          <w:i w:val="false"/>
          <w:color w:val="000000"/>
        </w:rPr>
        <w:t xml:space="preserve"> 
1. Общие положения</w:t>
      </w:r>
    </w:p>
    <w:bookmarkEnd w:id="131"/>
    <w:bookmarkStart w:name="z477" w:id="132"/>
    <w:p>
      <w:pPr>
        <w:spacing w:after="0"/>
        <w:ind w:left="0"/>
        <w:jc w:val="both"/>
      </w:pPr>
      <w:r>
        <w:rPr>
          <w:rFonts w:ascii="Times New Roman"/>
          <w:b w:val="false"/>
          <w:i w:val="false"/>
          <w:color w:val="000000"/>
          <w:sz w:val="28"/>
        </w:rPr>
        <w:t>
      1. Настоящий Регламент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Государственная услуга</w:t>
      </w:r>
      <w:r>
        <w:rPr>
          <w:rFonts w:ascii="Times New Roman"/>
          <w:b w:val="false"/>
          <w:i w:val="false"/>
          <w:color w:val="000000"/>
          <w:sz w:val="28"/>
        </w:rPr>
        <w:t xml:space="preserve"> «Прием документов и зачисление в организации дополнительного образования для детей по предоставлению им дополнительного образования» осуществляется на основании стандарта, утвержденного постановлением Правительства Республики Казахстан от 31 августа 2012 года № 1119 «Об утверждении стандартов государственных услуг, оказываемых Министерством образования и науки Республики Казахстан, местными исполнительными органами в сфере образования и науки» (далее –постановление Правительства).</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в соответствии с </w:t>
      </w:r>
      <w:r>
        <w:rPr>
          <w:rFonts w:ascii="Times New Roman"/>
          <w:b w:val="false"/>
          <w:i w:val="false"/>
          <w:color w:val="000000"/>
          <w:sz w:val="28"/>
        </w:rPr>
        <w:t>подпунктами 38-1)</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xml:space="preserve"> статьи 1; </w:t>
      </w:r>
      <w:r>
        <w:rPr>
          <w:rFonts w:ascii="Times New Roman"/>
          <w:b w:val="false"/>
          <w:i w:val="false"/>
          <w:color w:val="000000"/>
          <w:sz w:val="28"/>
        </w:rPr>
        <w:t>подпунктом 19)</w:t>
      </w:r>
      <w:r>
        <w:rPr>
          <w:rFonts w:ascii="Times New Roman"/>
          <w:b w:val="false"/>
          <w:i w:val="false"/>
          <w:color w:val="000000"/>
          <w:sz w:val="28"/>
        </w:rPr>
        <w:t xml:space="preserve"> статьи 4; </w:t>
      </w:r>
      <w:r>
        <w:rPr>
          <w:rFonts w:ascii="Times New Roman"/>
          <w:b w:val="false"/>
          <w:i w:val="false"/>
          <w:color w:val="000000"/>
          <w:sz w:val="28"/>
        </w:rPr>
        <w:t>подпунктом 44-5)</w:t>
      </w:r>
      <w:r>
        <w:rPr>
          <w:rFonts w:ascii="Times New Roman"/>
          <w:b w:val="false"/>
          <w:i w:val="false"/>
          <w:color w:val="000000"/>
          <w:sz w:val="28"/>
        </w:rPr>
        <w:t xml:space="preserve"> статьи 5; подпунктом 14) </w:t>
      </w:r>
      <w:r>
        <w:rPr>
          <w:rFonts w:ascii="Times New Roman"/>
          <w:b w:val="false"/>
          <w:i w:val="false"/>
          <w:color w:val="000000"/>
          <w:sz w:val="28"/>
        </w:rPr>
        <w:t>пункта 2</w:t>
      </w:r>
      <w:r>
        <w:rPr>
          <w:rFonts w:ascii="Times New Roman"/>
          <w:b w:val="false"/>
          <w:i w:val="false"/>
          <w:color w:val="000000"/>
          <w:sz w:val="28"/>
        </w:rPr>
        <w:t xml:space="preserve"> статьи 6; подпунктами 5), 10) </w:t>
      </w:r>
      <w:r>
        <w:rPr>
          <w:rFonts w:ascii="Times New Roman"/>
          <w:b w:val="false"/>
          <w:i w:val="false"/>
          <w:color w:val="000000"/>
          <w:sz w:val="28"/>
        </w:rPr>
        <w:t>пункта 3</w:t>
      </w:r>
      <w:r>
        <w:rPr>
          <w:rFonts w:ascii="Times New Roman"/>
          <w:b w:val="false"/>
          <w:i w:val="false"/>
          <w:color w:val="000000"/>
          <w:sz w:val="28"/>
        </w:rPr>
        <w:t xml:space="preserve"> статьи 6; подпунктами 5), 9) </w:t>
      </w:r>
      <w:r>
        <w:rPr>
          <w:rFonts w:ascii="Times New Roman"/>
          <w:b w:val="false"/>
          <w:i w:val="false"/>
          <w:color w:val="000000"/>
          <w:sz w:val="28"/>
        </w:rPr>
        <w:t>пункта 4</w:t>
      </w:r>
      <w:r>
        <w:rPr>
          <w:rFonts w:ascii="Times New Roman"/>
          <w:b w:val="false"/>
          <w:i w:val="false"/>
          <w:color w:val="000000"/>
          <w:sz w:val="28"/>
        </w:rPr>
        <w:t xml:space="preserve"> статьи 6; </w:t>
      </w:r>
      <w:r>
        <w:rPr>
          <w:rFonts w:ascii="Times New Roman"/>
          <w:b w:val="false"/>
          <w:i w:val="false"/>
          <w:color w:val="000000"/>
          <w:sz w:val="28"/>
        </w:rPr>
        <w:t>пунктом 1</w:t>
      </w:r>
      <w:r>
        <w:rPr>
          <w:rFonts w:ascii="Times New Roman"/>
          <w:b w:val="false"/>
          <w:i w:val="false"/>
          <w:color w:val="000000"/>
          <w:sz w:val="28"/>
        </w:rPr>
        <w:t>, подпунктом 1) </w:t>
      </w:r>
      <w:r>
        <w:rPr>
          <w:rFonts w:ascii="Times New Roman"/>
          <w:b w:val="false"/>
          <w:i w:val="false"/>
          <w:color w:val="000000"/>
          <w:sz w:val="28"/>
        </w:rPr>
        <w:t>пункта 2</w:t>
      </w:r>
      <w:r>
        <w:rPr>
          <w:rFonts w:ascii="Times New Roman"/>
          <w:b w:val="false"/>
          <w:i w:val="false"/>
          <w:color w:val="000000"/>
          <w:sz w:val="28"/>
        </w:rPr>
        <w:t>, </w:t>
      </w:r>
      <w:r>
        <w:rPr>
          <w:rFonts w:ascii="Times New Roman"/>
          <w:b w:val="false"/>
          <w:i w:val="false"/>
          <w:color w:val="000000"/>
          <w:sz w:val="28"/>
        </w:rPr>
        <w:t>пунктом 3</w:t>
      </w:r>
      <w:r>
        <w:rPr>
          <w:rFonts w:ascii="Times New Roman"/>
          <w:b w:val="false"/>
          <w:i w:val="false"/>
          <w:color w:val="000000"/>
          <w:sz w:val="28"/>
        </w:rPr>
        <w:t xml:space="preserve"> статьи 23; </w:t>
      </w:r>
      <w:r>
        <w:rPr>
          <w:rFonts w:ascii="Times New Roman"/>
          <w:b w:val="false"/>
          <w:i w:val="false"/>
          <w:color w:val="000000"/>
          <w:sz w:val="28"/>
        </w:rPr>
        <w:t>пунктом 12</w:t>
      </w:r>
      <w:r>
        <w:rPr>
          <w:rFonts w:ascii="Times New Roman"/>
          <w:b w:val="false"/>
          <w:i w:val="false"/>
          <w:color w:val="000000"/>
          <w:sz w:val="28"/>
        </w:rPr>
        <w:t xml:space="preserve"> статьи 26; </w:t>
      </w:r>
      <w:r>
        <w:rPr>
          <w:rFonts w:ascii="Times New Roman"/>
          <w:b w:val="false"/>
          <w:i w:val="false"/>
          <w:color w:val="000000"/>
          <w:sz w:val="28"/>
        </w:rPr>
        <w:t>пунктом 4</w:t>
      </w:r>
      <w:r>
        <w:rPr>
          <w:rFonts w:ascii="Times New Roman"/>
          <w:b w:val="false"/>
          <w:i w:val="false"/>
          <w:color w:val="000000"/>
          <w:sz w:val="28"/>
        </w:rPr>
        <w:t xml:space="preserve"> статьи 40 Закона Республики Казахстан от 27 июля 2007 года «Об образовании».</w:t>
      </w:r>
      <w:r>
        <w:br/>
      </w:r>
      <w:r>
        <w:rPr>
          <w:rFonts w:ascii="Times New Roman"/>
          <w:b w:val="false"/>
          <w:i w:val="false"/>
          <w:color w:val="000000"/>
          <w:sz w:val="28"/>
        </w:rPr>
        <w:t>
</w:t>
      </w:r>
      <w:r>
        <w:rPr>
          <w:rFonts w:ascii="Times New Roman"/>
          <w:b w:val="false"/>
          <w:i w:val="false"/>
          <w:color w:val="000000"/>
          <w:sz w:val="28"/>
        </w:rPr>
        <w:t>
      4. Государственная услуга «Прием документов и зачисление в организации дополнительного образования для детей по предоставлению им дополнительного образования» (далее – государственная услуга) оказывается дополнительными организациями всех типов и видов адрес, которых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5. Государственная услуга оказывается физическим лицам в возрасте от 3 до 18 лет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6. Полная информация о порядке оказания государственной услуги располагается на стендах, расположенных в организациях дополнительного образования детей, а также на официальных сайтах Государственного учреждения «Управление образования города Астаны» (далее- управление) и на сайте Министерства образования и науки Республики Казахстан www.edu.gov.kz.</w:t>
      </w:r>
      <w:r>
        <w:br/>
      </w:r>
      <w:r>
        <w:rPr>
          <w:rFonts w:ascii="Times New Roman"/>
          <w:b w:val="false"/>
          <w:i w:val="false"/>
          <w:color w:val="000000"/>
          <w:sz w:val="28"/>
        </w:rPr>
        <w:t>
</w:t>
      </w:r>
      <w:r>
        <w:rPr>
          <w:rFonts w:ascii="Times New Roman"/>
          <w:b w:val="false"/>
          <w:i w:val="false"/>
          <w:color w:val="000000"/>
          <w:sz w:val="28"/>
        </w:rPr>
        <w:t>
      7. Степень автоматизации государственной услуги: неавтоматизированная.</w:t>
      </w:r>
      <w:r>
        <w:br/>
      </w:r>
      <w:r>
        <w:rPr>
          <w:rFonts w:ascii="Times New Roman"/>
          <w:b w:val="false"/>
          <w:i w:val="false"/>
          <w:color w:val="000000"/>
          <w:sz w:val="28"/>
        </w:rPr>
        <w:t>
</w:t>
      </w:r>
      <w:r>
        <w:rPr>
          <w:rFonts w:ascii="Times New Roman"/>
          <w:b w:val="false"/>
          <w:i w:val="false"/>
          <w:color w:val="000000"/>
          <w:sz w:val="28"/>
        </w:rPr>
        <w:t>
      8. Форма завершения государственной услуги – является приказ о зачислении в организацию дополнительного образования детей, изданный на основании договора согласно </w:t>
      </w:r>
      <w:r>
        <w:rPr>
          <w:rFonts w:ascii="Times New Roman"/>
          <w:b w:val="false"/>
          <w:i w:val="false"/>
          <w:color w:val="000000"/>
          <w:sz w:val="28"/>
        </w:rPr>
        <w:t>приложению 2</w:t>
      </w:r>
      <w:r>
        <w:rPr>
          <w:rFonts w:ascii="Times New Roman"/>
          <w:b w:val="false"/>
          <w:i w:val="false"/>
          <w:color w:val="000000"/>
          <w:sz w:val="28"/>
        </w:rPr>
        <w:t>, к настоящему регламенту, заключенного между законными представителями детей и организацией ДО детей либо мотивированный ответ об отказе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 с момента:</w:t>
      </w:r>
      <w:r>
        <w:br/>
      </w:r>
      <w:r>
        <w:rPr>
          <w:rFonts w:ascii="Times New Roman"/>
          <w:b w:val="false"/>
          <w:i w:val="false"/>
          <w:color w:val="000000"/>
          <w:sz w:val="28"/>
        </w:rPr>
        <w:t>
</w:t>
      </w:r>
      <w:r>
        <w:rPr>
          <w:rFonts w:ascii="Times New Roman"/>
          <w:b w:val="false"/>
          <w:i w:val="false"/>
          <w:color w:val="000000"/>
          <w:sz w:val="28"/>
        </w:rPr>
        <w:t>
      1) обращения для получения государственной услуги составляют 3 рабочих дня (15 дней для детских музыкальных, художественных школ, школ искусств и спортивных школ);</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заявителя (при регистрации) - не более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заявителя - не более 30 минут.</w:t>
      </w:r>
      <w:r>
        <w:br/>
      </w:r>
      <w:r>
        <w:rPr>
          <w:rFonts w:ascii="Times New Roman"/>
          <w:b w:val="false"/>
          <w:i w:val="false"/>
          <w:color w:val="000000"/>
          <w:sz w:val="28"/>
        </w:rPr>
        <w:t>
</w:t>
      </w:r>
      <w:r>
        <w:rPr>
          <w:rFonts w:ascii="Times New Roman"/>
          <w:b w:val="false"/>
          <w:i w:val="false"/>
          <w:color w:val="000000"/>
          <w:sz w:val="28"/>
        </w:rPr>
        <w:t>
      10. Государственная услуга осуществляется ответственным лицом в соответствии с установленным графиком работы организации дополнительного образования детей, при личном обращении получателя государственной услуги по истечении 3 рабочих дней с момента поступления заявления.</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в рабочие дни в соответствии с установленным графиком работы с 9.00 часов до 18.00 часов, с перерывом на обед, за исключением выходных и праздничных дней.</w:t>
      </w:r>
      <w:r>
        <w:br/>
      </w:r>
      <w:r>
        <w:rPr>
          <w:rFonts w:ascii="Times New Roman"/>
          <w:b w:val="false"/>
          <w:i w:val="false"/>
          <w:color w:val="000000"/>
          <w:sz w:val="28"/>
        </w:rPr>
        <w:t>
</w:t>
      </w:r>
      <w:r>
        <w:rPr>
          <w:rFonts w:ascii="Times New Roman"/>
          <w:b w:val="false"/>
          <w:i w:val="false"/>
          <w:color w:val="000000"/>
          <w:sz w:val="28"/>
        </w:rPr>
        <w:t>
      Предварительная запись и ускоренное оформление услуги не предусмотрены.</w:t>
      </w:r>
      <w:r>
        <w:br/>
      </w:r>
      <w:r>
        <w:rPr>
          <w:rFonts w:ascii="Times New Roman"/>
          <w:b w:val="false"/>
          <w:i w:val="false"/>
          <w:color w:val="000000"/>
          <w:sz w:val="28"/>
        </w:rPr>
        <w:t>
</w:t>
      </w:r>
      <w:r>
        <w:rPr>
          <w:rFonts w:ascii="Times New Roman"/>
          <w:b w:val="false"/>
          <w:i w:val="false"/>
          <w:color w:val="000000"/>
          <w:sz w:val="28"/>
        </w:rPr>
        <w:t>
      12. Государственная услуга оказывается в зданиях организаций дополнительного образования детей, где предусмотрены условия для обслуживания получателей, в том числе для лиц с ограниченными физическими возможностями.</w:t>
      </w:r>
    </w:p>
    <w:bookmarkEnd w:id="132"/>
    <w:bookmarkStart w:name="z493" w:id="133"/>
    <w:p>
      <w:pPr>
        <w:spacing w:after="0"/>
        <w:ind w:left="0"/>
        <w:jc w:val="left"/>
      </w:pPr>
      <w:r>
        <w:rPr>
          <w:rFonts w:ascii="Times New Roman"/>
          <w:b/>
          <w:i w:val="false"/>
          <w:color w:val="000000"/>
        </w:rPr>
        <w:t xml:space="preserve"> 
2. Порядок оказания государственной услуги</w:t>
      </w:r>
    </w:p>
    <w:bookmarkEnd w:id="133"/>
    <w:bookmarkStart w:name="z494" w:id="134"/>
    <w:p>
      <w:pPr>
        <w:spacing w:after="0"/>
        <w:ind w:left="0"/>
        <w:jc w:val="both"/>
      </w:pPr>
      <w:r>
        <w:rPr>
          <w:rFonts w:ascii="Times New Roman"/>
          <w:b w:val="false"/>
          <w:i w:val="false"/>
          <w:color w:val="000000"/>
          <w:sz w:val="28"/>
        </w:rPr>
        <w:t>
      13. Перечень необходимых документов для получения государственной услуги размещается в фойе организации дополнительного образования детей, а также на официальном сайте уполномоченного органа организации дополнительного образования детей.</w:t>
      </w:r>
      <w:r>
        <w:br/>
      </w:r>
      <w:r>
        <w:rPr>
          <w:rFonts w:ascii="Times New Roman"/>
          <w:b w:val="false"/>
          <w:i w:val="false"/>
          <w:color w:val="000000"/>
          <w:sz w:val="28"/>
        </w:rPr>
        <w:t>
</w:t>
      </w:r>
      <w:r>
        <w:rPr>
          <w:rFonts w:ascii="Times New Roman"/>
          <w:b w:val="false"/>
          <w:i w:val="false"/>
          <w:color w:val="000000"/>
          <w:sz w:val="28"/>
        </w:rPr>
        <w:t>
      14. При сдаче всех документов для получения государственной услуги получателю государственной услуги выдается расписка о получении необходимых документов с указанием номера и даты приема заявления, фамилии, имени, отчества ответственного лица, выдавшего расписку с указанием даты получения услуги.</w:t>
      </w:r>
      <w:r>
        <w:br/>
      </w:r>
      <w:r>
        <w:rPr>
          <w:rFonts w:ascii="Times New Roman"/>
          <w:b w:val="false"/>
          <w:i w:val="false"/>
          <w:color w:val="000000"/>
          <w:sz w:val="28"/>
        </w:rPr>
        <w:t>
</w:t>
      </w:r>
      <w:r>
        <w:rPr>
          <w:rFonts w:ascii="Times New Roman"/>
          <w:b w:val="false"/>
          <w:i w:val="false"/>
          <w:color w:val="000000"/>
          <w:sz w:val="28"/>
        </w:rPr>
        <w:t>
      15. Способом доставки информации о результате оказанной государственной услуги является личное обращение получателя государственной услуги к ответственному лицу в соответствии с установленным графиком работы по истечении 3 рабочих дней с момента поступления заявления.</w:t>
      </w:r>
      <w:r>
        <w:br/>
      </w:r>
      <w:r>
        <w:rPr>
          <w:rFonts w:ascii="Times New Roman"/>
          <w:b w:val="false"/>
          <w:i w:val="false"/>
          <w:color w:val="000000"/>
          <w:sz w:val="28"/>
        </w:rPr>
        <w:t>
</w:t>
      </w:r>
      <w:r>
        <w:rPr>
          <w:rFonts w:ascii="Times New Roman"/>
          <w:b w:val="false"/>
          <w:i w:val="false"/>
          <w:color w:val="000000"/>
          <w:sz w:val="28"/>
        </w:rPr>
        <w:t>
      16. Основанием для отказа в предоставлении государственной услуги служит представление получателем государственной услуги неполного пакета документов.</w:t>
      </w:r>
    </w:p>
    <w:bookmarkEnd w:id="134"/>
    <w:bookmarkStart w:name="z498" w:id="135"/>
    <w:p>
      <w:pPr>
        <w:spacing w:after="0"/>
        <w:ind w:left="0"/>
        <w:jc w:val="left"/>
      </w:pPr>
      <w:r>
        <w:rPr>
          <w:rFonts w:ascii="Times New Roman"/>
          <w:b/>
          <w:i w:val="false"/>
          <w:color w:val="000000"/>
        </w:rPr>
        <w:t xml:space="preserve"> 
3. Принципы работы</w:t>
      </w:r>
    </w:p>
    <w:bookmarkEnd w:id="135"/>
    <w:bookmarkStart w:name="z499" w:id="136"/>
    <w:p>
      <w:pPr>
        <w:spacing w:after="0"/>
        <w:ind w:left="0"/>
        <w:jc w:val="both"/>
      </w:pPr>
      <w:r>
        <w:rPr>
          <w:rFonts w:ascii="Times New Roman"/>
          <w:b w:val="false"/>
          <w:i w:val="false"/>
          <w:color w:val="000000"/>
          <w:sz w:val="28"/>
        </w:rPr>
        <w:t>
      17. Основными принципами предоставления услуги являются:</w:t>
      </w:r>
      <w:r>
        <w:br/>
      </w:r>
      <w:r>
        <w:rPr>
          <w:rFonts w:ascii="Times New Roman"/>
          <w:b w:val="false"/>
          <w:i w:val="false"/>
          <w:color w:val="000000"/>
          <w:sz w:val="28"/>
        </w:rPr>
        <w:t>
</w:t>
      </w:r>
      <w:r>
        <w:rPr>
          <w:rFonts w:ascii="Times New Roman"/>
          <w:b w:val="false"/>
          <w:i w:val="false"/>
          <w:color w:val="000000"/>
          <w:sz w:val="28"/>
        </w:rPr>
        <w:t>
      1) соблюдение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2) предоставление полной информации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обеспечение сохранности документов, которые получатель государственной услуги не получил в установленные сроки;</w:t>
      </w:r>
      <w:r>
        <w:br/>
      </w:r>
      <w:r>
        <w:rPr>
          <w:rFonts w:ascii="Times New Roman"/>
          <w:b w:val="false"/>
          <w:i w:val="false"/>
          <w:color w:val="000000"/>
          <w:sz w:val="28"/>
        </w:rPr>
        <w:t>
</w:t>
      </w:r>
      <w:r>
        <w:rPr>
          <w:rFonts w:ascii="Times New Roman"/>
          <w:b w:val="false"/>
          <w:i w:val="false"/>
          <w:color w:val="000000"/>
          <w:sz w:val="28"/>
        </w:rPr>
        <w:t>
      4) своевременность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5) корректность и вежливость.</w:t>
      </w:r>
    </w:p>
    <w:bookmarkEnd w:id="136"/>
    <w:bookmarkStart w:name="z505" w:id="137"/>
    <w:p>
      <w:pPr>
        <w:spacing w:after="0"/>
        <w:ind w:left="0"/>
        <w:jc w:val="left"/>
      </w:pPr>
      <w:r>
        <w:rPr>
          <w:rFonts w:ascii="Times New Roman"/>
          <w:b/>
          <w:i w:val="false"/>
          <w:color w:val="000000"/>
        </w:rPr>
        <w:t xml:space="preserve"> 
4. Результаты работы</w:t>
      </w:r>
    </w:p>
    <w:bookmarkEnd w:id="137"/>
    <w:bookmarkStart w:name="z506" w:id="138"/>
    <w:p>
      <w:pPr>
        <w:spacing w:after="0"/>
        <w:ind w:left="0"/>
        <w:jc w:val="both"/>
      </w:pPr>
      <w:r>
        <w:rPr>
          <w:rFonts w:ascii="Times New Roman"/>
          <w:b w:val="false"/>
          <w:i w:val="false"/>
          <w:color w:val="000000"/>
          <w:sz w:val="28"/>
        </w:rPr>
        <w:t>
      18. Результаты оказания государственной услуги измеряются показателями качества и доступности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доступности государственной услуги по мере необходимости утверждаются приказом руководителя организации дополнительного образования детей.</w:t>
      </w:r>
    </w:p>
    <w:bookmarkEnd w:id="138"/>
    <w:bookmarkStart w:name="z508" w:id="139"/>
    <w:p>
      <w:pPr>
        <w:spacing w:after="0"/>
        <w:ind w:left="0"/>
        <w:jc w:val="left"/>
      </w:pPr>
      <w:r>
        <w:rPr>
          <w:rFonts w:ascii="Times New Roman"/>
          <w:b/>
          <w:i w:val="false"/>
          <w:color w:val="000000"/>
        </w:rPr>
        <w:t xml:space="preserve"> 
5. Порядок обжалования</w:t>
      </w:r>
    </w:p>
    <w:bookmarkEnd w:id="139"/>
    <w:bookmarkStart w:name="z509" w:id="140"/>
    <w:p>
      <w:pPr>
        <w:spacing w:after="0"/>
        <w:ind w:left="0"/>
        <w:jc w:val="both"/>
      </w:pPr>
      <w:r>
        <w:rPr>
          <w:rFonts w:ascii="Times New Roman"/>
          <w:b w:val="false"/>
          <w:i w:val="false"/>
          <w:color w:val="000000"/>
          <w:sz w:val="28"/>
        </w:rPr>
        <w:t>
      20. Жалобы в управление принимаются в письменной форме по почте, или в электронном виде в случаях, предусмотренных действующим законодательством, либо нарочно через канцелярию.</w:t>
      </w:r>
      <w:r>
        <w:br/>
      </w:r>
      <w:r>
        <w:rPr>
          <w:rFonts w:ascii="Times New Roman"/>
          <w:b w:val="false"/>
          <w:i w:val="false"/>
          <w:color w:val="000000"/>
          <w:sz w:val="28"/>
        </w:rPr>
        <w:t>
</w:t>
      </w:r>
      <w:r>
        <w:rPr>
          <w:rFonts w:ascii="Times New Roman"/>
          <w:b w:val="false"/>
          <w:i w:val="false"/>
          <w:color w:val="000000"/>
          <w:sz w:val="28"/>
        </w:rPr>
        <w:t>
      22. В случае претензии по качеству предоставления государственной услуги, некорректного обслуживания жалоба подается в управление.</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государственной услуги, получатель государственной услуги имеет право обратиться в суд в установленном законом порядке.</w:t>
      </w:r>
      <w:r>
        <w:br/>
      </w:r>
      <w:r>
        <w:rPr>
          <w:rFonts w:ascii="Times New Roman"/>
          <w:b w:val="false"/>
          <w:i w:val="false"/>
          <w:color w:val="000000"/>
          <w:sz w:val="28"/>
        </w:rPr>
        <w:t>
</w:t>
      </w:r>
      <w:r>
        <w:rPr>
          <w:rFonts w:ascii="Times New Roman"/>
          <w:b w:val="false"/>
          <w:i w:val="false"/>
          <w:color w:val="000000"/>
          <w:sz w:val="28"/>
        </w:rPr>
        <w:t>
      24. Для подачи жалобы в вышестоящие органы получателем государственной услуги подается собственноручно написанное заявление в произвольной форме.</w:t>
      </w:r>
      <w:r>
        <w:br/>
      </w:r>
      <w:r>
        <w:rPr>
          <w:rFonts w:ascii="Times New Roman"/>
          <w:b w:val="false"/>
          <w:i w:val="false"/>
          <w:color w:val="000000"/>
          <w:sz w:val="28"/>
        </w:rPr>
        <w:t>
</w:t>
      </w:r>
      <w:r>
        <w:rPr>
          <w:rFonts w:ascii="Times New Roman"/>
          <w:b w:val="false"/>
          <w:i w:val="false"/>
          <w:color w:val="000000"/>
          <w:sz w:val="28"/>
        </w:rPr>
        <w:t>
      В необходимых случаях к заявлению получателем государственной услуги прилагаются документы, подтверждающие некачественное предоставление государственной услуги.</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журнале входящей информации управления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выдается талон с указанием даты и времени, фамилии и инициалов лица, принявшего обращение.</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p>
    <w:bookmarkEnd w:id="140"/>
    <w:bookmarkStart w:name="z517" w:id="14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«Прием документов и зачисление </w:t>
      </w:r>
      <w:r>
        <w:br/>
      </w:r>
      <w:r>
        <w:rPr>
          <w:rFonts w:ascii="Times New Roman"/>
          <w:b w:val="false"/>
          <w:i w:val="false"/>
          <w:color w:val="000000"/>
          <w:sz w:val="28"/>
        </w:rPr>
        <w:t xml:space="preserve">
в организации дополнительного  </w:t>
      </w:r>
      <w:r>
        <w:br/>
      </w:r>
      <w:r>
        <w:rPr>
          <w:rFonts w:ascii="Times New Roman"/>
          <w:b w:val="false"/>
          <w:i w:val="false"/>
          <w:color w:val="000000"/>
          <w:sz w:val="28"/>
        </w:rPr>
        <w:t xml:space="preserve">
образования для детей по    </w:t>
      </w:r>
      <w:r>
        <w:br/>
      </w:r>
      <w:r>
        <w:rPr>
          <w:rFonts w:ascii="Times New Roman"/>
          <w:b w:val="false"/>
          <w:i w:val="false"/>
          <w:color w:val="000000"/>
          <w:sz w:val="28"/>
        </w:rPr>
        <w:t>
предоставлению им дополнительного</w:t>
      </w:r>
      <w:r>
        <w:br/>
      </w:r>
      <w:r>
        <w:rPr>
          <w:rFonts w:ascii="Times New Roman"/>
          <w:b w:val="false"/>
          <w:i w:val="false"/>
          <w:color w:val="000000"/>
          <w:sz w:val="28"/>
        </w:rPr>
        <w:t xml:space="preserve">
образования»         </w:t>
      </w:r>
    </w:p>
    <w:bookmarkEnd w:id="141"/>
    <w:p>
      <w:pPr>
        <w:spacing w:after="0"/>
        <w:ind w:left="0"/>
        <w:jc w:val="both"/>
      </w:pPr>
      <w:r>
        <w:rPr>
          <w:rFonts w:ascii="Times New Roman"/>
          <w:b w:val="false"/>
          <w:i w:val="false"/>
          <w:color w:val="000000"/>
          <w:sz w:val="28"/>
        </w:rPr>
        <w:t>           Сеть организаций дополнительного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4552"/>
        <w:gridCol w:w="4029"/>
        <w:gridCol w:w="4260"/>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организации</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Республиканские организации</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учебно- методический центр дополнительного образования</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пр. Победы 16/2</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8-(7172)-445382</w:t>
            </w:r>
            <w:r>
              <w:br/>
            </w:r>
            <w:r>
              <w:rPr>
                <w:rFonts w:ascii="Times New Roman"/>
                <w:b w:val="false"/>
                <w:i w:val="false"/>
                <w:color w:val="000000"/>
                <w:sz w:val="20"/>
              </w:rPr>
              <w:t>
</w:t>
            </w:r>
            <w:r>
              <w:rPr>
                <w:rFonts w:ascii="Times New Roman"/>
                <w:b w:val="false"/>
                <w:i w:val="false"/>
                <w:color w:val="000000"/>
                <w:sz w:val="20"/>
              </w:rPr>
              <w:t>т/ф.: 445342</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учебно-оздоровительный центр «Балдаурен»</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r>
              <w:br/>
            </w:r>
            <w:r>
              <w:rPr>
                <w:rFonts w:ascii="Times New Roman"/>
                <w:b w:val="false"/>
                <w:i w:val="false"/>
                <w:color w:val="000000"/>
                <w:sz w:val="20"/>
              </w:rPr>
              <w:t>
</w:t>
            </w:r>
            <w:r>
              <w:rPr>
                <w:rFonts w:ascii="Times New Roman"/>
                <w:b w:val="false"/>
                <w:i w:val="false"/>
                <w:color w:val="000000"/>
                <w:sz w:val="20"/>
              </w:rPr>
              <w:t>г. Щучинск</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8-(71636)-4-50-99</w:t>
            </w:r>
            <w:r>
              <w:br/>
            </w:r>
            <w:r>
              <w:rPr>
                <w:rFonts w:ascii="Times New Roman"/>
                <w:b w:val="false"/>
                <w:i w:val="false"/>
                <w:color w:val="000000"/>
                <w:sz w:val="20"/>
              </w:rPr>
              <w:t>
</w:t>
            </w:r>
            <w:r>
              <w:rPr>
                <w:rFonts w:ascii="Times New Roman"/>
                <w:b w:val="false"/>
                <w:i w:val="false"/>
                <w:color w:val="000000"/>
                <w:sz w:val="20"/>
              </w:rPr>
              <w:t>4-55-95</w:t>
            </w:r>
            <w:r>
              <w:br/>
            </w:r>
            <w:r>
              <w:rPr>
                <w:rFonts w:ascii="Times New Roman"/>
                <w:b w:val="false"/>
                <w:i w:val="false"/>
                <w:color w:val="000000"/>
                <w:sz w:val="20"/>
              </w:rPr>
              <w:t>
</w:t>
            </w:r>
            <w:r>
              <w:rPr>
                <w:rFonts w:ascii="Times New Roman"/>
                <w:b w:val="false"/>
                <w:i w:val="false"/>
                <w:color w:val="000000"/>
                <w:sz w:val="20"/>
              </w:rPr>
              <w:t>т/ф.: 4-55-67</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8 (7172)</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ГККП «Дворец Школьников имени М.Утемисова»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Бокейхана, 1</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32-49-67, 32-49-28</w:t>
            </w:r>
            <w:r>
              <w:br/>
            </w:r>
            <w:r>
              <w:rPr>
                <w:rFonts w:ascii="Times New Roman"/>
                <w:b w:val="false"/>
                <w:i w:val="false"/>
                <w:color w:val="000000"/>
                <w:sz w:val="20"/>
              </w:rPr>
              <w:t>
</w:t>
            </w:r>
            <w:r>
              <w:rPr>
                <w:rFonts w:ascii="Times New Roman"/>
                <w:b w:val="false"/>
                <w:i w:val="false"/>
                <w:color w:val="000000"/>
                <w:sz w:val="20"/>
              </w:rPr>
              <w:t>т/ф.: 32-49-26</w:t>
            </w:r>
            <w:r>
              <w:br/>
            </w:r>
            <w:r>
              <w:rPr>
                <w:rFonts w:ascii="Times New Roman"/>
                <w:b w:val="false"/>
                <w:i w:val="false"/>
                <w:color w:val="000000"/>
                <w:sz w:val="20"/>
              </w:rPr>
              <w:t>
</w:t>
            </w:r>
            <w:r>
              <w:rPr>
                <w:rFonts w:ascii="Times New Roman"/>
                <w:b w:val="false"/>
                <w:i w:val="false"/>
                <w:color w:val="000000"/>
                <w:sz w:val="20"/>
              </w:rPr>
              <w:t>e-mail: dvoreskool @mail</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ГККП «Центр технического творчества»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 Сарыадыр, 3</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54-42-19</w:t>
            </w:r>
            <w:r>
              <w:br/>
            </w:r>
            <w:r>
              <w:rPr>
                <w:rFonts w:ascii="Times New Roman"/>
                <w:b w:val="false"/>
                <w:i w:val="false"/>
                <w:color w:val="000000"/>
                <w:sz w:val="20"/>
              </w:rPr>
              <w:t>
</w:t>
            </w:r>
            <w:r>
              <w:rPr>
                <w:rFonts w:ascii="Times New Roman"/>
                <w:b w:val="false"/>
                <w:i w:val="false"/>
                <w:color w:val="000000"/>
                <w:sz w:val="20"/>
              </w:rPr>
              <w:t>e-mail: Ctt-kz@yandex.ru</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ГККП «Детско-юношеский центр «Шыгыс»</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yл. Рыскулбекова, 4/3</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23-24-42</w:t>
            </w:r>
            <w:r>
              <w:br/>
            </w:r>
            <w:r>
              <w:rPr>
                <w:rFonts w:ascii="Times New Roman"/>
                <w:b w:val="false"/>
                <w:i w:val="false"/>
                <w:color w:val="000000"/>
                <w:sz w:val="20"/>
              </w:rPr>
              <w:t>
</w:t>
            </w:r>
            <w:r>
              <w:rPr>
                <w:rFonts w:ascii="Times New Roman"/>
                <w:b w:val="false"/>
                <w:i w:val="false"/>
                <w:color w:val="000000"/>
                <w:sz w:val="20"/>
              </w:rPr>
              <w:t>e-mail: umcsport@mail.ru</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ГККП «Детская художественная школа»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Богенбай батыра, 17</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31-97-78, т/ф.: 31-42-53</w:t>
            </w:r>
            <w:r>
              <w:br/>
            </w:r>
            <w:r>
              <w:rPr>
                <w:rFonts w:ascii="Times New Roman"/>
                <w:b w:val="false"/>
                <w:i w:val="false"/>
                <w:color w:val="000000"/>
                <w:sz w:val="20"/>
              </w:rPr>
              <w:t>
</w:t>
            </w:r>
            <w:r>
              <w:rPr>
                <w:rFonts w:ascii="Times New Roman"/>
                <w:b w:val="false"/>
                <w:i w:val="false"/>
                <w:color w:val="000000"/>
                <w:sz w:val="20"/>
              </w:rPr>
              <w:t>e-mail: dhshastana@ mail.ru</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ГККП «Оздоровительно-спортивный лагерь «Арман»</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Айманова, 3</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8-701-589-44-66</w:t>
            </w:r>
            <w:r>
              <w:br/>
            </w:r>
            <w:r>
              <w:rPr>
                <w:rFonts w:ascii="Times New Roman"/>
                <w:b w:val="false"/>
                <w:i w:val="false"/>
                <w:color w:val="000000"/>
                <w:sz w:val="20"/>
              </w:rPr>
              <w:t>
</w:t>
            </w:r>
            <w:r>
              <w:rPr>
                <w:rFonts w:ascii="Times New Roman"/>
                <w:b w:val="false"/>
                <w:i w:val="false"/>
                <w:color w:val="000000"/>
                <w:sz w:val="20"/>
              </w:rPr>
              <w:t>arman-ust@yandex.ru</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ГККП «Детская музыкальная школа № 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Желтоксан, 36</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31-43-86, 49-50-05</w:t>
            </w:r>
            <w:r>
              <w:br/>
            </w:r>
            <w:r>
              <w:rPr>
                <w:rFonts w:ascii="Times New Roman"/>
                <w:b w:val="false"/>
                <w:i w:val="false"/>
                <w:color w:val="000000"/>
                <w:sz w:val="20"/>
              </w:rPr>
              <w:t>
</w:t>
            </w:r>
            <w:r>
              <w:rPr>
                <w:rFonts w:ascii="Times New Roman"/>
                <w:b w:val="false"/>
                <w:i w:val="false"/>
                <w:color w:val="000000"/>
                <w:sz w:val="20"/>
              </w:rPr>
              <w:t>e-mail: Dmsh1@list.ru</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ГККП «Детская музыкальная школа № 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Кенесары, 49</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21-54-78 21-63-19</w:t>
            </w:r>
            <w:r>
              <w:br/>
            </w:r>
            <w:r>
              <w:rPr>
                <w:rFonts w:ascii="Times New Roman"/>
                <w:b w:val="false"/>
                <w:i w:val="false"/>
                <w:color w:val="000000"/>
                <w:sz w:val="20"/>
              </w:rPr>
              <w:t>
</w:t>
            </w:r>
            <w:r>
              <w:rPr>
                <w:rFonts w:ascii="Times New Roman"/>
                <w:b w:val="false"/>
                <w:i w:val="false"/>
                <w:color w:val="000000"/>
                <w:sz w:val="20"/>
              </w:rPr>
              <w:t>e-mail: dmsh_2astana@ mail.ru</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ГККП «Детская музыкальная школа № 3»</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Бейсекбаева, 3/1</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37-11-19</w:t>
            </w:r>
            <w:r>
              <w:br/>
            </w:r>
            <w:r>
              <w:rPr>
                <w:rFonts w:ascii="Times New Roman"/>
                <w:b w:val="false"/>
                <w:i w:val="false"/>
                <w:color w:val="000000"/>
                <w:sz w:val="20"/>
              </w:rPr>
              <w:t>
</w:t>
            </w:r>
            <w:r>
              <w:rPr>
                <w:rFonts w:ascii="Times New Roman"/>
                <w:b w:val="false"/>
                <w:i w:val="false"/>
                <w:color w:val="000000"/>
                <w:sz w:val="20"/>
              </w:rPr>
              <w:t>Dostov_vladimir@mail.ru</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ГККП «Школа искусств № 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Абая, 74/1</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48-77-43, т/ф.: 34-50-64</w:t>
            </w:r>
            <w:r>
              <w:br/>
            </w:r>
            <w:r>
              <w:rPr>
                <w:rFonts w:ascii="Times New Roman"/>
                <w:b w:val="false"/>
                <w:i w:val="false"/>
                <w:color w:val="000000"/>
                <w:sz w:val="20"/>
              </w:rPr>
              <w:t>
</w:t>
            </w:r>
            <w:r>
              <w:rPr>
                <w:rFonts w:ascii="Times New Roman"/>
                <w:b w:val="false"/>
                <w:i w:val="false"/>
                <w:color w:val="000000"/>
                <w:sz w:val="20"/>
              </w:rPr>
              <w:t>ski-kz@yandex.ru</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ГККП «Школа искусств № 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Караоткель, 104, улица, 5</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34-38-34, 34-37-65</w:t>
            </w:r>
            <w:r>
              <w:br/>
            </w:r>
            <w:r>
              <w:rPr>
                <w:rFonts w:ascii="Times New Roman"/>
                <w:b w:val="false"/>
                <w:i w:val="false"/>
                <w:color w:val="000000"/>
                <w:sz w:val="20"/>
              </w:rPr>
              <w:t>
</w:t>
            </w:r>
            <w:r>
              <w:rPr>
                <w:rFonts w:ascii="Times New Roman"/>
                <w:b w:val="false"/>
                <w:i w:val="false"/>
                <w:color w:val="000000"/>
                <w:sz w:val="20"/>
              </w:rPr>
              <w:t>oner_mektebi_2@mail.ru</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«Станция юных туристов»</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Айманова, 3</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32-22-58, 43-73-69</w:t>
            </w:r>
            <w:r>
              <w:br/>
            </w:r>
            <w:r>
              <w:rPr>
                <w:rFonts w:ascii="Times New Roman"/>
                <w:b w:val="false"/>
                <w:i w:val="false"/>
                <w:color w:val="000000"/>
                <w:sz w:val="20"/>
              </w:rPr>
              <w:t>
</w:t>
            </w:r>
            <w:r>
              <w:rPr>
                <w:rFonts w:ascii="Times New Roman"/>
                <w:b w:val="false"/>
                <w:i w:val="false"/>
                <w:color w:val="000000"/>
                <w:sz w:val="20"/>
              </w:rPr>
              <w:t>e-mail: yuntur_astana@ mail.ru</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ГККП «Дворец школьников»</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Момышұлы 5</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701-212, 701-220</w:t>
            </w:r>
            <w:r>
              <w:br/>
            </w:r>
            <w:r>
              <w:rPr>
                <w:rFonts w:ascii="Times New Roman"/>
                <w:b w:val="false"/>
                <w:i w:val="false"/>
                <w:color w:val="000000"/>
                <w:sz w:val="20"/>
              </w:rPr>
              <w:t>
</w:t>
            </w:r>
            <w:r>
              <w:rPr>
                <w:rFonts w:ascii="Times New Roman"/>
                <w:b w:val="false"/>
                <w:i w:val="false"/>
                <w:color w:val="000000"/>
                <w:sz w:val="20"/>
              </w:rPr>
              <w:t>Аrkabaeva_un@mail.ru</w:t>
            </w:r>
          </w:p>
        </w:tc>
      </w:tr>
    </w:tbl>
    <w:bookmarkStart w:name="z518" w:id="14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«Прием документов и зачисление </w:t>
      </w:r>
      <w:r>
        <w:br/>
      </w:r>
      <w:r>
        <w:rPr>
          <w:rFonts w:ascii="Times New Roman"/>
          <w:b w:val="false"/>
          <w:i w:val="false"/>
          <w:color w:val="000000"/>
          <w:sz w:val="28"/>
        </w:rPr>
        <w:t xml:space="preserve">
в организации дополнительного  </w:t>
      </w:r>
      <w:r>
        <w:br/>
      </w:r>
      <w:r>
        <w:rPr>
          <w:rFonts w:ascii="Times New Roman"/>
          <w:b w:val="false"/>
          <w:i w:val="false"/>
          <w:color w:val="000000"/>
          <w:sz w:val="28"/>
        </w:rPr>
        <w:t xml:space="preserve">
образования для детей по    </w:t>
      </w:r>
      <w:r>
        <w:br/>
      </w:r>
      <w:r>
        <w:rPr>
          <w:rFonts w:ascii="Times New Roman"/>
          <w:b w:val="false"/>
          <w:i w:val="false"/>
          <w:color w:val="000000"/>
          <w:sz w:val="28"/>
        </w:rPr>
        <w:t>
предоставлению им дополнительного</w:t>
      </w:r>
      <w:r>
        <w:br/>
      </w:r>
      <w:r>
        <w:rPr>
          <w:rFonts w:ascii="Times New Roman"/>
          <w:b w:val="false"/>
          <w:i w:val="false"/>
          <w:color w:val="000000"/>
          <w:sz w:val="28"/>
        </w:rPr>
        <w:t xml:space="preserve">
образования»         </w:t>
      </w:r>
    </w:p>
    <w:bookmarkEnd w:id="142"/>
    <w:p>
      <w:pPr>
        <w:spacing w:after="0"/>
        <w:ind w:left="0"/>
        <w:jc w:val="both"/>
      </w:pPr>
      <w:r>
        <w:rPr>
          <w:rFonts w:ascii="Times New Roman"/>
          <w:b w:val="false"/>
          <w:i w:val="false"/>
          <w:color w:val="000000"/>
          <w:sz w:val="28"/>
        </w:rPr>
        <w:t>ТИПОВОЙ ДОГОВОР</w:t>
      </w:r>
      <w:r>
        <w:br/>
      </w:r>
      <w:r>
        <w:rPr>
          <w:rFonts w:ascii="Times New Roman"/>
          <w:b w:val="false"/>
          <w:i w:val="false"/>
          <w:color w:val="000000"/>
          <w:sz w:val="28"/>
        </w:rPr>
        <w:t>
МЕЖДУ ОРГАНИЗАЦИЕЙ ДОПОЛНИТЕЛЬНОГО ОБРАЗОВАНИЯ</w:t>
      </w:r>
      <w:r>
        <w:br/>
      </w:r>
      <w:r>
        <w:rPr>
          <w:rFonts w:ascii="Times New Roman"/>
          <w:b w:val="false"/>
          <w:i w:val="false"/>
          <w:color w:val="000000"/>
          <w:sz w:val="28"/>
        </w:rPr>
        <w:t>
И РОДИТЕЛЯМИ РЕБЕНКА</w:t>
      </w:r>
    </w:p>
    <w:p>
      <w:pPr>
        <w:spacing w:after="0"/>
        <w:ind w:left="0"/>
        <w:jc w:val="both"/>
      </w:pPr>
      <w:r>
        <w:rPr>
          <w:rFonts w:ascii="Times New Roman"/>
          <w:b w:val="false"/>
          <w:i w:val="false"/>
          <w:color w:val="000000"/>
          <w:sz w:val="28"/>
        </w:rPr>
        <w:t>Город ____________                           "___"___________ 20__ г.</w:t>
      </w:r>
    </w:p>
    <w:p>
      <w:pPr>
        <w:spacing w:after="0"/>
        <w:ind w:left="0"/>
        <w:jc w:val="both"/>
      </w:pPr>
      <w:r>
        <w:rPr>
          <w:rFonts w:ascii="Times New Roman"/>
          <w:b w:val="false"/>
          <w:i w:val="false"/>
          <w:color w:val="000000"/>
          <w:sz w:val="28"/>
        </w:rPr>
        <w:t>Организация дополнительного образования детей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w:t>
      </w:r>
      <w:r>
        <w:br/>
      </w:r>
      <w:r>
        <w:rPr>
          <w:rFonts w:ascii="Times New Roman"/>
          <w:b w:val="false"/>
          <w:i w:val="false"/>
          <w:color w:val="000000"/>
          <w:sz w:val="28"/>
        </w:rPr>
        <w:t>
именуемая в дальнейшем ОДО, в лице директора 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действующей на основании Устава ОДО, с одной стороны, и матерью (отцом, лицом, их заменяющим)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отчество матери, отца, лиц, их заменяющих)</w:t>
      </w:r>
      <w:r>
        <w:br/>
      </w:r>
      <w:r>
        <w:rPr>
          <w:rFonts w:ascii="Times New Roman"/>
          <w:b w:val="false"/>
          <w:i w:val="false"/>
          <w:color w:val="000000"/>
          <w:sz w:val="28"/>
        </w:rPr>
        <w:t>
именуемой в дальнейшем "Родитель", ребенка 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ребенка; год рождения)</w:t>
      </w:r>
      <w:r>
        <w:br/>
      </w:r>
      <w:r>
        <w:rPr>
          <w:rFonts w:ascii="Times New Roman"/>
          <w:b w:val="false"/>
          <w:i w:val="false"/>
          <w:color w:val="000000"/>
          <w:sz w:val="28"/>
        </w:rPr>
        <w:t>
с другой стороны, заключили настоящий договор о следующем:</w:t>
      </w:r>
      <w:r>
        <w:br/>
      </w:r>
      <w:r>
        <w:rPr>
          <w:rFonts w:ascii="Times New Roman"/>
          <w:b w:val="false"/>
          <w:i w:val="false"/>
          <w:color w:val="000000"/>
          <w:sz w:val="28"/>
        </w:rPr>
        <w:t>
</w:t>
      </w:r>
      <w:r>
        <w:rPr>
          <w:rFonts w:ascii="Times New Roman"/>
          <w:b w:val="false"/>
          <w:i w:val="false"/>
          <w:color w:val="000000"/>
          <w:sz w:val="28"/>
          <w:u w:val="single"/>
        </w:rPr>
        <w:t>1. ОДО обязуется:</w:t>
      </w:r>
      <w:r>
        <w:br/>
      </w:r>
      <w:r>
        <w:rPr>
          <w:rFonts w:ascii="Times New Roman"/>
          <w:b w:val="false"/>
          <w:i w:val="false"/>
          <w:color w:val="000000"/>
          <w:sz w:val="28"/>
        </w:rPr>
        <w:t>
1.1. Зачислить ребенка в кружок/секцию</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w:t>
      </w:r>
      <w:r>
        <w:br/>
      </w:r>
      <w:r>
        <w:rPr>
          <w:rFonts w:ascii="Times New Roman"/>
          <w:b w:val="false"/>
          <w:i w:val="false"/>
          <w:color w:val="000000"/>
          <w:sz w:val="28"/>
        </w:rPr>
        <w:t>
на основании _______________________________________________________</w:t>
      </w:r>
      <w:r>
        <w:br/>
      </w:r>
      <w:r>
        <w:rPr>
          <w:rFonts w:ascii="Times New Roman"/>
          <w:b w:val="false"/>
          <w:i w:val="false"/>
          <w:color w:val="000000"/>
          <w:sz w:val="28"/>
        </w:rPr>
        <w:t>
                     (наименование документа о зачислении)</w:t>
      </w:r>
      <w:r>
        <w:br/>
      </w:r>
      <w:r>
        <w:rPr>
          <w:rFonts w:ascii="Times New Roman"/>
          <w:b w:val="false"/>
          <w:i w:val="false"/>
          <w:color w:val="000000"/>
          <w:sz w:val="28"/>
        </w:rPr>
        <w:t>
1.2. Обеспечить бесплатные образовательные услуги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видов услуг,</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оплачиваемых за счет средств спонсоров; учредителя)</w:t>
      </w:r>
      <w:r>
        <w:br/>
      </w:r>
      <w:r>
        <w:rPr>
          <w:rFonts w:ascii="Times New Roman"/>
          <w:b w:val="false"/>
          <w:i w:val="false"/>
          <w:color w:val="000000"/>
          <w:sz w:val="28"/>
        </w:rPr>
        <w:t>
платные образовательные услуги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видов услуг,оплачиваемых родителями)</w:t>
      </w:r>
      <w:r>
        <w:br/>
      </w:r>
      <w:r>
        <w:rPr>
          <w:rFonts w:ascii="Times New Roman"/>
          <w:b w:val="false"/>
          <w:i w:val="false"/>
          <w:color w:val="000000"/>
          <w:sz w:val="28"/>
        </w:rPr>
        <w:t>
развитие его творческих способностей и интересов;</w:t>
      </w:r>
      <w:r>
        <w:br/>
      </w:r>
      <w:r>
        <w:rPr>
          <w:rFonts w:ascii="Times New Roman"/>
          <w:b w:val="false"/>
          <w:i w:val="false"/>
          <w:color w:val="000000"/>
          <w:sz w:val="28"/>
        </w:rPr>
        <w:t>
осуществлять индивидуальный подход к ребенку, учитывая особенности его развития;</w:t>
      </w:r>
      <w:r>
        <w:br/>
      </w:r>
      <w:r>
        <w:rPr>
          <w:rFonts w:ascii="Times New Roman"/>
          <w:b w:val="false"/>
          <w:i w:val="false"/>
          <w:color w:val="000000"/>
          <w:sz w:val="28"/>
        </w:rPr>
        <w:t>
заботиться об эмоциональном благополучии ребенка.</w:t>
      </w:r>
      <w:r>
        <w:br/>
      </w:r>
      <w:r>
        <w:rPr>
          <w:rFonts w:ascii="Times New Roman"/>
          <w:b w:val="false"/>
          <w:i w:val="false"/>
          <w:color w:val="000000"/>
          <w:sz w:val="28"/>
        </w:rPr>
        <w:t>
1.3. Обучать ребенка по программе __________________________________</w:t>
      </w:r>
      <w:r>
        <w:br/>
      </w:r>
      <w:r>
        <w:rPr>
          <w:rFonts w:ascii="Times New Roman"/>
          <w:b w:val="false"/>
          <w:i w:val="false"/>
          <w:color w:val="000000"/>
          <w:sz w:val="28"/>
        </w:rPr>
        <w:t>
                                        (наименование программы;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название органа, утвердившего программу)</w:t>
      </w:r>
      <w:r>
        <w:br/>
      </w:r>
      <w:r>
        <w:rPr>
          <w:rFonts w:ascii="Times New Roman"/>
          <w:b w:val="false"/>
          <w:i w:val="false"/>
          <w:color w:val="000000"/>
          <w:sz w:val="28"/>
        </w:rPr>
        <w:t>
1.4. Организовывать деятельность ребенка в соответствии с его возрастом, индивидуальными особенностями, содержанием образовательной программы.</w:t>
      </w:r>
      <w:r>
        <w:br/>
      </w:r>
      <w:r>
        <w:rPr>
          <w:rFonts w:ascii="Times New Roman"/>
          <w:b w:val="false"/>
          <w:i w:val="false"/>
          <w:color w:val="000000"/>
          <w:sz w:val="28"/>
        </w:rPr>
        <w:t>
1.5. Переводить ребенка в следующую возрастную группу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(дата перевода)</w:t>
      </w:r>
      <w:r>
        <w:br/>
      </w:r>
      <w:r>
        <w:rPr>
          <w:rFonts w:ascii="Times New Roman"/>
          <w:b w:val="false"/>
          <w:i w:val="false"/>
          <w:color w:val="000000"/>
          <w:sz w:val="28"/>
        </w:rPr>
        <w:t>
1.6. Соблюдать настоящий договор.</w:t>
      </w:r>
      <w:r>
        <w:br/>
      </w:r>
      <w:r>
        <w:rPr>
          <w:rFonts w:ascii="Times New Roman"/>
          <w:b w:val="false"/>
          <w:i w:val="false"/>
          <w:color w:val="000000"/>
          <w:sz w:val="28"/>
        </w:rPr>
        <w:t>
</w:t>
      </w:r>
      <w:r>
        <w:rPr>
          <w:rFonts w:ascii="Times New Roman"/>
          <w:b w:val="false"/>
          <w:i w:val="false"/>
          <w:color w:val="000000"/>
          <w:sz w:val="28"/>
          <w:u w:val="single"/>
        </w:rPr>
        <w:t>2. "Родитель" обязуется</w:t>
      </w:r>
      <w:r>
        <w:rPr>
          <w:rFonts w:ascii="Times New Roman"/>
          <w:b w:val="false"/>
          <w:i w:val="false"/>
          <w:color w:val="000000"/>
          <w:sz w:val="28"/>
        </w:rPr>
        <w:t>:</w:t>
      </w:r>
      <w:r>
        <w:br/>
      </w:r>
      <w:r>
        <w:rPr>
          <w:rFonts w:ascii="Times New Roman"/>
          <w:b w:val="false"/>
          <w:i w:val="false"/>
          <w:color w:val="000000"/>
          <w:sz w:val="28"/>
        </w:rPr>
        <w:t>
2.1. Соблюдать Устав ДО и настоящий договор.</w:t>
      </w:r>
      <w:r>
        <w:br/>
      </w:r>
      <w:r>
        <w:rPr>
          <w:rFonts w:ascii="Times New Roman"/>
          <w:b w:val="false"/>
          <w:i w:val="false"/>
          <w:color w:val="000000"/>
          <w:sz w:val="28"/>
        </w:rPr>
        <w:t>
2.2. Вносить плату за содержание ребенка в ДО в сумме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в сроки_____________________________________________________________</w:t>
      </w:r>
      <w:r>
        <w:br/>
      </w:r>
      <w:r>
        <w:rPr>
          <w:rFonts w:ascii="Times New Roman"/>
          <w:b w:val="false"/>
          <w:i w:val="false"/>
          <w:color w:val="000000"/>
          <w:sz w:val="28"/>
        </w:rPr>
        <w:t>
2.3. Лично передавать и забирать ребенка у воспитателя, не передоверяя ребенка лицам, не достигшим 16-летнего возраста (или иные условия).</w:t>
      </w:r>
      <w:r>
        <w:br/>
      </w:r>
      <w:r>
        <w:rPr>
          <w:rFonts w:ascii="Times New Roman"/>
          <w:b w:val="false"/>
          <w:i w:val="false"/>
          <w:color w:val="000000"/>
          <w:sz w:val="28"/>
        </w:rPr>
        <w:t>
2.4. Приводить ребенка в ОДО в опрятном виде; чистой одежде и обуви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(иные требования ОДО с учетом местных; сезонных;</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возрастных; индивидуальных особенностей ребенка)</w:t>
      </w:r>
      <w:r>
        <w:br/>
      </w:r>
      <w:r>
        <w:rPr>
          <w:rFonts w:ascii="Times New Roman"/>
          <w:b w:val="false"/>
          <w:i w:val="false"/>
          <w:color w:val="000000"/>
          <w:sz w:val="28"/>
        </w:rPr>
        <w:t>
2.5. Информировать ОДО о предстоящем отсутствии ребенка; его болезни.</w:t>
      </w:r>
      <w:r>
        <w:br/>
      </w:r>
      <w:r>
        <w:rPr>
          <w:rFonts w:ascii="Times New Roman"/>
          <w:b w:val="false"/>
          <w:i w:val="false"/>
          <w:color w:val="000000"/>
          <w:sz w:val="28"/>
        </w:rPr>
        <w:t>
2.6. Взаимодействовать с ОДО по всем направлениям обучения ребенка.</w:t>
      </w:r>
      <w:r>
        <w:br/>
      </w:r>
      <w:r>
        <w:rPr>
          <w:rFonts w:ascii="Times New Roman"/>
          <w:b w:val="false"/>
          <w:i w:val="false"/>
          <w:color w:val="000000"/>
          <w:sz w:val="28"/>
        </w:rPr>
        <w:t>
2.7. Оказывать ОДО посильную помощь в реализации уставных задач</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(охрана жизни ребенка; оздоровление; гигиеническое;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культурно - эстетическое; экологическое воспитание;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коррекционная работа в условиях семьи; иное)</w:t>
      </w:r>
      <w:r>
        <w:br/>
      </w:r>
      <w:r>
        <w:rPr>
          <w:rFonts w:ascii="Times New Roman"/>
          <w:b w:val="false"/>
          <w:i w:val="false"/>
          <w:color w:val="000000"/>
          <w:sz w:val="28"/>
        </w:rPr>
        <w:t>
</w:t>
      </w:r>
      <w:r>
        <w:rPr>
          <w:rFonts w:ascii="Times New Roman"/>
          <w:b w:val="false"/>
          <w:i w:val="false"/>
          <w:color w:val="000000"/>
          <w:sz w:val="28"/>
          <w:u w:val="single"/>
        </w:rPr>
        <w:t>3. ОДО имеет право</w:t>
      </w:r>
      <w:r>
        <w:rPr>
          <w:rFonts w:ascii="Times New Roman"/>
          <w:b w:val="false"/>
          <w:i w:val="false"/>
          <w:color w:val="000000"/>
          <w:sz w:val="28"/>
        </w:rPr>
        <w:t>:</w:t>
      </w:r>
      <w:r>
        <w:br/>
      </w:r>
      <w:r>
        <w:rPr>
          <w:rFonts w:ascii="Times New Roman"/>
          <w:b w:val="false"/>
          <w:i w:val="false"/>
          <w:color w:val="000000"/>
          <w:sz w:val="28"/>
        </w:rPr>
        <w:t>
3.1. Отчислить ребенка из ОДО при наличии медицинского заключения о состоянии здоровья ребенка, препятствующего его дальнейшему пребыванию.</w:t>
      </w:r>
      <w:r>
        <w:br/>
      </w:r>
      <w:r>
        <w:rPr>
          <w:rFonts w:ascii="Times New Roman"/>
          <w:b w:val="false"/>
          <w:i w:val="false"/>
          <w:color w:val="000000"/>
          <w:sz w:val="28"/>
        </w:rPr>
        <w:t>
3.2. Предоставлять "Родителю" отсрочку платежей за содержание ребенка в ОДО по его ходатайству.</w:t>
      </w:r>
      <w:r>
        <w:br/>
      </w:r>
      <w:r>
        <w:rPr>
          <w:rFonts w:ascii="Times New Roman"/>
          <w:b w:val="false"/>
          <w:i w:val="false"/>
          <w:color w:val="000000"/>
          <w:sz w:val="28"/>
        </w:rPr>
        <w:t>
3.3. Вносить предложения по совершенствованию воспитания ребенка в семье.</w:t>
      </w:r>
      <w:r>
        <w:br/>
      </w:r>
      <w:r>
        <w:rPr>
          <w:rFonts w:ascii="Times New Roman"/>
          <w:b w:val="false"/>
          <w:i w:val="false"/>
          <w:color w:val="000000"/>
          <w:sz w:val="28"/>
        </w:rPr>
        <w:t>
3.4. Расторгнуть настоящий договор досрочно при систематическом невыполнении "Родителем" своих обязательств, уведомив "Родителя" об этом за _____ дней.</w:t>
      </w:r>
      <w:r>
        <w:br/>
      </w:r>
      <w:r>
        <w:rPr>
          <w:rFonts w:ascii="Times New Roman"/>
          <w:b w:val="false"/>
          <w:i w:val="false"/>
          <w:color w:val="000000"/>
          <w:sz w:val="28"/>
        </w:rPr>
        <w:t>
</w:t>
      </w:r>
      <w:r>
        <w:rPr>
          <w:rFonts w:ascii="Times New Roman"/>
          <w:b w:val="false"/>
          <w:i w:val="false"/>
          <w:color w:val="000000"/>
          <w:sz w:val="28"/>
          <w:u w:val="single"/>
        </w:rPr>
        <w:t>4. "Родитель" имеет право</w:t>
      </w:r>
      <w:r>
        <w:rPr>
          <w:rFonts w:ascii="Times New Roman"/>
          <w:b w:val="false"/>
          <w:i w:val="false"/>
          <w:color w:val="000000"/>
          <w:sz w:val="28"/>
        </w:rPr>
        <w:t>:</w:t>
      </w:r>
      <w:r>
        <w:br/>
      </w:r>
      <w:r>
        <w:rPr>
          <w:rFonts w:ascii="Times New Roman"/>
          <w:b w:val="false"/>
          <w:i w:val="false"/>
          <w:color w:val="000000"/>
          <w:sz w:val="28"/>
        </w:rPr>
        <w:t>
4.1. Принимать участие в работе Совета педагогов ОДО с правом совещательного голоса.</w:t>
      </w:r>
      <w:r>
        <w:br/>
      </w:r>
      <w:r>
        <w:rPr>
          <w:rFonts w:ascii="Times New Roman"/>
          <w:b w:val="false"/>
          <w:i w:val="false"/>
          <w:color w:val="000000"/>
          <w:sz w:val="28"/>
        </w:rPr>
        <w:t>
4.2. Вносить предложения по улучшению работы с детьми и по организации дополнительных услуг в ОДО.</w:t>
      </w:r>
      <w:r>
        <w:br/>
      </w:r>
      <w:r>
        <w:rPr>
          <w:rFonts w:ascii="Times New Roman"/>
          <w:b w:val="false"/>
          <w:i w:val="false"/>
          <w:color w:val="000000"/>
          <w:sz w:val="28"/>
        </w:rPr>
        <w:t>
4.3. Выбирать образовательную программу из используемых ОДО в работе с детьми.</w:t>
      </w:r>
      <w:r>
        <w:br/>
      </w:r>
      <w:r>
        <w:rPr>
          <w:rFonts w:ascii="Times New Roman"/>
          <w:b w:val="false"/>
          <w:i w:val="false"/>
          <w:color w:val="000000"/>
          <w:sz w:val="28"/>
        </w:rPr>
        <w:t>
4.4. Выбирать виды из предлагаемых дополнительных услуг ОДО.</w:t>
      </w:r>
      <w:r>
        <w:br/>
      </w:r>
      <w:r>
        <w:rPr>
          <w:rFonts w:ascii="Times New Roman"/>
          <w:b w:val="false"/>
          <w:i w:val="false"/>
          <w:color w:val="000000"/>
          <w:sz w:val="28"/>
        </w:rPr>
        <w:t>
4.5. Находиться с ребенком в ОДО в период его адаптации в течение ______ дней; ____ часов; в других случаях _______________.</w:t>
      </w:r>
      <w:r>
        <w:br/>
      </w:r>
      <w:r>
        <w:rPr>
          <w:rFonts w:ascii="Times New Roman"/>
          <w:b w:val="false"/>
          <w:i w:val="false"/>
          <w:color w:val="000000"/>
          <w:sz w:val="28"/>
        </w:rPr>
        <w:t>
4.6. Ходатайствовать перед ОДО об отсрочке платежей за содержание ребенка в ДО; за дополнительные услуги не позднее чем за _____ дней до установленных сроков платы.</w:t>
      </w:r>
      <w:r>
        <w:br/>
      </w:r>
      <w:r>
        <w:rPr>
          <w:rFonts w:ascii="Times New Roman"/>
          <w:b w:val="false"/>
          <w:i w:val="false"/>
          <w:color w:val="000000"/>
          <w:sz w:val="28"/>
        </w:rPr>
        <w:t>
4.7. Требовать выполнения Устава ОДО и условий настоящего договора.</w:t>
      </w:r>
      <w:r>
        <w:br/>
      </w:r>
      <w:r>
        <w:rPr>
          <w:rFonts w:ascii="Times New Roman"/>
          <w:b w:val="false"/>
          <w:i w:val="false"/>
          <w:color w:val="000000"/>
          <w:sz w:val="28"/>
        </w:rPr>
        <w:t>
4.8. Заслушивать отчеты директора ОДО и педагогов о работе с детьми в группе.</w:t>
      </w:r>
      <w:r>
        <w:br/>
      </w:r>
      <w:r>
        <w:rPr>
          <w:rFonts w:ascii="Times New Roman"/>
          <w:b w:val="false"/>
          <w:i w:val="false"/>
          <w:color w:val="000000"/>
          <w:sz w:val="28"/>
        </w:rPr>
        <w:t>
4.9. Расторгнуть настоящий договор досрочно в одностороннем порядке при условии предварительного уведомления об этом ОДО за ______ дней.</w:t>
      </w:r>
      <w:r>
        <w:br/>
      </w:r>
      <w:r>
        <w:rPr>
          <w:rFonts w:ascii="Times New Roman"/>
          <w:b w:val="false"/>
          <w:i w:val="false"/>
          <w:color w:val="000000"/>
          <w:sz w:val="28"/>
        </w:rPr>
        <w:t>
4.10. Договор действует с момента его подписания и может быть продлен, изменен, дополнен по соглашению сторон.</w:t>
      </w:r>
      <w:r>
        <w:br/>
      </w:r>
      <w:r>
        <w:rPr>
          <w:rFonts w:ascii="Times New Roman"/>
          <w:b w:val="false"/>
          <w:i w:val="false"/>
          <w:color w:val="000000"/>
          <w:sz w:val="28"/>
        </w:rPr>
        <w:t>
5. Изменения, дополнения к договору оформляются в форме приложения к нему.</w:t>
      </w:r>
      <w:r>
        <w:br/>
      </w:r>
      <w:r>
        <w:rPr>
          <w:rFonts w:ascii="Times New Roman"/>
          <w:b w:val="false"/>
          <w:i w:val="false"/>
          <w:color w:val="000000"/>
          <w:sz w:val="28"/>
        </w:rPr>
        <w:t>
6. Стороны несут ответственность за неисполнение или ненадлежащее исполнение обязательств _____________________________________________</w:t>
      </w:r>
      <w:r>
        <w:br/>
      </w:r>
      <w:r>
        <w:rPr>
          <w:rFonts w:ascii="Times New Roman"/>
          <w:b w:val="false"/>
          <w:i w:val="false"/>
          <w:color w:val="000000"/>
          <w:sz w:val="28"/>
        </w:rPr>
        <w:t>
                                 (ответственность сторон)</w:t>
      </w:r>
      <w:r>
        <w:br/>
      </w:r>
      <w:r>
        <w:rPr>
          <w:rFonts w:ascii="Times New Roman"/>
          <w:b w:val="false"/>
          <w:i w:val="false"/>
          <w:color w:val="000000"/>
          <w:sz w:val="28"/>
        </w:rPr>
        <w:t>
8. Срок действия договора с ____________ по __________ 201_ г.</w:t>
      </w:r>
      <w:r>
        <w:br/>
      </w:r>
      <w:r>
        <w:rPr>
          <w:rFonts w:ascii="Times New Roman"/>
          <w:b w:val="false"/>
          <w:i w:val="false"/>
          <w:color w:val="000000"/>
          <w:sz w:val="28"/>
        </w:rPr>
        <w:t>
9. Договор составлен в двух экземплярах:</w:t>
      </w:r>
      <w:r>
        <w:br/>
      </w:r>
      <w:r>
        <w:rPr>
          <w:rFonts w:ascii="Times New Roman"/>
          <w:b w:val="false"/>
          <w:i w:val="false"/>
          <w:color w:val="000000"/>
          <w:sz w:val="28"/>
        </w:rPr>
        <w:t>
один экземпляр хранится в ДО в личном деле ребенка; другой — у "Родителя" (лиц, его заменяющих).</w:t>
      </w:r>
      <w:r>
        <w:br/>
      </w:r>
      <w:r>
        <w:rPr>
          <w:rFonts w:ascii="Times New Roman"/>
          <w:b w:val="false"/>
          <w:i w:val="false"/>
          <w:color w:val="000000"/>
          <w:sz w:val="28"/>
        </w:rPr>
        <w:t>
Стороны, подписавшие настоящий Договор:</w:t>
      </w:r>
      <w:r>
        <w:br/>
      </w:r>
      <w:r>
        <w:rPr>
          <w:rFonts w:ascii="Times New Roman"/>
          <w:b w:val="false"/>
          <w:i w:val="false"/>
          <w:color w:val="000000"/>
          <w:sz w:val="28"/>
        </w:rPr>
        <w:t>
Организация дополнительного            Родитель: мать (отец,лицо, их</w:t>
      </w:r>
      <w:r>
        <w:br/>
      </w:r>
      <w:r>
        <w:rPr>
          <w:rFonts w:ascii="Times New Roman"/>
          <w:b w:val="false"/>
          <w:i w:val="false"/>
          <w:color w:val="000000"/>
          <w:sz w:val="28"/>
        </w:rPr>
        <w:t>
образования                            заменяющее) _________________</w:t>
      </w:r>
      <w:r>
        <w:br/>
      </w:r>
      <w:r>
        <w:rPr>
          <w:rFonts w:ascii="Times New Roman"/>
          <w:b w:val="false"/>
          <w:i w:val="false"/>
          <w:color w:val="000000"/>
          <w:sz w:val="28"/>
        </w:rPr>
        <w:t>
№ ________________________             _____________________________ __________________________</w:t>
      </w:r>
      <w:r>
        <w:br/>
      </w:r>
      <w:r>
        <w:rPr>
          <w:rFonts w:ascii="Times New Roman"/>
          <w:b w:val="false"/>
          <w:i w:val="false"/>
          <w:color w:val="000000"/>
          <w:sz w:val="28"/>
        </w:rPr>
        <w:t>
Адрес: ___________________             Адрес проживания: ___________</w:t>
      </w:r>
      <w:r>
        <w:br/>
      </w:r>
      <w:r>
        <w:rPr>
          <w:rFonts w:ascii="Times New Roman"/>
          <w:b w:val="false"/>
          <w:i w:val="false"/>
          <w:color w:val="000000"/>
          <w:sz w:val="28"/>
        </w:rPr>
        <w:t>
      (индекс, город, район,                        (индекс, город,</w:t>
      </w:r>
      <w:r>
        <w:br/>
      </w:r>
      <w:r>
        <w:rPr>
          <w:rFonts w:ascii="Times New Roman"/>
          <w:b w:val="false"/>
          <w:i w:val="false"/>
          <w:color w:val="000000"/>
          <w:sz w:val="28"/>
        </w:rPr>
        <w:t>
           улица, дом)                             район, улица, дом)</w:t>
      </w:r>
      <w:r>
        <w:br/>
      </w:r>
      <w:r>
        <w:rPr>
          <w:rFonts w:ascii="Times New Roman"/>
          <w:b w:val="false"/>
          <w:i w:val="false"/>
          <w:color w:val="000000"/>
          <w:sz w:val="28"/>
        </w:rPr>
        <w:t>
__________________________             Паспортные данные: ___________</w:t>
      </w:r>
      <w:r>
        <w:br/>
      </w:r>
      <w:r>
        <w:rPr>
          <w:rFonts w:ascii="Times New Roman"/>
          <w:b w:val="false"/>
          <w:i w:val="false"/>
          <w:color w:val="000000"/>
          <w:sz w:val="28"/>
        </w:rPr>
        <w:t>
__________________________             ______________________________</w:t>
      </w:r>
      <w:r>
        <w:br/>
      </w:r>
      <w:r>
        <w:rPr>
          <w:rFonts w:ascii="Times New Roman"/>
          <w:b w:val="false"/>
          <w:i w:val="false"/>
          <w:color w:val="000000"/>
          <w:sz w:val="28"/>
        </w:rPr>
        <w:t>
                                         место работы; должность;</w:t>
      </w:r>
      <w:r>
        <w:br/>
      </w:r>
      <w:r>
        <w:rPr>
          <w:rFonts w:ascii="Times New Roman"/>
          <w:b w:val="false"/>
          <w:i w:val="false"/>
          <w:color w:val="000000"/>
          <w:sz w:val="28"/>
        </w:rPr>
        <w:t>
__________________________             ______________________________</w:t>
      </w:r>
      <w:r>
        <w:br/>
      </w:r>
      <w:r>
        <w:rPr>
          <w:rFonts w:ascii="Times New Roman"/>
          <w:b w:val="false"/>
          <w:i w:val="false"/>
          <w:color w:val="000000"/>
          <w:sz w:val="28"/>
        </w:rPr>
        <w:t>
                                        телефон домашний, служебный)</w:t>
      </w:r>
      <w:r>
        <w:br/>
      </w:r>
      <w:r>
        <w:rPr>
          <w:rFonts w:ascii="Times New Roman"/>
          <w:b w:val="false"/>
          <w:i w:val="false"/>
          <w:color w:val="000000"/>
          <w:sz w:val="28"/>
        </w:rPr>
        <w:t>
Подпись __________________             Подпись</w:t>
      </w:r>
      <w:r>
        <w:br/>
      </w:r>
      <w:r>
        <w:rPr>
          <w:rFonts w:ascii="Times New Roman"/>
          <w:b w:val="false"/>
          <w:i w:val="false"/>
          <w:color w:val="000000"/>
          <w:sz w:val="28"/>
        </w:rPr>
        <w:t>
Печать</w:t>
      </w:r>
    </w:p>
    <w:bookmarkStart w:name="z519" w:id="14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«Прием документов и зачисление </w:t>
      </w:r>
      <w:r>
        <w:br/>
      </w:r>
      <w:r>
        <w:rPr>
          <w:rFonts w:ascii="Times New Roman"/>
          <w:b w:val="false"/>
          <w:i w:val="false"/>
          <w:color w:val="000000"/>
          <w:sz w:val="28"/>
        </w:rPr>
        <w:t xml:space="preserve">
в организации дополнительного  </w:t>
      </w:r>
      <w:r>
        <w:br/>
      </w:r>
      <w:r>
        <w:rPr>
          <w:rFonts w:ascii="Times New Roman"/>
          <w:b w:val="false"/>
          <w:i w:val="false"/>
          <w:color w:val="000000"/>
          <w:sz w:val="28"/>
        </w:rPr>
        <w:t xml:space="preserve">
образования для детей по    </w:t>
      </w:r>
      <w:r>
        <w:br/>
      </w:r>
      <w:r>
        <w:rPr>
          <w:rFonts w:ascii="Times New Roman"/>
          <w:b w:val="false"/>
          <w:i w:val="false"/>
          <w:color w:val="000000"/>
          <w:sz w:val="28"/>
        </w:rPr>
        <w:t>
предоставлению им дополнительного</w:t>
      </w:r>
      <w:r>
        <w:br/>
      </w:r>
      <w:r>
        <w:rPr>
          <w:rFonts w:ascii="Times New Roman"/>
          <w:b w:val="false"/>
          <w:i w:val="false"/>
          <w:color w:val="000000"/>
          <w:sz w:val="28"/>
        </w:rPr>
        <w:t xml:space="preserve">
образования»         </w:t>
      </w:r>
    </w:p>
    <w:bookmarkEnd w:id="143"/>
    <w:p>
      <w:pPr>
        <w:spacing w:after="0"/>
        <w:ind w:left="0"/>
        <w:jc w:val="both"/>
      </w:pPr>
      <w:r>
        <w:rPr>
          <w:rFonts w:ascii="Times New Roman"/>
          <w:b w:val="false"/>
          <w:i w:val="false"/>
          <w:color w:val="000000"/>
          <w:sz w:val="28"/>
        </w:rPr>
        <w:t>      Таблица. Значения показателей качества и эффективности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8"/>
        <w:gridCol w:w="1961"/>
        <w:gridCol w:w="2770"/>
        <w:gridCol w:w="2854"/>
      </w:tblGrid>
      <w:tr>
        <w:trPr>
          <w:trHeight w:val="15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15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57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57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57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формате</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57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 жалоб к общему количеству обслуженных потребителей по данной услуге</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57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0" w:id="144"/>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города Астаны         </w:t>
      </w:r>
      <w:r>
        <w:br/>
      </w:r>
      <w:r>
        <w:rPr>
          <w:rFonts w:ascii="Times New Roman"/>
          <w:b w:val="false"/>
          <w:i w:val="false"/>
          <w:color w:val="000000"/>
          <w:sz w:val="28"/>
        </w:rPr>
        <w:t>
от 29 декабря 2012 года № 107-1936</w:t>
      </w:r>
      <w:r>
        <w:br/>
      </w:r>
      <w:r>
        <w:rPr>
          <w:rFonts w:ascii="Times New Roman"/>
          <w:b w:val="false"/>
          <w:i w:val="false"/>
          <w:color w:val="000000"/>
          <w:sz w:val="28"/>
        </w:rPr>
        <w:t>
 </w:t>
      </w:r>
    </w:p>
    <w:bookmarkEnd w:id="144"/>
    <w:bookmarkStart w:name="z521" w:id="145"/>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«Прием документов для предоставления отдыха детям из</w:t>
      </w:r>
      <w:r>
        <w:br/>
      </w:r>
      <w:r>
        <w:rPr>
          <w:rFonts w:ascii="Times New Roman"/>
          <w:b/>
          <w:i w:val="false"/>
          <w:color w:val="000000"/>
        </w:rPr>
        <w:t>
малообеспеченных семей в загородных и пришкольных лагерях»</w:t>
      </w:r>
    </w:p>
    <w:bookmarkEnd w:id="145"/>
    <w:bookmarkStart w:name="z522" w:id="146"/>
    <w:p>
      <w:pPr>
        <w:spacing w:after="0"/>
        <w:ind w:left="0"/>
        <w:jc w:val="left"/>
      </w:pPr>
      <w:r>
        <w:rPr>
          <w:rFonts w:ascii="Times New Roman"/>
          <w:b/>
          <w:i w:val="false"/>
          <w:color w:val="000000"/>
        </w:rPr>
        <w:t xml:space="preserve"> 
1. Общие положения</w:t>
      </w:r>
    </w:p>
    <w:bookmarkEnd w:id="146"/>
    <w:bookmarkStart w:name="z523" w:id="147"/>
    <w:p>
      <w:pPr>
        <w:spacing w:after="0"/>
        <w:ind w:left="0"/>
        <w:jc w:val="both"/>
      </w:pPr>
      <w:r>
        <w:rPr>
          <w:rFonts w:ascii="Times New Roman"/>
          <w:b w:val="false"/>
          <w:i w:val="false"/>
          <w:color w:val="000000"/>
          <w:sz w:val="28"/>
        </w:rPr>
        <w:t>
      1. Настоящий Регламент государственной услуги «Прием документов для предоставления отдыха детям из малообеспеченных семей в загородных и пришкольных лагерях»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Государственная услуга</w:t>
      </w:r>
      <w:r>
        <w:rPr>
          <w:rFonts w:ascii="Times New Roman"/>
          <w:b w:val="false"/>
          <w:i w:val="false"/>
          <w:color w:val="000000"/>
          <w:sz w:val="28"/>
        </w:rPr>
        <w:t xml:space="preserve"> «Прием документов для предоставления отдыха детям из малообеспеченных семей в загородных и пришкольных лагерях» оказывается на основании стандарта, утвержденного постановлением Правительства Республики Казахстан от 31 августа 2012 года № 1119 «Об утверждении стандартов государственных услуг, оказываемых Министерством образования и науки Республики Казахстан, местными исполнительными органами в сфере образования и науки» (далее- постановление Правительства), а также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подпунктом 11) </w:t>
      </w:r>
      <w:r>
        <w:rPr>
          <w:rFonts w:ascii="Times New Roman"/>
          <w:b w:val="false"/>
          <w:i w:val="false"/>
          <w:color w:val="000000"/>
          <w:sz w:val="28"/>
        </w:rPr>
        <w:t>пункта 3</w:t>
      </w:r>
      <w:r>
        <w:rPr>
          <w:rFonts w:ascii="Times New Roman"/>
          <w:b w:val="false"/>
          <w:i w:val="false"/>
          <w:color w:val="000000"/>
          <w:sz w:val="28"/>
        </w:rPr>
        <w:t>, подпунктом 11)  </w:t>
      </w:r>
      <w:r>
        <w:rPr>
          <w:rFonts w:ascii="Times New Roman"/>
          <w:b w:val="false"/>
          <w:i w:val="false"/>
          <w:color w:val="000000"/>
          <w:sz w:val="28"/>
        </w:rPr>
        <w:t>пункта 4</w:t>
      </w:r>
      <w:r>
        <w:rPr>
          <w:rFonts w:ascii="Times New Roman"/>
          <w:b w:val="false"/>
          <w:i w:val="false"/>
          <w:color w:val="000000"/>
          <w:sz w:val="28"/>
        </w:rPr>
        <w:t xml:space="preserve"> статьи 6 Закона Республики Казахстан от 27 июля 2007 года «Об образовании».</w:t>
      </w:r>
      <w:r>
        <w:br/>
      </w:r>
      <w:r>
        <w:rPr>
          <w:rFonts w:ascii="Times New Roman"/>
          <w:b w:val="false"/>
          <w:i w:val="false"/>
          <w:color w:val="000000"/>
          <w:sz w:val="28"/>
        </w:rPr>
        <w:t>
</w:t>
      </w:r>
      <w:r>
        <w:rPr>
          <w:rFonts w:ascii="Times New Roman"/>
          <w:b w:val="false"/>
          <w:i w:val="false"/>
          <w:color w:val="000000"/>
          <w:sz w:val="28"/>
        </w:rPr>
        <w:t>
      3. Государственная услуга «Прием документов для предоставления отдыха детям из малообеспеченных семей в загородных и пришкольных лагерях» (далее – государственная услуга) оказывается организациями образования.</w:t>
      </w:r>
      <w:r>
        <w:br/>
      </w:r>
      <w:r>
        <w:rPr>
          <w:rFonts w:ascii="Times New Roman"/>
          <w:b w:val="false"/>
          <w:i w:val="false"/>
          <w:color w:val="000000"/>
          <w:sz w:val="28"/>
        </w:rPr>
        <w:t>
</w:t>
      </w:r>
      <w:r>
        <w:rPr>
          <w:rFonts w:ascii="Times New Roman"/>
          <w:b w:val="false"/>
          <w:i w:val="false"/>
          <w:color w:val="000000"/>
          <w:sz w:val="28"/>
        </w:rPr>
        <w:t>
      4. Государственная услуга оказывается обучающимся и воспитанникам организации образования из малообеспеченных семей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5. Полная информация о порядке оказания государственной услуги располагается на стендах, расположенных в организациях образования, а также на официальных сайтах Государственного учреждения «Управление образования города Астаны» (далее- управление) и на сайте Министерства образования и науки Республики Казахстан www.edu.gov.kz.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6. Форма завершения оказываемой государственной услуги является выдача направления в загородные и пришкольные лагеря,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либо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 с момента:</w:t>
      </w:r>
      <w:r>
        <w:br/>
      </w:r>
      <w:r>
        <w:rPr>
          <w:rFonts w:ascii="Times New Roman"/>
          <w:b w:val="false"/>
          <w:i w:val="false"/>
          <w:color w:val="000000"/>
          <w:sz w:val="28"/>
        </w:rPr>
        <w:t>
</w:t>
      </w:r>
      <w:r>
        <w:rPr>
          <w:rFonts w:ascii="Times New Roman"/>
          <w:b w:val="false"/>
          <w:i w:val="false"/>
          <w:color w:val="000000"/>
          <w:sz w:val="28"/>
        </w:rPr>
        <w:t>
      1) обращение для получения государственной услуги составляет десять календарных дней со дня подачи заявления;</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заявителя (при регистрации) - не более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заявителя - не более 30 минут.</w:t>
      </w:r>
      <w:r>
        <w:br/>
      </w:r>
      <w:r>
        <w:rPr>
          <w:rFonts w:ascii="Times New Roman"/>
          <w:b w:val="false"/>
          <w:i w:val="false"/>
          <w:color w:val="000000"/>
          <w:sz w:val="28"/>
        </w:rPr>
        <w:t>
</w:t>
      </w:r>
      <w:r>
        <w:rPr>
          <w:rFonts w:ascii="Times New Roman"/>
          <w:b w:val="false"/>
          <w:i w:val="false"/>
          <w:color w:val="000000"/>
          <w:sz w:val="28"/>
        </w:rPr>
        <w:t xml:space="preserve">
      8. Государственная услуга оказывается бесплатно за счет местного и республиканского бюджета. </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 в течение календарного года в соответствии с установленным графиком работы уполномоченного органа и организации образования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организациях образования, где предусмотрены условия для обслуживания получателей государственной услуги, в том числе для лиц с ограниченными физическими возможностями.</w:t>
      </w:r>
    </w:p>
    <w:bookmarkEnd w:id="147"/>
    <w:bookmarkStart w:name="z536" w:id="148"/>
    <w:p>
      <w:pPr>
        <w:spacing w:after="0"/>
        <w:ind w:left="0"/>
        <w:jc w:val="left"/>
      </w:pPr>
      <w:r>
        <w:rPr>
          <w:rFonts w:ascii="Times New Roman"/>
          <w:b/>
          <w:i w:val="false"/>
          <w:color w:val="000000"/>
        </w:rPr>
        <w:t xml:space="preserve"> 
2. Порядок оказания государственной услуги</w:t>
      </w:r>
    </w:p>
    <w:bookmarkEnd w:id="148"/>
    <w:bookmarkStart w:name="z537" w:id="149"/>
    <w:p>
      <w:pPr>
        <w:spacing w:after="0"/>
        <w:ind w:left="0"/>
        <w:jc w:val="both"/>
      </w:pPr>
      <w:r>
        <w:rPr>
          <w:rFonts w:ascii="Times New Roman"/>
          <w:b w:val="false"/>
          <w:i w:val="false"/>
          <w:color w:val="000000"/>
          <w:sz w:val="28"/>
        </w:rPr>
        <w:t>
      11. Необходимые документы для получения государственной услуги сдаются ответственному лицу за оказание государственной услуги организации образования.</w:t>
      </w:r>
      <w:r>
        <w:br/>
      </w:r>
      <w:r>
        <w:rPr>
          <w:rFonts w:ascii="Times New Roman"/>
          <w:b w:val="false"/>
          <w:i w:val="false"/>
          <w:color w:val="000000"/>
          <w:sz w:val="28"/>
        </w:rPr>
        <w:t>
</w:t>
      </w:r>
      <w:r>
        <w:rPr>
          <w:rFonts w:ascii="Times New Roman"/>
          <w:b w:val="false"/>
          <w:i w:val="false"/>
          <w:color w:val="000000"/>
          <w:sz w:val="28"/>
        </w:rPr>
        <w:t>
      12. При приеме документов, указанных в постановлении Правительства, организацией образования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работника школы,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6) фамилии, имени, отчества получателя государственной услуги, его (ее) контактные данные.</w:t>
      </w:r>
      <w:r>
        <w:br/>
      </w:r>
      <w:r>
        <w:rPr>
          <w:rFonts w:ascii="Times New Roman"/>
          <w:b w:val="false"/>
          <w:i w:val="false"/>
          <w:color w:val="000000"/>
          <w:sz w:val="28"/>
        </w:rPr>
        <w:t>
</w:t>
      </w:r>
      <w:r>
        <w:rPr>
          <w:rFonts w:ascii="Times New Roman"/>
          <w:b w:val="false"/>
          <w:i w:val="false"/>
          <w:color w:val="000000"/>
          <w:sz w:val="28"/>
        </w:rPr>
        <w:t>
      13.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(законного представителя).</w:t>
      </w:r>
      <w:r>
        <w:br/>
      </w:r>
      <w:r>
        <w:rPr>
          <w:rFonts w:ascii="Times New Roman"/>
          <w:b w:val="false"/>
          <w:i w:val="false"/>
          <w:color w:val="000000"/>
          <w:sz w:val="28"/>
        </w:rPr>
        <w:t>
</w:t>
      </w:r>
      <w:r>
        <w:rPr>
          <w:rFonts w:ascii="Times New Roman"/>
          <w:b w:val="false"/>
          <w:i w:val="false"/>
          <w:color w:val="000000"/>
          <w:sz w:val="28"/>
        </w:rPr>
        <w:t>
      14. Основанием для отказа в предоставлении государственной услуги служат представление получателем государственной услуги неполного пакета документов, а также несоответствие категории лиц, определенных для предоставления услуги, с письменным обоснованием причин отказа.</w:t>
      </w:r>
    </w:p>
    <w:bookmarkEnd w:id="149"/>
    <w:bookmarkStart w:name="z547" w:id="150"/>
    <w:p>
      <w:pPr>
        <w:spacing w:after="0"/>
        <w:ind w:left="0"/>
        <w:jc w:val="left"/>
      </w:pPr>
      <w:r>
        <w:rPr>
          <w:rFonts w:ascii="Times New Roman"/>
          <w:b/>
          <w:i w:val="false"/>
          <w:color w:val="000000"/>
        </w:rPr>
        <w:t xml:space="preserve"> 
3. Принципы работы</w:t>
      </w:r>
    </w:p>
    <w:bookmarkEnd w:id="150"/>
    <w:bookmarkStart w:name="z548" w:id="151"/>
    <w:p>
      <w:pPr>
        <w:spacing w:after="0"/>
        <w:ind w:left="0"/>
        <w:jc w:val="both"/>
      </w:pPr>
      <w:r>
        <w:rPr>
          <w:rFonts w:ascii="Times New Roman"/>
          <w:b w:val="false"/>
          <w:i w:val="false"/>
          <w:color w:val="000000"/>
          <w:sz w:val="28"/>
        </w:rPr>
        <w:t>
      15. Основными принципами предоставления услуги являются:</w:t>
      </w:r>
      <w:r>
        <w:br/>
      </w:r>
      <w:r>
        <w:rPr>
          <w:rFonts w:ascii="Times New Roman"/>
          <w:b w:val="false"/>
          <w:i w:val="false"/>
          <w:color w:val="000000"/>
          <w:sz w:val="28"/>
        </w:rPr>
        <w:t>
</w:t>
      </w:r>
      <w:r>
        <w:rPr>
          <w:rFonts w:ascii="Times New Roman"/>
          <w:b w:val="false"/>
          <w:i w:val="false"/>
          <w:color w:val="000000"/>
          <w:sz w:val="28"/>
        </w:rPr>
        <w:t>
      1) соблюдение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2) предоставление полной информации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обеспечение сохранности документов, которые получатель государственной услуги не получил в установленные сроки;</w:t>
      </w:r>
      <w:r>
        <w:br/>
      </w:r>
      <w:r>
        <w:rPr>
          <w:rFonts w:ascii="Times New Roman"/>
          <w:b w:val="false"/>
          <w:i w:val="false"/>
          <w:color w:val="000000"/>
          <w:sz w:val="28"/>
        </w:rPr>
        <w:t>
</w:t>
      </w:r>
      <w:r>
        <w:rPr>
          <w:rFonts w:ascii="Times New Roman"/>
          <w:b w:val="false"/>
          <w:i w:val="false"/>
          <w:color w:val="000000"/>
          <w:sz w:val="28"/>
        </w:rPr>
        <w:t>
      4) своевременность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5) корректность и вежливость.</w:t>
      </w:r>
    </w:p>
    <w:bookmarkEnd w:id="151"/>
    <w:bookmarkStart w:name="z554" w:id="152"/>
    <w:p>
      <w:pPr>
        <w:spacing w:after="0"/>
        <w:ind w:left="0"/>
        <w:jc w:val="left"/>
      </w:pPr>
      <w:r>
        <w:rPr>
          <w:rFonts w:ascii="Times New Roman"/>
          <w:b/>
          <w:i w:val="false"/>
          <w:color w:val="000000"/>
        </w:rPr>
        <w:t xml:space="preserve"> 
4. Результаты работы</w:t>
      </w:r>
    </w:p>
    <w:bookmarkEnd w:id="152"/>
    <w:bookmarkStart w:name="z555" w:id="153"/>
    <w:p>
      <w:pPr>
        <w:spacing w:after="0"/>
        <w:ind w:left="0"/>
        <w:jc w:val="both"/>
      </w:pPr>
      <w:r>
        <w:rPr>
          <w:rFonts w:ascii="Times New Roman"/>
          <w:b w:val="false"/>
          <w:i w:val="false"/>
          <w:color w:val="000000"/>
          <w:sz w:val="28"/>
        </w:rPr>
        <w:t>
      16. Результаты оказания государственной услуги измеряются показателями качества и доступности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17. Целевые значения показателей качества и доступности государственной услуги по мере необходимости утверждаются приказом руководителя уполномоченного органа.</w:t>
      </w:r>
    </w:p>
    <w:bookmarkEnd w:id="153"/>
    <w:bookmarkStart w:name="z557" w:id="154"/>
    <w:p>
      <w:pPr>
        <w:spacing w:after="0"/>
        <w:ind w:left="0"/>
        <w:jc w:val="left"/>
      </w:pPr>
      <w:r>
        <w:rPr>
          <w:rFonts w:ascii="Times New Roman"/>
          <w:b/>
          <w:i w:val="false"/>
          <w:color w:val="000000"/>
        </w:rPr>
        <w:t xml:space="preserve"> 
5. Порядок обжалования</w:t>
      </w:r>
    </w:p>
    <w:bookmarkEnd w:id="154"/>
    <w:bookmarkStart w:name="z558" w:id="155"/>
    <w:p>
      <w:pPr>
        <w:spacing w:after="0"/>
        <w:ind w:left="0"/>
        <w:jc w:val="both"/>
      </w:pPr>
      <w:r>
        <w:rPr>
          <w:rFonts w:ascii="Times New Roman"/>
          <w:b w:val="false"/>
          <w:i w:val="false"/>
          <w:color w:val="000000"/>
          <w:sz w:val="28"/>
        </w:rPr>
        <w:t>
      18. Жалобы принимаются в письменной форме по почте или в электронном виде в случаях, предусмотренных действующим законодательством, либо нарочно через канцелярии организации образования.</w:t>
      </w:r>
      <w:r>
        <w:br/>
      </w:r>
      <w:r>
        <w:rPr>
          <w:rFonts w:ascii="Times New Roman"/>
          <w:b w:val="false"/>
          <w:i w:val="false"/>
          <w:color w:val="000000"/>
          <w:sz w:val="28"/>
        </w:rPr>
        <w:t>
</w:t>
      </w:r>
      <w:r>
        <w:rPr>
          <w:rFonts w:ascii="Times New Roman"/>
          <w:b w:val="false"/>
          <w:i w:val="false"/>
          <w:color w:val="000000"/>
          <w:sz w:val="28"/>
        </w:rPr>
        <w:t>
      Графики работы и приема руководителей определяются в соответствии с установленным графиком работы.</w:t>
      </w:r>
      <w:r>
        <w:br/>
      </w:r>
      <w:r>
        <w:rPr>
          <w:rFonts w:ascii="Times New Roman"/>
          <w:b w:val="false"/>
          <w:i w:val="false"/>
          <w:color w:val="000000"/>
          <w:sz w:val="28"/>
        </w:rPr>
        <w:t>
</w:t>
      </w:r>
      <w:r>
        <w:rPr>
          <w:rFonts w:ascii="Times New Roman"/>
          <w:b w:val="false"/>
          <w:i w:val="false"/>
          <w:color w:val="000000"/>
          <w:sz w:val="28"/>
        </w:rPr>
        <w:t xml:space="preserve">
      19. В случае претензий по качеству предоставления государственной услуги, некорректного обслуживания жалоба подается в управление. </w:t>
      </w:r>
      <w:r>
        <w:br/>
      </w:r>
      <w:r>
        <w:rPr>
          <w:rFonts w:ascii="Times New Roman"/>
          <w:b w:val="false"/>
          <w:i w:val="false"/>
          <w:color w:val="000000"/>
          <w:sz w:val="28"/>
        </w:rPr>
        <w:t>
</w:t>
      </w:r>
      <w:r>
        <w:rPr>
          <w:rFonts w:ascii="Times New Roman"/>
          <w:b w:val="false"/>
          <w:i w:val="false"/>
          <w:color w:val="000000"/>
          <w:sz w:val="28"/>
        </w:rPr>
        <w:t>
      20.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21. Принятая жалоба регистрируется в журнале входящей информации управления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выдается талон с указанием даты и времени, фамилии и инициалов лица, принявшего обращение.</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p>
    <w:bookmarkEnd w:id="155"/>
    <w:bookmarkStart w:name="z565" w:id="15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xml:space="preserve">
услуги «Прием документов  </w:t>
      </w:r>
      <w:r>
        <w:br/>
      </w:r>
      <w:r>
        <w:rPr>
          <w:rFonts w:ascii="Times New Roman"/>
          <w:b w:val="false"/>
          <w:i w:val="false"/>
          <w:color w:val="000000"/>
          <w:sz w:val="28"/>
        </w:rPr>
        <w:t xml:space="preserve">
для предоставления отдыха </w:t>
      </w:r>
      <w:r>
        <w:br/>
      </w:r>
      <w:r>
        <w:rPr>
          <w:rFonts w:ascii="Times New Roman"/>
          <w:b w:val="false"/>
          <w:i w:val="false"/>
          <w:color w:val="000000"/>
          <w:sz w:val="28"/>
        </w:rPr>
        <w:t xml:space="preserve">
детям из малообеспеченных </w:t>
      </w:r>
      <w:r>
        <w:br/>
      </w:r>
      <w:r>
        <w:rPr>
          <w:rFonts w:ascii="Times New Roman"/>
          <w:b w:val="false"/>
          <w:i w:val="false"/>
          <w:color w:val="000000"/>
          <w:sz w:val="28"/>
        </w:rPr>
        <w:t xml:space="preserve">
семей в загородных    </w:t>
      </w:r>
      <w:r>
        <w:br/>
      </w:r>
      <w:r>
        <w:rPr>
          <w:rFonts w:ascii="Times New Roman"/>
          <w:b w:val="false"/>
          <w:i w:val="false"/>
          <w:color w:val="000000"/>
          <w:sz w:val="28"/>
        </w:rPr>
        <w:t xml:space="preserve">
и пришкольных лагерях»  </w:t>
      </w:r>
    </w:p>
    <w:bookmarkEnd w:id="156"/>
    <w:p>
      <w:pPr>
        <w:spacing w:after="0"/>
        <w:ind w:left="0"/>
        <w:jc w:val="both"/>
      </w:pPr>
      <w:r>
        <w:rPr>
          <w:rFonts w:ascii="Times New Roman"/>
          <w:b w:val="false"/>
          <w:i w:val="false"/>
          <w:color w:val="000000"/>
          <w:sz w:val="28"/>
        </w:rPr>
        <w:t>   Cписок государственного учреждения «Управления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4441"/>
        <w:gridCol w:w="3303"/>
        <w:gridCol w:w="4380"/>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управлении</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телефоны</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образования</w:t>
            </w:r>
            <w:r>
              <w:br/>
            </w:r>
            <w:r>
              <w:rPr>
                <w:rFonts w:ascii="Times New Roman"/>
                <w:b w:val="false"/>
                <w:i w:val="false"/>
                <w:color w:val="000000"/>
                <w:sz w:val="20"/>
              </w:rPr>
              <w:t>
</w:t>
            </w:r>
            <w:r>
              <w:rPr>
                <w:rFonts w:ascii="Times New Roman"/>
                <w:b w:val="false"/>
                <w:i w:val="false"/>
                <w:color w:val="000000"/>
                <w:sz w:val="20"/>
              </w:rPr>
              <w:t>г. Астаны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Бейбітшілік, 11</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w:t>
            </w:r>
            <w:r>
              <w:br/>
            </w:r>
            <w:r>
              <w:rPr>
                <w:rFonts w:ascii="Times New Roman"/>
                <w:b w:val="false"/>
                <w:i w:val="false"/>
                <w:color w:val="000000"/>
                <w:sz w:val="20"/>
              </w:rPr>
              <w:t>
</w:t>
            </w:r>
            <w:r>
              <w:rPr>
                <w:rFonts w:ascii="Times New Roman"/>
                <w:b w:val="false"/>
                <w:i w:val="false"/>
                <w:color w:val="000000"/>
                <w:sz w:val="20"/>
              </w:rPr>
              <w:t>www.bilim.astana.kz</w:t>
            </w:r>
            <w:r>
              <w:br/>
            </w:r>
            <w:r>
              <w:rPr>
                <w:rFonts w:ascii="Times New Roman"/>
                <w:b w:val="false"/>
                <w:i w:val="false"/>
                <w:color w:val="000000"/>
                <w:sz w:val="20"/>
              </w:rPr>
              <w:t>
</w:t>
            </w:r>
            <w:r>
              <w:rPr>
                <w:rFonts w:ascii="Times New Roman"/>
                <w:b w:val="false"/>
                <w:i w:val="false"/>
                <w:color w:val="000000"/>
                <w:sz w:val="20"/>
              </w:rPr>
              <w:t>8 (7172) 556869</w:t>
            </w:r>
          </w:p>
        </w:tc>
      </w:tr>
    </w:tbl>
    <w:bookmarkStart w:name="z566" w:id="15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xml:space="preserve">
услуги «Прием документов  </w:t>
      </w:r>
      <w:r>
        <w:br/>
      </w:r>
      <w:r>
        <w:rPr>
          <w:rFonts w:ascii="Times New Roman"/>
          <w:b w:val="false"/>
          <w:i w:val="false"/>
          <w:color w:val="000000"/>
          <w:sz w:val="28"/>
        </w:rPr>
        <w:t xml:space="preserve">
для предоставления отдыха </w:t>
      </w:r>
      <w:r>
        <w:br/>
      </w:r>
      <w:r>
        <w:rPr>
          <w:rFonts w:ascii="Times New Roman"/>
          <w:b w:val="false"/>
          <w:i w:val="false"/>
          <w:color w:val="000000"/>
          <w:sz w:val="28"/>
        </w:rPr>
        <w:t xml:space="preserve">
детям из малообеспеченных </w:t>
      </w:r>
      <w:r>
        <w:br/>
      </w:r>
      <w:r>
        <w:rPr>
          <w:rFonts w:ascii="Times New Roman"/>
          <w:b w:val="false"/>
          <w:i w:val="false"/>
          <w:color w:val="000000"/>
          <w:sz w:val="28"/>
        </w:rPr>
        <w:t xml:space="preserve">
семей в загородных    </w:t>
      </w:r>
      <w:r>
        <w:br/>
      </w:r>
      <w:r>
        <w:rPr>
          <w:rFonts w:ascii="Times New Roman"/>
          <w:b w:val="false"/>
          <w:i w:val="false"/>
          <w:color w:val="000000"/>
          <w:sz w:val="28"/>
        </w:rPr>
        <w:t xml:space="preserve">
и пришкольных лагерях»  </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3"/>
        <w:gridCol w:w="5453"/>
      </w:tblGrid>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оздоровительной</w:t>
            </w:r>
            <w:r>
              <w:br/>
            </w:r>
            <w:r>
              <w:rPr>
                <w:rFonts w:ascii="Times New Roman"/>
                <w:b w:val="false"/>
                <w:i w:val="false"/>
                <w:color w:val="000000"/>
                <w:sz w:val="20"/>
              </w:rPr>
              <w:t>
организации</w:t>
            </w:r>
            <w:r>
              <w:br/>
            </w:r>
            <w:r>
              <w:rPr>
                <w:rFonts w:ascii="Times New Roman"/>
                <w:b w:val="false"/>
                <w:i w:val="false"/>
                <w:color w:val="000000"/>
                <w:sz w:val="20"/>
              </w:rPr>
              <w:t xml:space="preserve">
НАПРАВЛЕНИЕ № ________ </w:t>
            </w:r>
          </w:p>
          <w:p>
            <w:pPr>
              <w:spacing w:after="20"/>
              <w:ind w:left="20"/>
              <w:jc w:val="both"/>
            </w:pPr>
            <w:r>
              <w:rPr>
                <w:rFonts w:ascii="Times New Roman"/>
                <w:b w:val="false"/>
                <w:i w:val="false"/>
                <w:color w:val="000000"/>
                <w:sz w:val="20"/>
              </w:rPr>
              <w:t>Ф.И.О ____________________________</w:t>
            </w:r>
            <w:r>
              <w:br/>
            </w:r>
            <w:r>
              <w:rPr>
                <w:rFonts w:ascii="Times New Roman"/>
                <w:b w:val="false"/>
                <w:i w:val="false"/>
                <w:color w:val="000000"/>
                <w:sz w:val="20"/>
              </w:rPr>
              <w:t>
Дата рождения: ___________________</w:t>
            </w:r>
            <w:r>
              <w:br/>
            </w:r>
            <w:r>
              <w:rPr>
                <w:rFonts w:ascii="Times New Roman"/>
                <w:b w:val="false"/>
                <w:i w:val="false"/>
                <w:color w:val="000000"/>
                <w:sz w:val="20"/>
              </w:rPr>
              <w:t>
Адрес:____________________________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Школа:____________________________</w:t>
            </w:r>
            <w:r>
              <w:br/>
            </w:r>
            <w:r>
              <w:rPr>
                <w:rFonts w:ascii="Times New Roman"/>
                <w:b w:val="false"/>
                <w:i w:val="false"/>
                <w:color w:val="000000"/>
                <w:sz w:val="20"/>
              </w:rPr>
              <w:t>
Класс:____________________________</w:t>
            </w:r>
            <w:r>
              <w:br/>
            </w:r>
            <w:r>
              <w:rPr>
                <w:rFonts w:ascii="Times New Roman"/>
                <w:b w:val="false"/>
                <w:i w:val="false"/>
                <w:color w:val="000000"/>
                <w:sz w:val="20"/>
              </w:rPr>
              <w:t>
Ф.И.О. родителей: 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Место работы:_____________________</w:t>
            </w:r>
            <w:r>
              <w:br/>
            </w:r>
            <w:r>
              <w:rPr>
                <w:rFonts w:ascii="Times New Roman"/>
                <w:b w:val="false"/>
                <w:i w:val="false"/>
                <w:color w:val="000000"/>
                <w:sz w:val="20"/>
              </w:rPr>
              <w:t>
__________________________________</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Обратный талон к путевке</w:t>
            </w:r>
            <w:r>
              <w:br/>
            </w:r>
            <w:r>
              <w:rPr>
                <w:rFonts w:ascii="Times New Roman"/>
                <w:b w:val="false"/>
                <w:i w:val="false"/>
                <w:color w:val="000000"/>
                <w:sz w:val="20"/>
              </w:rPr>
              <w:t>
№_______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Ф.И.О_____________________</w:t>
            </w:r>
            <w:r>
              <w:br/>
            </w:r>
            <w:r>
              <w:rPr>
                <w:rFonts w:ascii="Times New Roman"/>
                <w:b w:val="false"/>
                <w:i w:val="false"/>
                <w:color w:val="000000"/>
                <w:sz w:val="20"/>
              </w:rPr>
              <w:t>
находился</w:t>
            </w:r>
            <w:r>
              <w:br/>
            </w:r>
            <w:r>
              <w:rPr>
                <w:rFonts w:ascii="Times New Roman"/>
                <w:b w:val="false"/>
                <w:i w:val="false"/>
                <w:color w:val="000000"/>
                <w:sz w:val="20"/>
              </w:rPr>
              <w:t>
с « »________________ 20 г.</w:t>
            </w:r>
            <w:r>
              <w:br/>
            </w:r>
            <w:r>
              <w:rPr>
                <w:rFonts w:ascii="Times New Roman"/>
                <w:b w:val="false"/>
                <w:i w:val="false"/>
                <w:color w:val="000000"/>
                <w:sz w:val="20"/>
              </w:rPr>
              <w:t>
с « »________________ 20 г.</w:t>
            </w:r>
            <w:r>
              <w:br/>
            </w:r>
            <w:r>
              <w:rPr>
                <w:rFonts w:ascii="Times New Roman"/>
                <w:b w:val="false"/>
                <w:i w:val="false"/>
                <w:color w:val="000000"/>
                <w:sz w:val="20"/>
              </w:rPr>
              <w:t>
по « »_______________ 20 г.</w:t>
            </w:r>
          </w:p>
          <w:p>
            <w:pPr>
              <w:spacing w:after="20"/>
              <w:ind w:left="20"/>
              <w:jc w:val="both"/>
            </w:pPr>
            <w:r>
              <w:rPr>
                <w:rFonts w:ascii="Times New Roman"/>
                <w:b w:val="false"/>
                <w:i w:val="false"/>
                <w:color w:val="000000"/>
                <w:sz w:val="20"/>
              </w:rPr>
              <w:t>Директор: 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3"/>
        <w:gridCol w:w="5453"/>
      </w:tblGrid>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Путевка действительна при наличии справки о состоянии здоровья.</w:t>
            </w:r>
            <w:r>
              <w:br/>
            </w:r>
            <w:r>
              <w:rPr>
                <w:rFonts w:ascii="Times New Roman"/>
                <w:b w:val="false"/>
                <w:i w:val="false"/>
                <w:color w:val="000000"/>
                <w:sz w:val="20"/>
              </w:rPr>
              <w:t>
Перед отъездом ребенок должен быть тщательно вымыт и одет во все чистое.</w:t>
            </w:r>
            <w:r>
              <w:br/>
            </w:r>
            <w:r>
              <w:rPr>
                <w:rFonts w:ascii="Times New Roman"/>
                <w:b w:val="false"/>
                <w:i w:val="false"/>
                <w:color w:val="000000"/>
                <w:sz w:val="20"/>
              </w:rPr>
              <w:t>
Иметь при себе:</w:t>
            </w:r>
            <w:r>
              <w:br/>
            </w:r>
            <w:r>
              <w:rPr>
                <w:rFonts w:ascii="Times New Roman"/>
                <w:b w:val="false"/>
                <w:i w:val="false"/>
                <w:color w:val="000000"/>
                <w:sz w:val="20"/>
              </w:rPr>
              <w:t>
1.Белье нижнее          2 смены</w:t>
            </w:r>
            <w:r>
              <w:br/>
            </w:r>
            <w:r>
              <w:rPr>
                <w:rFonts w:ascii="Times New Roman"/>
                <w:b w:val="false"/>
                <w:i w:val="false"/>
                <w:color w:val="000000"/>
                <w:sz w:val="20"/>
              </w:rPr>
              <w:t xml:space="preserve">
2.Носки                 3 пары </w:t>
            </w:r>
            <w:r>
              <w:br/>
            </w:r>
            <w:r>
              <w:rPr>
                <w:rFonts w:ascii="Times New Roman"/>
                <w:b w:val="false"/>
                <w:i w:val="false"/>
                <w:color w:val="000000"/>
                <w:sz w:val="20"/>
              </w:rPr>
              <w:t>
3. средства личной гигиены ( зубная паста, зубная щетка, шампунь, мыло, мочалка, расческа)</w:t>
            </w:r>
            <w:r>
              <w:br/>
            </w:r>
            <w:r>
              <w:rPr>
                <w:rFonts w:ascii="Times New Roman"/>
                <w:b w:val="false"/>
                <w:i w:val="false"/>
                <w:color w:val="000000"/>
                <w:sz w:val="20"/>
              </w:rPr>
              <w:t>
4.футболки, шорты;</w:t>
            </w:r>
            <w:r>
              <w:br/>
            </w:r>
            <w:r>
              <w:rPr>
                <w:rFonts w:ascii="Times New Roman"/>
                <w:b w:val="false"/>
                <w:i w:val="false"/>
                <w:color w:val="000000"/>
                <w:sz w:val="20"/>
              </w:rPr>
              <w:t>
5. брюки (джинсы);</w:t>
            </w:r>
            <w:r>
              <w:br/>
            </w:r>
            <w:r>
              <w:rPr>
                <w:rFonts w:ascii="Times New Roman"/>
                <w:b w:val="false"/>
                <w:i w:val="false"/>
                <w:color w:val="000000"/>
                <w:sz w:val="20"/>
              </w:rPr>
              <w:t>
6. теплая кофта (свитер или джинсовая куртка);</w:t>
            </w:r>
            <w:r>
              <w:br/>
            </w:r>
            <w:r>
              <w:rPr>
                <w:rFonts w:ascii="Times New Roman"/>
                <w:b w:val="false"/>
                <w:i w:val="false"/>
                <w:color w:val="000000"/>
                <w:sz w:val="20"/>
              </w:rPr>
              <w:t>
7. купальник (купальные плавки);</w:t>
            </w:r>
            <w:r>
              <w:br/>
            </w:r>
            <w:r>
              <w:rPr>
                <w:rFonts w:ascii="Times New Roman"/>
                <w:b w:val="false"/>
                <w:i w:val="false"/>
                <w:color w:val="000000"/>
                <w:sz w:val="20"/>
              </w:rPr>
              <w:t>
8. головной убор (кепка, панамка);</w:t>
            </w:r>
            <w:r>
              <w:br/>
            </w:r>
            <w:r>
              <w:rPr>
                <w:rFonts w:ascii="Times New Roman"/>
                <w:b w:val="false"/>
                <w:i w:val="false"/>
                <w:color w:val="000000"/>
                <w:sz w:val="20"/>
              </w:rPr>
              <w:t>
9. спортивный костюм;</w:t>
            </w:r>
            <w:r>
              <w:br/>
            </w:r>
            <w:r>
              <w:rPr>
                <w:rFonts w:ascii="Times New Roman"/>
                <w:b w:val="false"/>
                <w:i w:val="false"/>
                <w:color w:val="000000"/>
                <w:sz w:val="20"/>
              </w:rPr>
              <w:t>
10. кроссовки (кеды);</w:t>
            </w:r>
            <w:r>
              <w:br/>
            </w:r>
            <w:r>
              <w:rPr>
                <w:rFonts w:ascii="Times New Roman"/>
                <w:b w:val="false"/>
                <w:i w:val="false"/>
                <w:color w:val="000000"/>
                <w:sz w:val="20"/>
              </w:rPr>
              <w:t>
11. гелевые шлепки (сланцы);</w:t>
            </w:r>
            <w:r>
              <w:br/>
            </w:r>
            <w:r>
              <w:rPr>
                <w:rFonts w:ascii="Times New Roman"/>
                <w:b w:val="false"/>
                <w:i w:val="false"/>
                <w:color w:val="000000"/>
                <w:sz w:val="20"/>
              </w:rPr>
              <w:t>
12. полотенце – 2 шт. (банное, для лица)</w:t>
            </w:r>
            <w:r>
              <w:br/>
            </w:r>
            <w:r>
              <w:rPr>
                <w:rFonts w:ascii="Times New Roman"/>
                <w:b w:val="false"/>
                <w:i w:val="false"/>
                <w:color w:val="000000"/>
                <w:sz w:val="20"/>
              </w:rPr>
              <w:t>
За ценные вещи администрация центра ответственности не несет!</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детской оздоровительной организации</w:t>
            </w:r>
          </w:p>
          <w:p>
            <w:pPr>
              <w:spacing w:after="20"/>
              <w:ind w:left="20"/>
              <w:jc w:val="both"/>
            </w:pPr>
            <w:r>
              <w:rPr>
                <w:rFonts w:ascii="Times New Roman"/>
                <w:b w:val="false"/>
                <w:i w:val="false"/>
                <w:color w:val="000000"/>
                <w:sz w:val="20"/>
              </w:rPr>
              <w:t>НАПРАВЛЕНИЕ № ________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Адрес:</w:t>
            </w:r>
          </w:p>
        </w:tc>
      </w:tr>
    </w:tbl>
    <w:bookmarkStart w:name="z567" w:id="15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xml:space="preserve">
услуги «Прием документов  </w:t>
      </w:r>
      <w:r>
        <w:br/>
      </w:r>
      <w:r>
        <w:rPr>
          <w:rFonts w:ascii="Times New Roman"/>
          <w:b w:val="false"/>
          <w:i w:val="false"/>
          <w:color w:val="000000"/>
          <w:sz w:val="28"/>
        </w:rPr>
        <w:t xml:space="preserve">
для предоставления отдыха </w:t>
      </w:r>
      <w:r>
        <w:br/>
      </w:r>
      <w:r>
        <w:rPr>
          <w:rFonts w:ascii="Times New Roman"/>
          <w:b w:val="false"/>
          <w:i w:val="false"/>
          <w:color w:val="000000"/>
          <w:sz w:val="28"/>
        </w:rPr>
        <w:t xml:space="preserve">
детям из малообеспеченных </w:t>
      </w:r>
      <w:r>
        <w:br/>
      </w:r>
      <w:r>
        <w:rPr>
          <w:rFonts w:ascii="Times New Roman"/>
          <w:b w:val="false"/>
          <w:i w:val="false"/>
          <w:color w:val="000000"/>
          <w:sz w:val="28"/>
        </w:rPr>
        <w:t xml:space="preserve">
семей в загородных    </w:t>
      </w:r>
      <w:r>
        <w:br/>
      </w:r>
      <w:r>
        <w:rPr>
          <w:rFonts w:ascii="Times New Roman"/>
          <w:b w:val="false"/>
          <w:i w:val="false"/>
          <w:color w:val="000000"/>
          <w:sz w:val="28"/>
        </w:rPr>
        <w:t xml:space="preserve">
и пришкольных лагерях»  </w:t>
      </w:r>
    </w:p>
    <w:bookmarkEnd w:id="158"/>
    <w:p>
      <w:pPr>
        <w:spacing w:after="0"/>
        <w:ind w:left="0"/>
        <w:jc w:val="both"/>
      </w:pPr>
      <w:r>
        <w:rPr>
          <w:rFonts w:ascii="Times New Roman"/>
          <w:b w:val="false"/>
          <w:i w:val="false"/>
          <w:color w:val="000000"/>
          <w:sz w:val="28"/>
        </w:rPr>
        <w:t>     Таблица. Значения показателей качества и эффективности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4"/>
        <w:gridCol w:w="2380"/>
        <w:gridCol w:w="2812"/>
        <w:gridCol w:w="2587"/>
      </w:tblGrid>
      <w:tr>
        <w:trPr>
          <w:trHeight w:val="30" w:hRule="atLeast"/>
        </w:trPr>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формате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 удовлетворенных существующим порядком обжалования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8" w:id="159"/>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города Астаны         </w:t>
      </w:r>
      <w:r>
        <w:br/>
      </w:r>
      <w:r>
        <w:rPr>
          <w:rFonts w:ascii="Times New Roman"/>
          <w:b w:val="false"/>
          <w:i w:val="false"/>
          <w:color w:val="000000"/>
          <w:sz w:val="28"/>
        </w:rPr>
        <w:t>
от 29 декабря 2012 года № 107-1936</w:t>
      </w:r>
    </w:p>
    <w:bookmarkEnd w:id="159"/>
    <w:bookmarkStart w:name="z569" w:id="160"/>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«Прием документов для предоставления бесплатного</w:t>
      </w:r>
      <w:r>
        <w:br/>
      </w:r>
      <w:r>
        <w:rPr>
          <w:rFonts w:ascii="Times New Roman"/>
          <w:b/>
          <w:i w:val="false"/>
          <w:color w:val="000000"/>
        </w:rPr>
        <w:t>
питания отдельным категориям обучающихся и воспитанников</w:t>
      </w:r>
      <w:r>
        <w:br/>
      </w:r>
      <w:r>
        <w:rPr>
          <w:rFonts w:ascii="Times New Roman"/>
          <w:b/>
          <w:i w:val="false"/>
          <w:color w:val="000000"/>
        </w:rPr>
        <w:t>
в общеобразовательных школах»</w:t>
      </w:r>
    </w:p>
    <w:bookmarkEnd w:id="160"/>
    <w:bookmarkStart w:name="z570" w:id="161"/>
    <w:p>
      <w:pPr>
        <w:spacing w:after="0"/>
        <w:ind w:left="0"/>
        <w:jc w:val="left"/>
      </w:pPr>
      <w:r>
        <w:rPr>
          <w:rFonts w:ascii="Times New Roman"/>
          <w:b/>
          <w:i w:val="false"/>
          <w:color w:val="000000"/>
        </w:rPr>
        <w:t xml:space="preserve"> 
1. Общие положения</w:t>
      </w:r>
    </w:p>
    <w:bookmarkEnd w:id="161"/>
    <w:bookmarkStart w:name="z571" w:id="162"/>
    <w:p>
      <w:pPr>
        <w:spacing w:after="0"/>
        <w:ind w:left="0"/>
        <w:jc w:val="both"/>
      </w:pPr>
      <w:r>
        <w:rPr>
          <w:rFonts w:ascii="Times New Roman"/>
          <w:b w:val="false"/>
          <w:i w:val="false"/>
          <w:color w:val="000000"/>
          <w:sz w:val="28"/>
        </w:rPr>
        <w:t>
      1. Настоящий Регламент государственной услуги «Прием документов для предоставления бесплатного питания отдельным категориям обучающихся и воспитанников в общеобразовательных школах»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Государственная услуга</w:t>
      </w:r>
      <w:r>
        <w:rPr>
          <w:rFonts w:ascii="Times New Roman"/>
          <w:b w:val="false"/>
          <w:i w:val="false"/>
          <w:color w:val="000000"/>
          <w:sz w:val="28"/>
        </w:rPr>
        <w:t xml:space="preserve"> «Прием документов для предоставления бесплатного питания отдельным категориям обучающихся и воспитанников в общеобразовательных школах» оказывается на основании стандарта, утвержденного постановлением Правительства Республики Казахстан от 31 августа 2012 года № 1119 «Об утверждении стандартов государственных услуг, оказываемых Министерством образования и науки Республики Казахстан, местными исполнительными органами в сфере образования и науки» (далее – постановление Правительства).</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в соответствии с подпунктом 19) </w:t>
      </w:r>
      <w:r>
        <w:rPr>
          <w:rFonts w:ascii="Times New Roman"/>
          <w:b w:val="false"/>
          <w:i w:val="false"/>
          <w:color w:val="000000"/>
          <w:sz w:val="28"/>
        </w:rPr>
        <w:t>пункта 2</w:t>
      </w:r>
      <w:r>
        <w:rPr>
          <w:rFonts w:ascii="Times New Roman"/>
          <w:b w:val="false"/>
          <w:i w:val="false"/>
          <w:color w:val="000000"/>
          <w:sz w:val="28"/>
        </w:rPr>
        <w:t>, подпунктом 21) </w:t>
      </w:r>
      <w:r>
        <w:rPr>
          <w:rFonts w:ascii="Times New Roman"/>
          <w:b w:val="false"/>
          <w:i w:val="false"/>
          <w:color w:val="000000"/>
          <w:sz w:val="28"/>
        </w:rPr>
        <w:t>пункта 3</w:t>
      </w:r>
      <w:r>
        <w:rPr>
          <w:rFonts w:ascii="Times New Roman"/>
          <w:b w:val="false"/>
          <w:i w:val="false"/>
          <w:color w:val="000000"/>
          <w:sz w:val="28"/>
        </w:rPr>
        <w:t>, подпунктом 14)  </w:t>
      </w:r>
      <w:r>
        <w:rPr>
          <w:rFonts w:ascii="Times New Roman"/>
          <w:b w:val="false"/>
          <w:i w:val="false"/>
          <w:color w:val="000000"/>
          <w:sz w:val="28"/>
        </w:rPr>
        <w:t>пункта 4</w:t>
      </w:r>
      <w:r>
        <w:rPr>
          <w:rFonts w:ascii="Times New Roman"/>
          <w:b w:val="false"/>
          <w:i w:val="false"/>
          <w:color w:val="000000"/>
          <w:sz w:val="28"/>
        </w:rPr>
        <w:t xml:space="preserve"> статьи 6 Закона Республики Казахстан от 27 июля 2007 года «Об образовании».</w:t>
      </w:r>
      <w:r>
        <w:br/>
      </w:r>
      <w:r>
        <w:rPr>
          <w:rFonts w:ascii="Times New Roman"/>
          <w:b w:val="false"/>
          <w:i w:val="false"/>
          <w:color w:val="000000"/>
          <w:sz w:val="28"/>
        </w:rPr>
        <w:t>
</w:t>
      </w:r>
      <w:r>
        <w:rPr>
          <w:rFonts w:ascii="Times New Roman"/>
          <w:b w:val="false"/>
          <w:i w:val="false"/>
          <w:color w:val="000000"/>
          <w:sz w:val="28"/>
        </w:rPr>
        <w:t>
      4. Государственная услуга «Прием документов для предоставления бесплатного питания отдельным категориям обучающихся и воспитанников в общеобразовательных школах» (далее – государственная услуга) оказывается организациями образования.</w:t>
      </w:r>
      <w:r>
        <w:br/>
      </w:r>
      <w:r>
        <w:rPr>
          <w:rFonts w:ascii="Times New Roman"/>
          <w:b w:val="false"/>
          <w:i w:val="false"/>
          <w:color w:val="000000"/>
          <w:sz w:val="28"/>
        </w:rPr>
        <w:t>
</w:t>
      </w:r>
      <w:r>
        <w:rPr>
          <w:rFonts w:ascii="Times New Roman"/>
          <w:b w:val="false"/>
          <w:i w:val="false"/>
          <w:color w:val="000000"/>
          <w:sz w:val="28"/>
        </w:rPr>
        <w:t>
      5. Государственная услуга оказывается обучающимся и воспитанникам государственных учреждений образования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1) детям из семей, имеющих право на получение государственной адресной социальной помощи;</w:t>
      </w:r>
      <w:r>
        <w:br/>
      </w:r>
      <w:r>
        <w:rPr>
          <w:rFonts w:ascii="Times New Roman"/>
          <w:b w:val="false"/>
          <w:i w:val="false"/>
          <w:color w:val="000000"/>
          <w:sz w:val="28"/>
        </w:rPr>
        <w:t>
</w:t>
      </w:r>
      <w:r>
        <w:rPr>
          <w:rFonts w:ascii="Times New Roman"/>
          <w:b w:val="false"/>
          <w:i w:val="false"/>
          <w:color w:val="000000"/>
          <w:sz w:val="28"/>
        </w:rPr>
        <w:t>
      2) детям из семей, не получающих государственную адресную социальную помощь, в которых среднедушевой доход ниже величины прожиточного минимума;</w:t>
      </w:r>
      <w:r>
        <w:br/>
      </w:r>
      <w:r>
        <w:rPr>
          <w:rFonts w:ascii="Times New Roman"/>
          <w:b w:val="false"/>
          <w:i w:val="false"/>
          <w:color w:val="000000"/>
          <w:sz w:val="28"/>
        </w:rPr>
        <w:t>
</w:t>
      </w:r>
      <w:r>
        <w:rPr>
          <w:rFonts w:ascii="Times New Roman"/>
          <w:b w:val="false"/>
          <w:i w:val="false"/>
          <w:color w:val="000000"/>
          <w:sz w:val="28"/>
        </w:rPr>
        <w:t>
      3) детям-сиротам и детям, оставшимся без попечения родителей, проживающим в семьях;</w:t>
      </w:r>
      <w:r>
        <w:br/>
      </w:r>
      <w:r>
        <w:rPr>
          <w:rFonts w:ascii="Times New Roman"/>
          <w:b w:val="false"/>
          <w:i w:val="false"/>
          <w:color w:val="000000"/>
          <w:sz w:val="28"/>
        </w:rPr>
        <w:t>
</w:t>
      </w:r>
      <w:r>
        <w:rPr>
          <w:rFonts w:ascii="Times New Roman"/>
          <w:b w:val="false"/>
          <w:i w:val="false"/>
          <w:color w:val="000000"/>
          <w:sz w:val="28"/>
        </w:rPr>
        <w:t>
      4) детям из семей, требующих экстренной помощи в результате чрезвычайных ситуаций;</w:t>
      </w:r>
      <w:r>
        <w:br/>
      </w:r>
      <w:r>
        <w:rPr>
          <w:rFonts w:ascii="Times New Roman"/>
          <w:b w:val="false"/>
          <w:i w:val="false"/>
          <w:color w:val="000000"/>
          <w:sz w:val="28"/>
        </w:rPr>
        <w:t>
</w:t>
      </w:r>
      <w:r>
        <w:rPr>
          <w:rFonts w:ascii="Times New Roman"/>
          <w:b w:val="false"/>
          <w:i w:val="false"/>
          <w:color w:val="000000"/>
          <w:sz w:val="28"/>
        </w:rPr>
        <w:t>
      5) иным категориям обучающихся и воспитанников, определяемым коллегиальным органом управления организации образования.</w:t>
      </w:r>
      <w:r>
        <w:br/>
      </w:r>
      <w:r>
        <w:rPr>
          <w:rFonts w:ascii="Times New Roman"/>
          <w:b w:val="false"/>
          <w:i w:val="false"/>
          <w:color w:val="000000"/>
          <w:sz w:val="28"/>
        </w:rPr>
        <w:t>
</w:t>
      </w:r>
      <w:r>
        <w:rPr>
          <w:rFonts w:ascii="Times New Roman"/>
          <w:b w:val="false"/>
          <w:i w:val="false"/>
          <w:color w:val="000000"/>
          <w:sz w:val="28"/>
        </w:rPr>
        <w:t>
      6. Форма оказываемой государственной услуги: неавтоматизированная.</w:t>
      </w:r>
      <w:r>
        <w:br/>
      </w:r>
      <w:r>
        <w:rPr>
          <w:rFonts w:ascii="Times New Roman"/>
          <w:b w:val="false"/>
          <w:i w:val="false"/>
          <w:color w:val="000000"/>
          <w:sz w:val="28"/>
        </w:rPr>
        <w:t>
</w:t>
      </w:r>
      <w:r>
        <w:rPr>
          <w:rFonts w:ascii="Times New Roman"/>
          <w:b w:val="false"/>
          <w:i w:val="false"/>
          <w:color w:val="000000"/>
          <w:sz w:val="28"/>
        </w:rPr>
        <w:t>
      7. Результатом завершения оказываемой государственной услуги являются предоставление бесплатного питания отдельным категориям обучающихся и воспитанников в общеобразовательных школах с выдачей справки о предоставлении бесплатного питания в общеобразовательной школе на бумажном носителе, либо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располагается на официальном сайте Министерства образования и науки Республики Казахстан www.edu.gov.kz.</w:t>
      </w:r>
      <w:r>
        <w:br/>
      </w:r>
      <w:r>
        <w:rPr>
          <w:rFonts w:ascii="Times New Roman"/>
          <w:b w:val="false"/>
          <w:i w:val="false"/>
          <w:color w:val="000000"/>
          <w:sz w:val="28"/>
        </w:rPr>
        <w:t>
</w:t>
      </w:r>
      <w:r>
        <w:rPr>
          <w:rFonts w:ascii="Times New Roman"/>
          <w:b w:val="false"/>
          <w:i w:val="false"/>
          <w:color w:val="000000"/>
          <w:sz w:val="28"/>
        </w:rPr>
        <w:t>
      9. Государственная услуга оказывается бесплатно.</w:t>
      </w:r>
    </w:p>
    <w:bookmarkEnd w:id="162"/>
    <w:bookmarkStart w:name="z585" w:id="163"/>
    <w:p>
      <w:pPr>
        <w:spacing w:after="0"/>
        <w:ind w:left="0"/>
        <w:jc w:val="left"/>
      </w:pPr>
      <w:r>
        <w:rPr>
          <w:rFonts w:ascii="Times New Roman"/>
          <w:b/>
          <w:i w:val="false"/>
          <w:color w:val="000000"/>
        </w:rPr>
        <w:t xml:space="preserve"> 
2. Порядок оказания государственной услуги</w:t>
      </w:r>
    </w:p>
    <w:bookmarkEnd w:id="163"/>
    <w:bookmarkStart w:name="z586" w:id="164"/>
    <w:p>
      <w:pPr>
        <w:spacing w:after="0"/>
        <w:ind w:left="0"/>
        <w:jc w:val="both"/>
      </w:pPr>
      <w:r>
        <w:rPr>
          <w:rFonts w:ascii="Times New Roman"/>
          <w:b w:val="false"/>
          <w:i w:val="false"/>
          <w:color w:val="000000"/>
          <w:sz w:val="28"/>
        </w:rPr>
        <w:t>
      10. Государственная услуга предоставляется в течение учебного года:</w:t>
      </w:r>
      <w:r>
        <w:br/>
      </w:r>
      <w:r>
        <w:rPr>
          <w:rFonts w:ascii="Times New Roman"/>
          <w:b w:val="false"/>
          <w:i w:val="false"/>
          <w:color w:val="000000"/>
          <w:sz w:val="28"/>
        </w:rPr>
        <w:t>
</w:t>
      </w:r>
      <w:r>
        <w:rPr>
          <w:rFonts w:ascii="Times New Roman"/>
          <w:b w:val="false"/>
          <w:i w:val="false"/>
          <w:color w:val="000000"/>
          <w:sz w:val="28"/>
        </w:rPr>
        <w:t>
      в рабочие дни в соответствии с установленным графиком работы с 9.00 часов до 18.00 часов, с перерывом на обед, за исключением выходных и праздничных дней.</w:t>
      </w:r>
      <w:r>
        <w:br/>
      </w:r>
      <w:r>
        <w:rPr>
          <w:rFonts w:ascii="Times New Roman"/>
          <w:b w:val="false"/>
          <w:i w:val="false"/>
          <w:color w:val="000000"/>
          <w:sz w:val="28"/>
        </w:rPr>
        <w:t>
</w:t>
      </w:r>
      <w:r>
        <w:rPr>
          <w:rFonts w:ascii="Times New Roman"/>
          <w:b w:val="false"/>
          <w:i w:val="false"/>
          <w:color w:val="000000"/>
          <w:sz w:val="28"/>
        </w:rPr>
        <w:t>
      Предварительная запись и ускоренное оформление услуги не предусмотрены.</w:t>
      </w:r>
      <w:r>
        <w:br/>
      </w:r>
      <w:r>
        <w:rPr>
          <w:rFonts w:ascii="Times New Roman"/>
          <w:b w:val="false"/>
          <w:i w:val="false"/>
          <w:color w:val="000000"/>
          <w:sz w:val="28"/>
        </w:rPr>
        <w:t>
</w:t>
      </w:r>
      <w:r>
        <w:rPr>
          <w:rFonts w:ascii="Times New Roman"/>
          <w:b w:val="false"/>
          <w:i w:val="false"/>
          <w:color w:val="000000"/>
          <w:sz w:val="28"/>
        </w:rPr>
        <w:t>
      11. Сроки оказания государственной услуги с момента:</w:t>
      </w:r>
      <w:r>
        <w:br/>
      </w:r>
      <w:r>
        <w:rPr>
          <w:rFonts w:ascii="Times New Roman"/>
          <w:b w:val="false"/>
          <w:i w:val="false"/>
          <w:color w:val="000000"/>
          <w:sz w:val="28"/>
        </w:rPr>
        <w:t>
</w:t>
      </w:r>
      <w:r>
        <w:rPr>
          <w:rFonts w:ascii="Times New Roman"/>
          <w:b w:val="false"/>
          <w:i w:val="false"/>
          <w:color w:val="000000"/>
          <w:sz w:val="28"/>
        </w:rPr>
        <w:t>
      1) обращения для получения государственной услуги (в течение 5 дней с поступления заявления) составляют 5 рабочих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заявителя (при регистрации) - не более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заявителя - не более 30 минут.</w:t>
      </w:r>
      <w:r>
        <w:br/>
      </w:r>
      <w:r>
        <w:rPr>
          <w:rFonts w:ascii="Times New Roman"/>
          <w:b w:val="false"/>
          <w:i w:val="false"/>
          <w:color w:val="000000"/>
          <w:sz w:val="28"/>
        </w:rPr>
        <w:t>
</w:t>
      </w:r>
      <w:r>
        <w:rPr>
          <w:rFonts w:ascii="Times New Roman"/>
          <w:b w:val="false"/>
          <w:i w:val="false"/>
          <w:color w:val="000000"/>
          <w:sz w:val="28"/>
        </w:rPr>
        <w:t>
      12. Государственная услуга оказывается в зданиях общеобразовательных школ, находящихся в ведении МИО образования, где предусмотрены условия для обслуживания получателей государственной услуги, в том числе для лиц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13. Образец заявления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и перечень необходимых документов для получения государственной услуги размещается в фойе общеобразовательной школы, также находятся у ответственного за оказание данной услуги работника общеобразовательной школы.</w:t>
      </w:r>
      <w:r>
        <w:br/>
      </w:r>
      <w:r>
        <w:rPr>
          <w:rFonts w:ascii="Times New Roman"/>
          <w:b w:val="false"/>
          <w:i w:val="false"/>
          <w:color w:val="000000"/>
          <w:sz w:val="28"/>
        </w:rPr>
        <w:t>
</w:t>
      </w:r>
      <w:r>
        <w:rPr>
          <w:rFonts w:ascii="Times New Roman"/>
          <w:b w:val="false"/>
          <w:i w:val="false"/>
          <w:color w:val="000000"/>
          <w:sz w:val="28"/>
        </w:rPr>
        <w:t>
      14. Документы сдаются в кабинет ответственного за оказание данной услуги работника общеобразовательной школы.</w:t>
      </w:r>
      <w:r>
        <w:br/>
      </w:r>
      <w:r>
        <w:rPr>
          <w:rFonts w:ascii="Times New Roman"/>
          <w:b w:val="false"/>
          <w:i w:val="false"/>
          <w:color w:val="000000"/>
          <w:sz w:val="28"/>
        </w:rPr>
        <w:t>
</w:t>
      </w:r>
      <w:r>
        <w:rPr>
          <w:rFonts w:ascii="Times New Roman"/>
          <w:b w:val="false"/>
          <w:i w:val="false"/>
          <w:color w:val="000000"/>
          <w:sz w:val="28"/>
        </w:rPr>
        <w:t>
      15. При сдаче всех документов для получения государственной услуги получателю государственной услуги выдается расписка в получении необходимых документов.</w:t>
      </w:r>
      <w:r>
        <w:br/>
      </w:r>
      <w:r>
        <w:rPr>
          <w:rFonts w:ascii="Times New Roman"/>
          <w:b w:val="false"/>
          <w:i w:val="false"/>
          <w:color w:val="000000"/>
          <w:sz w:val="28"/>
        </w:rPr>
        <w:t>
</w:t>
      </w:r>
      <w:r>
        <w:rPr>
          <w:rFonts w:ascii="Times New Roman"/>
          <w:b w:val="false"/>
          <w:i w:val="false"/>
          <w:color w:val="000000"/>
          <w:sz w:val="28"/>
        </w:rPr>
        <w:t>
      16.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(при наличии официально заверенного соответствующего документа) по истечению 5 рабочих дней с момента поступления заявления.</w:t>
      </w:r>
      <w:r>
        <w:br/>
      </w:r>
      <w:r>
        <w:rPr>
          <w:rFonts w:ascii="Times New Roman"/>
          <w:b w:val="false"/>
          <w:i w:val="false"/>
          <w:color w:val="000000"/>
          <w:sz w:val="28"/>
        </w:rPr>
        <w:t>
</w:t>
      </w:r>
      <w:r>
        <w:rPr>
          <w:rFonts w:ascii="Times New Roman"/>
          <w:b w:val="false"/>
          <w:i w:val="false"/>
          <w:color w:val="000000"/>
          <w:sz w:val="28"/>
        </w:rPr>
        <w:t>
      17. Основанием для отказа в предоставлении государственной услуги служит представление получателем государственной услуги неполного пакета документов.</w:t>
      </w:r>
    </w:p>
    <w:bookmarkEnd w:id="164"/>
    <w:bookmarkStart w:name="z599" w:id="165"/>
    <w:p>
      <w:pPr>
        <w:spacing w:after="0"/>
        <w:ind w:left="0"/>
        <w:jc w:val="left"/>
      </w:pPr>
      <w:r>
        <w:rPr>
          <w:rFonts w:ascii="Times New Roman"/>
          <w:b/>
          <w:i w:val="false"/>
          <w:color w:val="000000"/>
        </w:rPr>
        <w:t xml:space="preserve"> 
3. Принципы работы</w:t>
      </w:r>
    </w:p>
    <w:bookmarkEnd w:id="165"/>
    <w:bookmarkStart w:name="z600" w:id="166"/>
    <w:p>
      <w:pPr>
        <w:spacing w:after="0"/>
        <w:ind w:left="0"/>
        <w:jc w:val="both"/>
      </w:pPr>
      <w:r>
        <w:rPr>
          <w:rFonts w:ascii="Times New Roman"/>
          <w:b w:val="false"/>
          <w:i w:val="false"/>
          <w:color w:val="000000"/>
          <w:sz w:val="28"/>
        </w:rPr>
        <w:t>
      18. Деятельность организаций образования основывается на принципах:</w:t>
      </w:r>
      <w:r>
        <w:br/>
      </w:r>
      <w:r>
        <w:rPr>
          <w:rFonts w:ascii="Times New Roman"/>
          <w:b w:val="false"/>
          <w:i w:val="false"/>
          <w:color w:val="000000"/>
          <w:sz w:val="28"/>
        </w:rPr>
        <w:t>
</w:t>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3) вежливости;</w:t>
      </w:r>
      <w:r>
        <w:br/>
      </w:r>
      <w:r>
        <w:rPr>
          <w:rFonts w:ascii="Times New Roman"/>
          <w:b w:val="false"/>
          <w:i w:val="false"/>
          <w:color w:val="000000"/>
          <w:sz w:val="28"/>
        </w:rPr>
        <w:t>
</w:t>
      </w:r>
      <w:r>
        <w:rPr>
          <w:rFonts w:ascii="Times New Roman"/>
          <w:b w:val="false"/>
          <w:i w:val="false"/>
          <w:color w:val="000000"/>
          <w:sz w:val="28"/>
        </w:rPr>
        <w:t>
      4) представления исчерпывающей и полной информации;</w:t>
      </w:r>
      <w:r>
        <w:br/>
      </w:r>
      <w:r>
        <w:rPr>
          <w:rFonts w:ascii="Times New Roman"/>
          <w:b w:val="false"/>
          <w:i w:val="false"/>
          <w:color w:val="000000"/>
          <w:sz w:val="28"/>
        </w:rPr>
        <w:t>
</w:t>
      </w:r>
      <w:r>
        <w:rPr>
          <w:rFonts w:ascii="Times New Roman"/>
          <w:b w:val="false"/>
          <w:i w:val="false"/>
          <w:color w:val="000000"/>
          <w:sz w:val="28"/>
        </w:rPr>
        <w:t>
      5) защиты и конфиденциальности;</w:t>
      </w:r>
      <w:r>
        <w:br/>
      </w:r>
      <w:r>
        <w:rPr>
          <w:rFonts w:ascii="Times New Roman"/>
          <w:b w:val="false"/>
          <w:i w:val="false"/>
          <w:color w:val="000000"/>
          <w:sz w:val="28"/>
        </w:rPr>
        <w:t>
</w:t>
      </w:r>
      <w:r>
        <w:rPr>
          <w:rFonts w:ascii="Times New Roman"/>
          <w:b w:val="false"/>
          <w:i w:val="false"/>
          <w:color w:val="000000"/>
          <w:sz w:val="28"/>
        </w:rPr>
        <w:t>
      6) обеспечения сохранности документов, которые получатель государственной услуги не получил в срок.</w:t>
      </w:r>
    </w:p>
    <w:bookmarkEnd w:id="166"/>
    <w:bookmarkStart w:name="z607" w:id="167"/>
    <w:p>
      <w:pPr>
        <w:spacing w:after="0"/>
        <w:ind w:left="0"/>
        <w:jc w:val="left"/>
      </w:pPr>
      <w:r>
        <w:rPr>
          <w:rFonts w:ascii="Times New Roman"/>
          <w:b/>
          <w:i w:val="false"/>
          <w:color w:val="000000"/>
        </w:rPr>
        <w:t xml:space="preserve"> 
4. Результаты работы</w:t>
      </w:r>
    </w:p>
    <w:bookmarkEnd w:id="167"/>
    <w:bookmarkStart w:name="z608" w:id="168"/>
    <w:p>
      <w:pPr>
        <w:spacing w:after="0"/>
        <w:ind w:left="0"/>
        <w:jc w:val="both"/>
      </w:pPr>
      <w:r>
        <w:rPr>
          <w:rFonts w:ascii="Times New Roman"/>
          <w:b w:val="false"/>
          <w:i w:val="false"/>
          <w:color w:val="000000"/>
          <w:sz w:val="28"/>
        </w:rPr>
        <w:t>
      19. Результаты оказания государственной услуги измеряются показателями качества и доступности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доступности государственной услуги ежегодно утверждаются приказом Министра образования и науки Республики Казахстан.</w:t>
      </w:r>
    </w:p>
    <w:bookmarkEnd w:id="168"/>
    <w:bookmarkStart w:name="z610" w:id="169"/>
    <w:p>
      <w:pPr>
        <w:spacing w:after="0"/>
        <w:ind w:left="0"/>
        <w:jc w:val="left"/>
      </w:pPr>
      <w:r>
        <w:rPr>
          <w:rFonts w:ascii="Times New Roman"/>
          <w:b/>
          <w:i w:val="false"/>
          <w:color w:val="000000"/>
        </w:rPr>
        <w:t xml:space="preserve"> 
5. Порядок обжалования</w:t>
      </w:r>
    </w:p>
    <w:bookmarkEnd w:id="169"/>
    <w:bookmarkStart w:name="z611" w:id="170"/>
    <w:p>
      <w:pPr>
        <w:spacing w:after="0"/>
        <w:ind w:left="0"/>
        <w:jc w:val="both"/>
      </w:pPr>
      <w:r>
        <w:rPr>
          <w:rFonts w:ascii="Times New Roman"/>
          <w:b w:val="false"/>
          <w:i w:val="false"/>
          <w:color w:val="000000"/>
          <w:sz w:val="28"/>
        </w:rPr>
        <w:t>
      21. Жалобы принимаются в письменной форме по почте или в электронном виде в случаях, предусмотренных действующим законодательством, либо нарочно через канцелярии МИО образования.</w:t>
      </w:r>
      <w:r>
        <w:br/>
      </w:r>
      <w:r>
        <w:rPr>
          <w:rFonts w:ascii="Times New Roman"/>
          <w:b w:val="false"/>
          <w:i w:val="false"/>
          <w:color w:val="000000"/>
          <w:sz w:val="28"/>
        </w:rPr>
        <w:t>
</w:t>
      </w:r>
      <w:r>
        <w:rPr>
          <w:rFonts w:ascii="Times New Roman"/>
          <w:b w:val="false"/>
          <w:i w:val="false"/>
          <w:color w:val="000000"/>
          <w:sz w:val="28"/>
        </w:rPr>
        <w:t>
      22. В случае претензий по качеству предоставления государственной услуги, некорректного обслуживания жалоба подается в Комитет по охране прав детей Министерства образования и науки Республики Казахстан по адресу: 010000, город Астана, административное здание «Дом министерств», 11-подъезд, кабинет 945.</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государственной услуги получатель государственной услуги имеет право обратиться в суд в установленном законом порядке.</w:t>
      </w:r>
      <w:r>
        <w:br/>
      </w:r>
      <w:r>
        <w:rPr>
          <w:rFonts w:ascii="Times New Roman"/>
          <w:b w:val="false"/>
          <w:i w:val="false"/>
          <w:color w:val="000000"/>
          <w:sz w:val="28"/>
        </w:rPr>
        <w:t>
</w:t>
      </w:r>
      <w:r>
        <w:rPr>
          <w:rFonts w:ascii="Times New Roman"/>
          <w:b w:val="false"/>
          <w:i w:val="false"/>
          <w:color w:val="000000"/>
          <w:sz w:val="28"/>
        </w:rPr>
        <w:t>
      24. Принятая жалоба регистрируется в журнале входящей корреспонденции МИО образования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выдается талон с указанием даты и времени, фамилии и инициалов лица, принявшего обращение.</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 либо электронной почте.</w:t>
      </w:r>
    </w:p>
    <w:bookmarkEnd w:id="170"/>
    <w:bookmarkStart w:name="z617" w:id="17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Регламенту оказания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«Прием документов для   </w:t>
      </w:r>
      <w:r>
        <w:br/>
      </w:r>
      <w:r>
        <w:rPr>
          <w:rFonts w:ascii="Times New Roman"/>
          <w:b w:val="false"/>
          <w:i w:val="false"/>
          <w:color w:val="000000"/>
          <w:sz w:val="28"/>
        </w:rPr>
        <w:t xml:space="preserve">
предоставления бесплатного </w:t>
      </w:r>
      <w:r>
        <w:br/>
      </w:r>
      <w:r>
        <w:rPr>
          <w:rFonts w:ascii="Times New Roman"/>
          <w:b w:val="false"/>
          <w:i w:val="false"/>
          <w:color w:val="000000"/>
          <w:sz w:val="28"/>
        </w:rPr>
        <w:t>
питания отдельным категориям</w:t>
      </w:r>
      <w:r>
        <w:br/>
      </w:r>
      <w:r>
        <w:rPr>
          <w:rFonts w:ascii="Times New Roman"/>
          <w:b w:val="false"/>
          <w:i w:val="false"/>
          <w:color w:val="000000"/>
          <w:sz w:val="28"/>
        </w:rPr>
        <w:t xml:space="preserve">
обучающихся и воспитанников </w:t>
      </w:r>
      <w:r>
        <w:br/>
      </w:r>
      <w:r>
        <w:rPr>
          <w:rFonts w:ascii="Times New Roman"/>
          <w:b w:val="false"/>
          <w:i w:val="false"/>
          <w:color w:val="000000"/>
          <w:sz w:val="28"/>
        </w:rPr>
        <w:t>
в общеобразовательных школах»</w:t>
      </w:r>
    </w:p>
    <w:bookmarkEnd w:id="171"/>
    <w:p>
      <w:pPr>
        <w:spacing w:after="0"/>
        <w:ind w:left="0"/>
        <w:jc w:val="both"/>
      </w:pPr>
      <w:r>
        <w:rPr>
          <w:rFonts w:ascii="Times New Roman"/>
          <w:b w:val="false"/>
          <w:i w:val="false"/>
          <w:color w:val="000000"/>
          <w:sz w:val="28"/>
        </w:rPr>
        <w:t>Образец заявления</w:t>
      </w:r>
      <w:r>
        <w:br/>
      </w:r>
      <w:r>
        <w:rPr>
          <w:rFonts w:ascii="Times New Roman"/>
          <w:b w:val="false"/>
          <w:i w:val="false"/>
          <w:color w:val="000000"/>
          <w:sz w:val="28"/>
        </w:rPr>
        <w:t>
для предоставления бесплатного питания отдельным категориям</w:t>
      </w:r>
      <w:r>
        <w:br/>
      </w:r>
      <w:r>
        <w:rPr>
          <w:rFonts w:ascii="Times New Roman"/>
          <w:b w:val="false"/>
          <w:i w:val="false"/>
          <w:color w:val="000000"/>
          <w:sz w:val="28"/>
        </w:rPr>
        <w:t>
обучающихся и воспитанников в общеобразовательных школах</w:t>
      </w:r>
    </w:p>
    <w:p>
      <w:pPr>
        <w:spacing w:after="0"/>
        <w:ind w:left="0"/>
        <w:jc w:val="both"/>
      </w:pPr>
      <w:r>
        <w:rPr>
          <w:rFonts w:ascii="Times New Roman"/>
          <w:b w:val="false"/>
          <w:i w:val="false"/>
          <w:color w:val="000000"/>
          <w:sz w:val="28"/>
        </w:rPr>
        <w:t>Директору школы № _____________</w:t>
      </w:r>
      <w:r>
        <w:br/>
      </w:r>
      <w:r>
        <w:rPr>
          <w:rFonts w:ascii="Times New Roman"/>
          <w:b w:val="false"/>
          <w:i w:val="false"/>
          <w:color w:val="000000"/>
          <w:sz w:val="28"/>
        </w:rPr>
        <w:t>
(наименование школы)</w:t>
      </w:r>
      <w:r>
        <w:br/>
      </w:r>
      <w:r>
        <w:rPr>
          <w:rFonts w:ascii="Times New Roman"/>
          <w:b w:val="false"/>
          <w:i w:val="false"/>
          <w:color w:val="000000"/>
          <w:sz w:val="28"/>
        </w:rPr>
        <w:t>
_______________________________</w:t>
      </w:r>
      <w:r>
        <w:br/>
      </w:r>
      <w:r>
        <w:rPr>
          <w:rFonts w:ascii="Times New Roman"/>
          <w:b w:val="false"/>
          <w:i w:val="false"/>
          <w:color w:val="000000"/>
          <w:sz w:val="28"/>
        </w:rPr>
        <w:t>
(_____________ района, области)</w:t>
      </w:r>
      <w:r>
        <w:br/>
      </w:r>
      <w:r>
        <w:rPr>
          <w:rFonts w:ascii="Times New Roman"/>
          <w:b w:val="false"/>
          <w:i w:val="false"/>
          <w:color w:val="000000"/>
          <w:sz w:val="28"/>
        </w:rPr>
        <w:t>
_______________________________</w:t>
      </w:r>
      <w:r>
        <w:br/>
      </w:r>
      <w:r>
        <w:rPr>
          <w:rFonts w:ascii="Times New Roman"/>
          <w:b w:val="false"/>
          <w:i w:val="false"/>
          <w:color w:val="000000"/>
          <w:sz w:val="28"/>
        </w:rPr>
        <w:t xml:space="preserve">
(Ф.И.О. директора)      </w:t>
      </w:r>
      <w:r>
        <w:br/>
      </w:r>
      <w:r>
        <w:rPr>
          <w:rFonts w:ascii="Times New Roman"/>
          <w:b w:val="false"/>
          <w:i w:val="false"/>
          <w:color w:val="000000"/>
          <w:sz w:val="28"/>
        </w:rPr>
        <w:t>
от гр. ________________________</w:t>
      </w:r>
      <w:r>
        <w:br/>
      </w:r>
      <w:r>
        <w:rPr>
          <w:rFonts w:ascii="Times New Roman"/>
          <w:b w:val="false"/>
          <w:i w:val="false"/>
          <w:color w:val="000000"/>
          <w:sz w:val="28"/>
        </w:rPr>
        <w:t xml:space="preserve">
(Ф.И.О. заявителя)   </w:t>
      </w:r>
      <w:r>
        <w:br/>
      </w:r>
      <w:r>
        <w:rPr>
          <w:rFonts w:ascii="Times New Roman"/>
          <w:b w:val="false"/>
          <w:i w:val="false"/>
          <w:color w:val="000000"/>
          <w:sz w:val="28"/>
        </w:rPr>
        <w:t xml:space="preserve">
проживающего (-ей) по адресу:  </w:t>
      </w:r>
      <w:r>
        <w:br/>
      </w:r>
      <w:r>
        <w:rPr>
          <w:rFonts w:ascii="Times New Roman"/>
          <w:b w:val="false"/>
          <w:i w:val="false"/>
          <w:color w:val="000000"/>
          <w:sz w:val="28"/>
        </w:rPr>
        <w:t>
_______________________________</w:t>
      </w:r>
      <w:r>
        <w:br/>
      </w:r>
      <w:r>
        <w:rPr>
          <w:rFonts w:ascii="Times New Roman"/>
          <w:b w:val="false"/>
          <w:i w:val="false"/>
          <w:color w:val="000000"/>
          <w:sz w:val="28"/>
        </w:rPr>
        <w:t>
(наименование населенного пункта,</w:t>
      </w:r>
      <w:r>
        <w:br/>
      </w:r>
      <w:r>
        <w:rPr>
          <w:rFonts w:ascii="Times New Roman"/>
          <w:b w:val="false"/>
          <w:i w:val="false"/>
          <w:color w:val="000000"/>
          <w:sz w:val="28"/>
        </w:rPr>
        <w:t>
адрес места проживания, телефон)</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Вас включить моего несовершеннолетнего ребенка (Ф.И.О., дата рождения), обучающегося в (указать № и литер класса), в список обучающихся и воспитанников, обеспечивающихся бесплатным питанием на (указать учебный год).</w:t>
      </w:r>
    </w:p>
    <w:p>
      <w:pPr>
        <w:spacing w:after="0"/>
        <w:ind w:left="0"/>
        <w:jc w:val="both"/>
      </w:pPr>
      <w:r>
        <w:rPr>
          <w:rFonts w:ascii="Times New Roman"/>
          <w:b w:val="false"/>
          <w:i w:val="false"/>
          <w:color w:val="000000"/>
          <w:sz w:val="28"/>
        </w:rPr>
        <w:t>                                                       Дата, подпись</w:t>
      </w:r>
    </w:p>
    <w:bookmarkStart w:name="z618" w:id="17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Регламенту оказания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«Прием документов для   </w:t>
      </w:r>
      <w:r>
        <w:br/>
      </w:r>
      <w:r>
        <w:rPr>
          <w:rFonts w:ascii="Times New Roman"/>
          <w:b w:val="false"/>
          <w:i w:val="false"/>
          <w:color w:val="000000"/>
          <w:sz w:val="28"/>
        </w:rPr>
        <w:t xml:space="preserve">
предоставления бесплатного </w:t>
      </w:r>
      <w:r>
        <w:br/>
      </w:r>
      <w:r>
        <w:rPr>
          <w:rFonts w:ascii="Times New Roman"/>
          <w:b w:val="false"/>
          <w:i w:val="false"/>
          <w:color w:val="000000"/>
          <w:sz w:val="28"/>
        </w:rPr>
        <w:t>
питания отдельным категориям</w:t>
      </w:r>
      <w:r>
        <w:br/>
      </w:r>
      <w:r>
        <w:rPr>
          <w:rFonts w:ascii="Times New Roman"/>
          <w:b w:val="false"/>
          <w:i w:val="false"/>
          <w:color w:val="000000"/>
          <w:sz w:val="28"/>
        </w:rPr>
        <w:t xml:space="preserve">
обучающихся и воспитанников </w:t>
      </w:r>
      <w:r>
        <w:br/>
      </w:r>
      <w:r>
        <w:rPr>
          <w:rFonts w:ascii="Times New Roman"/>
          <w:b w:val="false"/>
          <w:i w:val="false"/>
          <w:color w:val="000000"/>
          <w:sz w:val="28"/>
        </w:rPr>
        <w:t>
в общеобразовательных школах»</w:t>
      </w:r>
    </w:p>
    <w:bookmarkEnd w:id="172"/>
    <w:p>
      <w:pPr>
        <w:spacing w:after="0"/>
        <w:ind w:left="0"/>
        <w:jc w:val="both"/>
      </w:pPr>
      <w:r>
        <w:rPr>
          <w:rFonts w:ascii="Times New Roman"/>
          <w:b w:val="false"/>
          <w:i w:val="false"/>
          <w:color w:val="000000"/>
          <w:sz w:val="28"/>
        </w:rPr>
        <w:t>        Таблица. Значения показателей качества и эффективности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1"/>
        <w:gridCol w:w="2343"/>
        <w:gridCol w:w="2822"/>
        <w:gridCol w:w="2864"/>
      </w:tblGrid>
      <w:tr>
        <w:trPr>
          <w:trHeight w:val="31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1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1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1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1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 которые доступны в электронном формате</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1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 жалоб к общему количеству обслуженных потребителей по данной услуге</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1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