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c745" w14:textId="f3dc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сентября 2012 года № А-10/451. Зарегистрировано Департаментом юстиции Акмолинской области 27 сентября 2012 года № 3450. Утратило силу - постановлением акимата Акмолинской области от 28 декабря 2012 года № А-1/668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Акмолинской области от 28.12.2012 </w:t>
      </w:r>
      <w:r>
        <w:rPr>
          <w:rFonts w:ascii="Times New Roman"/>
          <w:b w:val="false"/>
          <w:i w:val="false"/>
          <w:color w:val="ff0000"/>
          <w:sz w:val="28"/>
        </w:rPr>
        <w:t>№ А-1/668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октября 2011 года «О религиозной деятельности и религиозных объединениях» акимат Акмолинской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расположение специальных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Акмолинской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С.Ибраева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А-10/451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Расположение специальных стационарных помещений</w:t>
      </w:r>
      <w:r>
        <w:br/>
      </w:r>
      <w:r>
        <w:rPr>
          <w:rFonts w:ascii="Times New Roman"/>
          <w:b/>
          <w:i w:val="false"/>
          <w:color w:val="000000"/>
        </w:rPr>
        <w:t>
для распространения религиозной литературы и иных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материалов религиозного содержания,</w:t>
      </w:r>
      <w:r>
        <w:br/>
      </w:r>
      <w:r>
        <w:rPr>
          <w:rFonts w:ascii="Times New Roman"/>
          <w:b/>
          <w:i w:val="false"/>
          <w:color w:val="000000"/>
        </w:rPr>
        <w:t>
предметов религиозного назначения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933"/>
        <w:gridCol w:w="601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специальных стационарных помещений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помещений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«Дом книг Ш. Уалиханова»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дом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«Абай»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микрорайон, дом 48, офис 21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«Дом книг»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улица Ауезова, дом 65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магазин «Мир книг»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улица Ауезова, дом 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«Жаксы»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Жаксы, улица Жакупова, 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«Береке»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Зеренда, улица Мира, 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