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8c976" w14:textId="6f8c9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освободившихся из 
мест лишения свободы и несовершеннолетних выпускников интернатных организаций, в размере одного процента от общей численности рабочих мест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3 июля 2012 года № А-7/262. Зарегистрировано Управлением юстиции Аккольского района Акмолинской области 30 июля 2012 года № 1-3-185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подпунктами 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 акимат Аккольского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Канатову Р.М.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акима района                          А.Кривицкий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