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8c976" w14:textId="6f8c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освободившихся из 
мест лишения свободы и несовершеннолетних выпускников интернатных организаций, в размере одного процента от общей численности рабочих мест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3 июля 2012 года № А-7/262. Зарегистрировано Управлением юстиции Аккольского района Акмолинской области 30 июля 2012 года № 1-3-185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акимат Аккольского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Канатову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района                          А.Кривицкий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