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d44f" w14:textId="257d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18 января 2012 года № А-01/38. Зарегистрировано Управлением юстиции Буландынского района Акмолинской области 27 января 2012 года № 1-7-145. Утратило силу в связи с истечением срока применения - (письмо аппарата акима Буландынского района Акмолинской области от 18 июня 2013 года № 03-20/761)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Буландынского района Акмолинской области от 18.06.2013 № 03-20/761).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длительное время (более одного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женщины,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 которыми истек срок трудового договора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Избасарову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