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1d29" w14:textId="7d01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30 марта 2012 года № 5С 2-4. Зарегистрировано Управлением юстиции Егиндыкольского района Акмолинской области 24 апреля 2012 года № 1-8-125. Утратило силу - решением Егиндыкольского районного маслихата Акмолинской области от 21 декабря 2012 года № 5С11-3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Егиндыкольского районного маслихата Акмолинской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5С11-3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стандартов государственных услуг в сфере социальной защиты, оказываемой местными исполнительными органами» от 7 апреля 2011 года № 394, Егиндыкольский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Егиндыкольского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приравненных к участникам и инвалидам Великой Отечественной войны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 награжденным орденами и медалями в годы войны в размере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и умерших военнослужащих в размере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участников и инвалидов Великой Отечественной войны, не вступивших в повторный брак в размере 3000 тенге на каждого;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бывшим несовершеннолетним узникам концлагерей на расходы за коммунальные услуги ежемесячно в размере 2,5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погребение умерших безработных граждан, состоящих на учете в государственном учреждении «Отдел занятости и социальных программ Егиндыкольского района»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1, 2, 3 группы, детям- инвалидам до 16 лет, на лечение и обследование в медицинских учреждениях единовременная выплата в размере 20000 тенге на каждого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больным туберкулезом единовременная выплата в размере 20000 тенге на каждого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больным онкологическими заболеваниями, проходящим специальное лечение в условиях онкологического стационара один раз в год по заявлению в размере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малообеспеченным гражданам, проживающих ниже черты бедности и состоящих на учете в государственном учреждении «Отдел занятости и социальных программ Егиндыкольского района» единовременно в размере 10000 тенге на одного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студентам из малообеспеченных семей, многодетных семей аульной (сельской) местности на оплату дневной формы обучения за учебу в колледжах в размере годовой стоимости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семьям (гражданам) пострадавшим при пожаре и других чрезвычайных обстоятельствах, в размере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 Дню пожилых, пенсионерам с минимальной пенсией на основании списка предоставленного Егиндыкольским районным отделением Республиканского казенного предприятия «Государственный Центр по выплате пенсий» в размере 2000 тенге без подачи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социальной помощи отдельным категориям нуждающихся граждан необходимо предоставить в государственное учреждение «Отдел занятости и социальных программ Егиндыкольского района»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всех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имеющего право на данную социальную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наличие банковского счета получателя с указанием номера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проживание;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лицам приравненных к участникам и инвалидам Великой Отечественной войны, труженикам тыла, семьям погибших и умерших военнослужащих, женам участников и инвалидов Великой Отечественной войны, бывшим несовершеннолетним узникам концлагерей: копию документа, подтверждающего принадлежность к льготной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погребение умерших безработных граждан состоящих на учете: копию свидетельства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категорий: копию справки об инвалидности, копию выписки из истории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туберкулезом: справку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заболеваниями: на основании выписки из истории болезни;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гражданам: справку о доходах членов семьи за предыдущий квартал, среднедушевой доход которых не превышает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проживающих в аульной (сельской) местности, на оплату дневной формы обучения в колледжах: справку, подтверждающую место обучения, копию договора на обучение, справку, подтверждающую статус многодетной семьи Егиндыкольским районным отделением Республиканского казенного предприятия «Государственный Центр по выплате пенсий», и справку, подтверждающую статус малообеспеченной семьи с государственного учреждения «Отдел занятости и социальных программ Егиндыкольского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пострадавшим при пожаре и других чрезвычайных обстоятельствах: акт государственного учреждения «Отдел по чрезвычайным ситуациям Егиндыкольского района Департамента по чрезвычайным ситуациям Акмолинской области Министерства по чрезвычайным ситуациям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22 декабря 2010 года № 4С29-6 «Об оказании социальной помощи отдельным категориям нуждающихся граждан Егиндыкольского района» (зарегистрированное в Реестре государственной регистрации нормативных правовых актов № 1-8-105, опубликованное 1 марта 2011 года в районной газете «Егіндікөл»).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