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0f5da" w14:textId="5a0f5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 Егиндыкольского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Егидыкольского районного маслихата Акмолинской области от 21 декабря 2012 года № 5С11-3. Зарегистрировано Департаментом юстиции Акмолинской области 21 января 2013 года № 3624. Утратило силу решением Егиндыкольского районного маслихата Акмолинской области от 23 апреля 2013 года № 5С15-5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Егиндыкольского районного маслихата Акмолинской области от 23.04.2013 № 5С15-5.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«Об утверждении стандартов государственных услуг в сфере социальной защиты, оказываемой местными исполнительными органами» от 7 апреля 2011 года № 394 Егиндыкольский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1.Оказать социальную помощь отдельным категориям нуждающихся граждан Егиндыкольского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государственному празднику Дню Победы на основании списка Егиндыкольского районного отделения Республиканского казенного предприятия «Государственный Центр по выплате пенсий» без подачи заявления: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в размере 10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приравненных по льготам и гарантиям к участникам и инвалидам Великой Отечественной войны в размере 3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семьям погибших и умерших военнослужащих в размере 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женам участников и инвалидов Великой Отечественной войны, не вступивших в повторный брак в размере 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участникам и инвалидам Великой Отечественной войны, на расходы за коммунальные услуги ежемесячно в размере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больным туберкулезом единовременная выплата по заявлению в размере 15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больным онкологическими заболеваниями, проходящим специальное лечение в условиях онкологического стационара один раз в год по заявлению в размере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студентам из малообеспеченных семей, многодетных семей сельской местности на оплату дневной формы обучения за учебу в колледжах в размере годовой стоимости обучения на основании договора с учебным заведением и справки с места учебы;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семьям (гражданам) нуждающимся в экстренной поддержке в результате чрезвычайной ситуации (пожара), другого стихийного бедствия на основании справки, государственного учреждения «Отдел по чрезвычайным ситуациям Егиндыкольского района Департамента по чрезвычайным ситуациям Акмолинской области Министерства по чрезвычайным ситуациям Республики Казахстан» в размере 50 месячных расчетных показателей единовременно;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ко Дню пожилых, пенсионерам с минимальной пенсией, инвалидам, детям – инвалидам до 18 лет, на основании списка, представленного Егиндыкольским районным отделением Республиканского казенного предприятия «Государственный Центр по выплате пенсий» в размере 1,5 месячного расчетного показателя без подачи заявлений;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инвалидам 1,2 группы, детям-инвалидам до 16 лет, на оперативное лечение (операция), на погребение несовершеннолетних детей, единовременная выплата в размере 15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получения социальной помощи отдельным категориям нуждающихся граждан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произвольной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подтверждающего наличие банковского счета получателя с указанием номера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регистрации номера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 подтверждающего место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всех категорий: копию справки об инвалидности, копию выписки из истории болезни;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больным туберкулезом: справку медицинского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больным онкологическими заболеваниями: на основании выписки из истории болезни;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 и многодетных семей, проживающих в сельской местности, на оплату дневной формы обучения в колледжах: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справку, подтверждающую место обучения, копию договора на обучение, справку, подтверждающую статус многодетной семьи Егиндыкольского районного отделения Республиканского казенного предприятия «Государственный Центр по выплате пенсий», и справку, подтверждающую статус малообеспеченной семьи государственного учреждения «Отдел занятости и социальных программ Егиндыкольского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копиях и подлинниках для сверки, после чего подлинники возвращаются заявителю в день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правильность назначения и организацию выплаты социальной помощи несет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от 30 марта 2012 года № 5С2-4 «Об оказании социальной помощи отдельным категориям нуждающихся граждан Егиндыкольского района» (зарегистрированное в Реестре государственной регистрации нормативных правовых актов № 1-8-125, опубликованное 7-14 мая 2012 года в районной газете «Егіндікөл»).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С.Саканов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Егиндыкольского района                     Д.Журумбаев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