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f26f" w14:textId="8bc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 Бурабайском районе квоты рабочих мест для лиц,  состоящих на учете службы пробации уголовно-исполнительной инспекции, а также лиц, освободившихся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26 июня 2012 года № А-7/344. Зарегистрировано Управлением юстиции Бурабайского района Акмолинской области 25 июля 2012 года № 1-19-235. Утратило силу постановлением акимата Бурабайского района Акмолинской области от 21 ноября 2014 года № а-11/755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21.11.2014 № а-11/755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Бурабайском районе квоту рабочих мест для лиц, состоящих на учете службы пробации уголовно-исполнительной инспекции, а также лиц, освободившихся из мест лишения свободы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8 июля 2011 года № А-7/302 «Об установление в Бурабайском районе квоты рабочих мест для трудоустройства лиц, освободившихся из мест лишения свободы, и для несовершеннолетних выпускников интернатных организаций» (зарегистрированное в Реестре государственной регистрации нормативных правовых актов под № 1-19-202, опубликованное в районной газете «Луч» от 28 июля 2011 года № 60, районной газете «Бурабай» от 28 июля 2011 года № 32)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