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3b63" w14:textId="7113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аульного округа Байганинского района Актюбинской области от 20 февраля 2012 года № 8. Зарегистрировано Управлением юстиции Байганинского района Актюбинской области 15 марта 2012 года № 3-4-143. Утратило силу решением акима Карауылкелдинского аульного округа Байганинского района Актюбинской области от 2 апреля 2012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Карауылкелдинского аульного округа Байганинского района Актюбинской области от 02.04.2013 №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«О ветеринарии», и  на основании представления главного государственного ветеринарного инспектора Байганинского района от 01 февраля 2012 года, аким Карауылкелдинского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 верблюдов установить ветеринарный режим с введением ограничительных мероприятий в населенном пункте «Торкудук» Карауылкелдинского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ветеринарному врачу Карауылкелдинского аульного округа (Г.Садуова) организовать и провести обязательные ветеринарные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заместителя акима аульного округа (К.Избаганбет).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Карауылкелдинского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            Е.А.Калиев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