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e0ac" w14:textId="8c4e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(зимовкам) Карауылкелдинского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аульного округа Байганинского района Актюбинской области от 13 апреля 2012 года № 35. Зарегистрировано Управлением юстиции Байганинского района Актюбинской области 23 апреля 2012 года № 3-4-148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заголовке и по всему тексту решения слово «аульного» заменено соответственно словом «сельского» решением акима Карауылкелдинского сельского округа Байганинского района Актюбинской области от 17.11.2014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«Об административно–территориальном устройстве Республики Казахстан» и с учетом мнения населения, аким Карауылкелдинского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Присвоить следующие наименования составным частям (зимовкам) Карауылкелдинского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Жаңабаз-1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Көне Қосарал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Құлақши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Жұрынбай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Сағыз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Күйгенкөл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Қарашқазған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Ақшағала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Сарытөбе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Көлтабан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Көпір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Почта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Қуырдақты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Жаңабаз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Тоқтар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Шұбарқұдық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Тірітам-1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Тірітам-2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Қарағанды-2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142 разъезд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Карауылкелдинского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округа: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