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1499" w14:textId="70c1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"Об оказании социальной помощи туберкулезным больным гражданам получающих стационарное лечение Кобдинского района" от 27 июля 2011 года №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20 декабря 2012 года № 59. Зарегистрировано Департаментом юстиции Актюбинской области 10 января 2013 года № 3486. Утратило силу решением маслихата Хобдинского района Актюбинской области от 22 августа 2013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22.08.2013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оказании социальной помощи туберкулезным больным гражданам получающих стационарное лечение Кобдинского района" от 27 июля 2011 года № 217 (зарегистрированное в реестре государственной регистрации нормативно-правовых актов за № 3-7-124, опубликованное в газете "Кобда" 25 августа 2011 года за № 36)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названии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"стационарное" заменить словом "амбулаторное".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