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4f53" w14:textId="e04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1985-1994 годов рождения на срочную воинскую службу весной-осенью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апреля 2012 года № 151. Зарегистрировано Департаментом юстиции Актюбинской области 3 мая 2012 года № 3-9-168. Утратило силу в связи с истечением срока применения - (письмо аппарата акима Мугалжарского района Актюбинской области от 18 февраля 2013 года № 423)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Мугалжарского района Актюбинской области от 18.02.2013 № 423).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№ 561-IV «О воинской службе и статусе военнослужащих»,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«Отдел по делам обороны Мугалжарского района» провести призыв граждан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и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в связи с выполнением мероприятий,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коммунальным казенным предприятиям «Мугалжарская районная поликлиника» и «Эмбенская районная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«Отдел внутренних дел Мугалжарского района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городских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по делам обороны Мугалжарского района» (Сабетов Б.) представить информацию о результатах призыва Акиму района к 5 июля 2012 года и к 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Курмашеву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Мугалжарского района                   Шангутов С.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