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d892" w14:textId="c46d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ветеринарии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25 апреля 2012 года № 24. Зарегистрировано Департаментом юстиции Актюбинской области 15 мая 2012 года № 3-9-170. Утратило силу решением маслихата Мугалжарского района Актюбинской области от 13 июня 2013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13.06.2013 № 93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Мугалжарского района следующие виды социальной поддержки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возлагается на заместителя акима района Аккул.Н.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К.ТОКЕШЕВ                          С.САЛЫКБАЕВ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