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2fa0" w14:textId="8e42f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Мугалжарского района от 18 октября 2011 года № 405 "Об установлении квоты рабочих мест для лиц, освобожденных из мест лишения свободы, и несовершеннолетних выпускников интернатных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Мугалжарского района Актюбинской области от 31 октября 2012 № 440. Зарегистрировано Департаментом юстиции Актюбинской области 16 ноября 2012 года № 3445. Утратило силу постановлением акимата Мугалжарского района Актюбинской области от 30 июня 2016 года № 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Мугалжарского района Актюбинской области от 30.06.2016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подпунктами 5-5) и 5-6)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 акимат Мугалжарского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Мугалжарского района от 18 октября 2011 года № 405 "Об установлении квоты рабочих мест для лиц освобожденных из мест лишения свободы, и несовершеннолетних выпускников интернатных организаций" (зарегистрировано в реестре государственной регистрации нормативно-правовых актов за № 3-9-154, опубликовано 16 ноября 2011 года в районной газете "Мугалжар" за № 47)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"Об установлении квоты рабочих мест для лиц состоящих,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Установить квоту рабочих мест в организациях и предприятиях Мугалжарского района независимо от форм собственности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размере двух процентов от общей численности рабочих мест".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Аккул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Мугалжарского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Шангутов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