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68d6" w14:textId="cfc6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специалистам здравоохранения, образования, социального обеспечения, культуры и спорта и ветеринарии, прибывшим для работы и проживания в сельские населенные пункты Темирского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10 мая 2012 года № 41. Зарегистрировано Департаментом юстиции Актюбинской области 31 мая 2012 года № 3-10-170. Утратило силу решением маслихата Темирского района Актюбинской области от 28 января 2013 года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Темирского района Актюбинской области от 28.01.2013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 Закона Республики Казахстан от 8 июля 2005 года № 66 «О государственном регулировании развития агропромышленного комплекса и сельских территорий»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спорта, прибывшим для работы и проживания в сельские населенные пункты» районный 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поддержку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Темирского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на приобретение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Бюджетный кредит на приобретение жилья для специалистов предоставляется сроком на пятнадцать лет; ставка вознаграждения по кредиту устанавливается в размере 0,01% годовых от суммы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Е.БАЛБОСЫНОВ                       Н.УТЕПОВ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