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3753" w14:textId="4173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1985-1994 годов рождения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3 апреля 2012 года № 98. Зарегистрировано Департаментом юстиции Актюбинской области 20 апреля 2012 года № 3-12-148. Утратило силу постановлением акимата Хромтауского района Актюбинской области от 15 марта 2013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Хромтауского района Актюбинской области от 15.03.2013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 «О воинской службе и статусе военнослужащего»,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по делам обороны Хромтауского района» (А. Кумаров) провести призыв граждан Республики Казахстан мужского пола в возрасте от 18 до 27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в Вооруженные Силы Республики Казахстан, другие войска и воинские формирования в апреле-июне и октябре-декабре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Хромтау, сельских округов, руководителям организаций, оповещать призывников о вызове в отдел по делам обороны Хромтауского района и обеспечить их своевременное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«Хромтауская районная центральная больница» (К. Козбагаров)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«Отдел внутренних дел Хромтауского района» (Н. Урисбаев) осуществлять розыск, задержание и доставку призывников, уклоняюшихся от выполнения воинской обязанности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по делам обороны Хромтауского района (А.Кумаров) предоставить информацию «об итогах весеннего и осеннего призыва 2012 года» в аппарат акима Хромтауского района до 25 июня и 25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С. Ельдесова.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А.Усмангалиев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