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14e" w14:textId="a4f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
образования, культуры, спорта и ветеринарии проживающим и работающим в сельских населенных пунктах города Талдыкоргана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21 ноября 2012 года N 91. Зарегистрировано Департаментом юстиции Алматинской области 12 декабря 2012 года N 2239. Утратило силу решением Талдыкорганского городского маслихата Алматинской области от 15 октября 2014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15.10.2014 № 268.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2011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в размере пять месячных расчетных показателей, за счет предусмотренных бюджетных средств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города Талдыкорган от 14 апреля 2008 года N 48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проживающим и работающим в сельских населенных пунктах" (зарегистрировано в Реестре государственной регистрации нормативных правовых актов 23 мая 2008 года N 2-1-82, опубликовано в газете "Талдыкорган" 04 июня 2010 года N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городского маслихата "По вопросам социальной защите,соблюдению прав граждан, окружающей среды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Бопазов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Ушакпаев Анет Мырзаханович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Ибрагимова Мадина Айтказиевна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