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b4e3" w14:textId="81db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без названия в 5-разъезде, 13-разъезде, 100-разъезде Беско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кольского сельского округа Алакольского района Алматинской области от 14 августа 2012 года N 48. Зарегистрировано Департаментом юстиции Алматинской области 19 сентября 2012 года N 2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–территориальном устройстве Республики Казахстан" от 8 декабря 1993 года и согласования с общественной комиссией по ономастике Алакольского района а также с учетом мнения населения Аким Бес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в 5-разъезде улице без названия Орталык, в 13-разъезде улице без названия Алаколь, в 100-разъезде улице без названия Сарыкум Бесколь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по исполнению и реализацией настоящего решения возложить на главного специалиста аппарата акима Бескольского сельского округа Карлыгаш Жоламановне Онгарба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 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ес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С.А. Сас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