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822fb" w14:textId="59822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Жайпакского сельского округа Алакольского района Алматинской области от 20 июня 2012 года N 8. Зарегистрировано Управлением юстиции Алакольского района Департамента юстиции Алматинской области 13 июля 2012 года N 2-5-181. Утратило силу решением акима Жайпакского сельского округа Алакольского района Алматинской области от 26 октября 2012 года №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Жайпакского сельского округа Алакольского района Алматинской области от 26.10.2012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 и представления главного государственного ветеринарно-санитарного инспектора Алакольского района от 7 мая 2012 года N 10, аким Жайпакского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 ограничительных мероприятий в Жайпакском сельском округе в связи с возникновением заболевания бруцеллеза среди мелкого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Жайпакского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Табеев Е.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