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6e80" w14:textId="46c6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несовершеннолетних выпускников интернатных организаций в Балхашском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10 мая 2012 года N 86. Зарегистрировано Управлением юстиции Балхашского района Департамента юстиции Алматинской области 05 июня 2012 года N 2-6-98. Утратило силу постановлением акимата Балхашского района Алматинской области от 08 сентября 2016 года № 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Балхашского района Алматинской области от 08.09.2016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подпунктом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в целях социальной защиты лиц, освобожденных из мест лишения свободы и несовершеннолетних выпускников интернатных организации, для обеспечения их занятости, Балхашский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освобожденных из мест лишения свободы и несовершеннолетних выпускников интернатных организаций в организациях и предприятиях Балхашского района от форм собственности,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отдела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Кутпанбетов Азат Үкитаевич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