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69bd" w14:textId="f306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(черт) населенных пунктов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20 февраля 2012 года N 2-17 и постановление акимата Талгарского района Алматинской области от 20 февраля 2012 года N 02-95. Зарегистрировано Управлением юстиции Талгарского района Департамента юстиции Алматинской области 11 марта 2012 года N 2-18-138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Границы (черты) населенных пунктов Талгарского района изменить согласно предоставленных картографических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Алатаускому сельскому округу включить: в черту села Байбулак общей площадью 1,40 гектара, в черту села Береке общей площадью 2,0 гектара, в черту села Кызыл-Кайрат общей площадью 0,08 гектара, в черту села Рыскулова общей площадью 11,2328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Бесагашскому сельскому округу включить в черту села Бесагаш общей площадью 14,1063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Бельбулакскому сельскому округу включить: в черту села Бельбулак общей площадью 16,434 гектара, в черту села Бирлик общей площадью 6,06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Бескайнарскому сельскому округу включить в черту села Бескайнар общей площадью 1,13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Гульдалинскому сельскому округу включить в черту села Кайрат общей площадью 41,77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Кендалинскому сельскому округу включить: в черту села Акдала общей площадью 3,9 гектара, в черту села Кендала общей площадью 50,0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Коктюбинскому сельскому округу включить: в черту села Актобе общей площадью 9,07 гектара, в черту села Бутаковка общей площадью 1,70 гектара, в черту села Колсай общей площадью 2,40 гектара, в черту села Сулусай общей площадью 5,0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Нуринскому сельскому округу включить в черту села Нура общей площадью 144,8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Туздыбастаускому сельскому округу включить в черту села Туздыбастау общей площадью 19,565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и решения маслихата возложить на заместителя акима района (Жумагулова Талгата Жапашевича).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и решения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Умралиев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Тургенбаев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Тебериков Д.Ж.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Талгарского района"                        Рысбеков Марат Туканович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Талгарского района"              Турысбеков Рустем Бейсенович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февраля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