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f7be" w14:textId="155f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8 декабря 2011 года N 54/410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8 ноября 2012 года N 10/79. Зарегистрировано Департаментом юстиции Карагандинской области 16 ноября 2012 года N 1974.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8-4-262, опубликовано в газетах "Балқаш өңірі" от 18 января 2012 года N 6, "Северное Прибалхашье" от 18 января 2012 года N 6),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11 апреля 2012 года N 3/33 "О внесении изменений и дополнений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8-4-275, опубликовано в газетах "Балқаш өңірі" от 25 апреля 2012 года N 44, "Северное Прибалхашье" от 25 апреля 2012 года N 44),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июня 2012 года N 5/41 "О внесении изменений и дополнений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8-4-281, опубликовано в газетах "Балқаш өңірі" от 29 июня 2012 года N 70-71, "Северное Прибалхашье" от 29 июня 2012 года N 70-71),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18 июля 2012 года N 6/47 "О внесении изменений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8-4-282, опубликовано в газетах "Балқаш өңірі" от 27 июля 2012 года N 80-81, "Северное Прибалхашье" от 27 июля 2012 года N 80-81),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15 августа 2012 года N 8/68 "О внесении изменений и дополнений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8-4-287, опубликовано в газетах "Балқаш өңірі" от 12 сентября 2012 года N 98, "Северное Прибалхашье" от 12 сентября 2012 года N 99),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8 октября 2012 года N 9/75 "О внесении изменений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1950, опубликовано в газетах "Балқаш өңірі" от 24 октября 2012 года N 116-117, "Северное Прибалхашье" от 24 октября 2012 года N 116)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"5 191 806" заменить цифрами "5 342 410";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"2 594 420" заменить цифрами "2 607 944";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"29 710" заменить цифрами "39 662";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"103 273" заменить цифрами "110 931";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"2 464 403" заменить цифрами "2 583 873";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"5 267 457" заменить цифрами "5 418 518";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"92 486" заменить цифрами "109 377";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"92 486" заменить цифрами "109 377";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"151 995" заменить цифрами "168 886";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"151 995" заменить цифрами "168 886";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"92 486" заменить цифрами "109 377";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"255 199" заменить цифрами "318 724";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"161 389" заменить цифрами "217 174";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Сыздыкова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N 10/79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2583873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2583873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5418518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-168886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